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0424" w:rsidRDefault="00270424" w:rsidP="00270424">
      <w:pPr>
        <w:pStyle w:val="p1"/>
        <w:shd w:val="clear" w:color="auto" w:fill="FFFFFF"/>
        <w:jc w:val="center"/>
        <w:rPr>
          <w:color w:val="000000"/>
          <w:sz w:val="28"/>
          <w:szCs w:val="28"/>
        </w:rPr>
      </w:pPr>
      <w:proofErr w:type="spellStart"/>
      <w:proofErr w:type="gramStart"/>
      <w:r>
        <w:rPr>
          <w:color w:val="000000"/>
          <w:sz w:val="28"/>
          <w:szCs w:val="28"/>
        </w:rPr>
        <w:t>МБОУ«</w:t>
      </w:r>
      <w:proofErr w:type="gramEnd"/>
      <w:r>
        <w:rPr>
          <w:color w:val="000000"/>
          <w:sz w:val="28"/>
          <w:szCs w:val="28"/>
        </w:rPr>
        <w:t>Бурнашевская</w:t>
      </w:r>
      <w:proofErr w:type="spellEnd"/>
      <w:r>
        <w:rPr>
          <w:color w:val="000000"/>
          <w:sz w:val="28"/>
          <w:szCs w:val="28"/>
        </w:rPr>
        <w:t xml:space="preserve"> средняя общеобразовательная школа»</w:t>
      </w:r>
    </w:p>
    <w:p w:rsidR="00270424" w:rsidRDefault="00270424" w:rsidP="00270424">
      <w:pPr>
        <w:pStyle w:val="p1"/>
        <w:shd w:val="clear" w:color="auto" w:fill="FFFFFF"/>
        <w:jc w:val="center"/>
      </w:pPr>
      <w:proofErr w:type="spellStart"/>
      <w:r>
        <w:rPr>
          <w:color w:val="000000"/>
          <w:sz w:val="28"/>
          <w:szCs w:val="28"/>
        </w:rPr>
        <w:t>Апастовского</w:t>
      </w:r>
      <w:proofErr w:type="spellEnd"/>
      <w:r>
        <w:rPr>
          <w:color w:val="000000"/>
          <w:sz w:val="28"/>
          <w:szCs w:val="28"/>
        </w:rPr>
        <w:t xml:space="preserve"> муниципального района Республики Татарстан</w:t>
      </w:r>
    </w:p>
    <w:tbl>
      <w:tblPr>
        <w:tblpPr w:leftFromText="180" w:rightFromText="180" w:vertAnchor="page" w:horzAnchor="margin" w:tblpY="2101"/>
        <w:tblW w:w="15246" w:type="dxa"/>
        <w:tblLayout w:type="fixed"/>
        <w:tblLook w:val="04A0" w:firstRow="1" w:lastRow="0" w:firstColumn="1" w:lastColumn="0" w:noHBand="0" w:noVBand="1"/>
      </w:tblPr>
      <w:tblGrid>
        <w:gridCol w:w="4962"/>
        <w:gridCol w:w="5167"/>
        <w:gridCol w:w="5117"/>
      </w:tblGrid>
      <w:tr w:rsidR="00270424" w:rsidTr="007032AE">
        <w:trPr>
          <w:trHeight w:val="1811"/>
        </w:trPr>
        <w:tc>
          <w:tcPr>
            <w:tcW w:w="4962" w:type="dxa"/>
          </w:tcPr>
          <w:p w:rsidR="00270424" w:rsidRDefault="00270424" w:rsidP="002E19C5">
            <w:pPr>
              <w:tabs>
                <w:tab w:val="left" w:pos="9288"/>
              </w:tabs>
              <w:rPr>
                <w:lang w:eastAsia="ar-SA"/>
              </w:rPr>
            </w:pPr>
            <w:r>
              <w:rPr>
                <w:b/>
              </w:rPr>
              <w:t>«Рассмотрено»</w:t>
            </w:r>
          </w:p>
          <w:p w:rsidR="00270424" w:rsidRDefault="00270424" w:rsidP="007032AE">
            <w:pPr>
              <w:tabs>
                <w:tab w:val="left" w:pos="9288"/>
              </w:tabs>
              <w:jc w:val="both"/>
            </w:pPr>
            <w:r>
              <w:t>Руководитель ШМО</w:t>
            </w:r>
          </w:p>
          <w:p w:rsidR="00270424" w:rsidRDefault="00270424" w:rsidP="007032AE">
            <w:pPr>
              <w:tabs>
                <w:tab w:val="left" w:pos="9288"/>
              </w:tabs>
              <w:jc w:val="both"/>
            </w:pPr>
            <w:r>
              <w:t>_________/Сулейманов И.Г./</w:t>
            </w:r>
          </w:p>
          <w:p w:rsidR="00270424" w:rsidRDefault="00270424" w:rsidP="007032AE">
            <w:pPr>
              <w:tabs>
                <w:tab w:val="left" w:pos="9288"/>
              </w:tabs>
              <w:jc w:val="both"/>
            </w:pPr>
          </w:p>
          <w:p w:rsidR="00270424" w:rsidRDefault="000A2111" w:rsidP="007032AE">
            <w:pPr>
              <w:tabs>
                <w:tab w:val="left" w:pos="9288"/>
              </w:tabs>
              <w:jc w:val="both"/>
            </w:pPr>
            <w:r>
              <w:t xml:space="preserve">      </w:t>
            </w:r>
            <w:proofErr w:type="gramStart"/>
            <w:r>
              <w:t>Протокол  №</w:t>
            </w:r>
            <w:proofErr w:type="gramEnd"/>
            <w:r>
              <w:t xml:space="preserve"> 1</w:t>
            </w:r>
          </w:p>
          <w:p w:rsidR="00270424" w:rsidRDefault="00931DB5" w:rsidP="007032AE">
            <w:pPr>
              <w:tabs>
                <w:tab w:val="left" w:pos="9288"/>
              </w:tabs>
              <w:jc w:val="both"/>
            </w:pPr>
            <w:r>
              <w:t xml:space="preserve">     </w:t>
            </w:r>
            <w:proofErr w:type="gramStart"/>
            <w:r>
              <w:t>от</w:t>
            </w:r>
            <w:proofErr w:type="gramEnd"/>
            <w:r>
              <w:t xml:space="preserve"> «27</w:t>
            </w:r>
            <w:r w:rsidR="000A2111">
              <w:t>» 08</w:t>
            </w:r>
            <w:r>
              <w:t>.2022</w:t>
            </w:r>
            <w:r w:rsidR="00270424">
              <w:t xml:space="preserve"> г.</w:t>
            </w:r>
          </w:p>
          <w:p w:rsidR="00270424" w:rsidRDefault="00270424" w:rsidP="007032AE">
            <w:pPr>
              <w:tabs>
                <w:tab w:val="left" w:pos="9288"/>
              </w:tabs>
              <w:suppressAutoHyphens/>
              <w:jc w:val="center"/>
              <w:rPr>
                <w:lang w:eastAsia="ar-SA"/>
              </w:rPr>
            </w:pPr>
          </w:p>
        </w:tc>
        <w:tc>
          <w:tcPr>
            <w:tcW w:w="5167" w:type="dxa"/>
          </w:tcPr>
          <w:p w:rsidR="00270424" w:rsidRDefault="00270424" w:rsidP="002E19C5">
            <w:pPr>
              <w:tabs>
                <w:tab w:val="left" w:pos="9288"/>
              </w:tabs>
              <w:rPr>
                <w:lang w:eastAsia="ar-SA"/>
              </w:rPr>
            </w:pPr>
            <w:r>
              <w:rPr>
                <w:b/>
              </w:rPr>
              <w:t>«Согласовано»</w:t>
            </w:r>
          </w:p>
          <w:p w:rsidR="00270424" w:rsidRDefault="00270424" w:rsidP="007032AE">
            <w:pPr>
              <w:tabs>
                <w:tab w:val="left" w:pos="9288"/>
              </w:tabs>
              <w:jc w:val="both"/>
            </w:pPr>
            <w:r>
              <w:t>Заместитель директора по УВР</w:t>
            </w:r>
          </w:p>
          <w:p w:rsidR="00270424" w:rsidRDefault="00270424" w:rsidP="007032AE">
            <w:pPr>
              <w:tabs>
                <w:tab w:val="left" w:pos="9288"/>
              </w:tabs>
              <w:jc w:val="both"/>
            </w:pPr>
            <w:r>
              <w:t>МБОУ «</w:t>
            </w:r>
            <w:proofErr w:type="spellStart"/>
            <w:r>
              <w:t>Бурнашевская</w:t>
            </w:r>
            <w:proofErr w:type="spellEnd"/>
            <w:r>
              <w:t xml:space="preserve"> СОШ» </w:t>
            </w:r>
          </w:p>
          <w:p w:rsidR="00270424" w:rsidRDefault="0074512A" w:rsidP="007032AE">
            <w:pPr>
              <w:tabs>
                <w:tab w:val="left" w:pos="9288"/>
              </w:tabs>
              <w:jc w:val="both"/>
            </w:pPr>
            <w:r>
              <w:t xml:space="preserve">  ________/</w:t>
            </w:r>
            <w:proofErr w:type="spellStart"/>
            <w:r>
              <w:t>Хуснуллин</w:t>
            </w:r>
            <w:r w:rsidR="008C11FD">
              <w:t>а</w:t>
            </w:r>
            <w:proofErr w:type="spellEnd"/>
            <w:r w:rsidR="008C11FD">
              <w:t xml:space="preserve"> А.Р</w:t>
            </w:r>
            <w:r w:rsidR="00270424">
              <w:t>./</w:t>
            </w:r>
          </w:p>
          <w:p w:rsidR="00270424" w:rsidRDefault="00270424" w:rsidP="007032AE">
            <w:pPr>
              <w:tabs>
                <w:tab w:val="left" w:pos="9288"/>
              </w:tabs>
              <w:jc w:val="both"/>
            </w:pPr>
          </w:p>
          <w:p w:rsidR="00270424" w:rsidRDefault="000A2111" w:rsidP="007032AE">
            <w:pPr>
              <w:tabs>
                <w:tab w:val="left" w:pos="9288"/>
              </w:tabs>
              <w:jc w:val="both"/>
            </w:pPr>
            <w:r>
              <w:t xml:space="preserve">          «</w:t>
            </w:r>
            <w:r w:rsidR="00931DB5">
              <w:t>29</w:t>
            </w:r>
            <w:r w:rsidR="00270424">
              <w:t>»</w:t>
            </w:r>
            <w:r>
              <w:t xml:space="preserve"> 08</w:t>
            </w:r>
            <w:r w:rsidR="00724818">
              <w:t>.202</w:t>
            </w:r>
            <w:r w:rsidR="00A57AE5">
              <w:t>2</w:t>
            </w:r>
            <w:r w:rsidR="00270424">
              <w:t xml:space="preserve"> г.</w:t>
            </w:r>
          </w:p>
          <w:p w:rsidR="00270424" w:rsidRDefault="00270424" w:rsidP="007032AE">
            <w:pPr>
              <w:tabs>
                <w:tab w:val="left" w:pos="9288"/>
              </w:tabs>
              <w:suppressAutoHyphens/>
              <w:jc w:val="both"/>
              <w:rPr>
                <w:lang w:eastAsia="ar-SA"/>
              </w:rPr>
            </w:pPr>
          </w:p>
        </w:tc>
        <w:tc>
          <w:tcPr>
            <w:tcW w:w="5117" w:type="dxa"/>
          </w:tcPr>
          <w:p w:rsidR="00270424" w:rsidRDefault="00270424" w:rsidP="007032AE">
            <w:pPr>
              <w:tabs>
                <w:tab w:val="left" w:pos="9288"/>
              </w:tabs>
              <w:jc w:val="center"/>
              <w:rPr>
                <w:lang w:eastAsia="ar-SA"/>
              </w:rPr>
            </w:pPr>
            <w:r>
              <w:rPr>
                <w:b/>
              </w:rPr>
              <w:t>«Утверждено»</w:t>
            </w:r>
          </w:p>
          <w:p w:rsidR="00270424" w:rsidRDefault="00270424" w:rsidP="007032AE">
            <w:pPr>
              <w:tabs>
                <w:tab w:val="left" w:pos="9288"/>
              </w:tabs>
              <w:jc w:val="both"/>
            </w:pPr>
            <w:r>
              <w:t xml:space="preserve">Директор       </w:t>
            </w:r>
            <w:proofErr w:type="spellStart"/>
            <w:proofErr w:type="gramStart"/>
            <w:r>
              <w:t>МБОУ«</w:t>
            </w:r>
            <w:proofErr w:type="gramEnd"/>
            <w:r>
              <w:t>Бурнашевская</w:t>
            </w:r>
            <w:proofErr w:type="spellEnd"/>
            <w:r>
              <w:t xml:space="preserve"> СОШ» </w:t>
            </w:r>
          </w:p>
          <w:p w:rsidR="00270424" w:rsidRDefault="00270424" w:rsidP="007032AE">
            <w:pPr>
              <w:tabs>
                <w:tab w:val="left" w:pos="9288"/>
              </w:tabs>
              <w:jc w:val="both"/>
            </w:pPr>
            <w:r>
              <w:t xml:space="preserve">___________/ </w:t>
            </w:r>
            <w:proofErr w:type="spellStart"/>
            <w:r>
              <w:t>Вилданова</w:t>
            </w:r>
            <w:proofErr w:type="spellEnd"/>
            <w:r>
              <w:t xml:space="preserve"> Д.Х./</w:t>
            </w:r>
          </w:p>
          <w:p w:rsidR="00270424" w:rsidRDefault="00270424" w:rsidP="007032AE">
            <w:pPr>
              <w:tabs>
                <w:tab w:val="left" w:pos="9288"/>
              </w:tabs>
              <w:jc w:val="both"/>
            </w:pPr>
          </w:p>
          <w:p w:rsidR="00BD4802" w:rsidRDefault="000A2111" w:rsidP="007032AE">
            <w:pPr>
              <w:tabs>
                <w:tab w:val="left" w:pos="9288"/>
              </w:tabs>
              <w:jc w:val="both"/>
            </w:pPr>
            <w:r>
              <w:t xml:space="preserve">                Приказ № </w:t>
            </w:r>
            <w:r w:rsidR="00931DB5">
              <w:t>85</w:t>
            </w:r>
          </w:p>
          <w:p w:rsidR="00270424" w:rsidRDefault="00270424" w:rsidP="000A2111">
            <w:pPr>
              <w:tabs>
                <w:tab w:val="left" w:pos="9288"/>
              </w:tabs>
              <w:jc w:val="both"/>
              <w:rPr>
                <w:rFonts w:ascii="Calibri" w:hAnsi="Calibri"/>
                <w:lang w:eastAsia="ar-SA"/>
              </w:rPr>
            </w:pPr>
            <w:r>
              <w:t xml:space="preserve"> </w:t>
            </w:r>
            <w:r w:rsidR="00724818">
              <w:t xml:space="preserve">               </w:t>
            </w:r>
            <w:proofErr w:type="gramStart"/>
            <w:r>
              <w:t>от</w:t>
            </w:r>
            <w:proofErr w:type="gramEnd"/>
            <w:r w:rsidR="000A2111">
              <w:t xml:space="preserve"> «</w:t>
            </w:r>
            <w:r w:rsidR="00931DB5">
              <w:t>29</w:t>
            </w:r>
            <w:r>
              <w:t>»</w:t>
            </w:r>
            <w:r w:rsidR="000A2111">
              <w:t xml:space="preserve"> 08</w:t>
            </w:r>
            <w:r w:rsidR="00931DB5">
              <w:t>.2022</w:t>
            </w:r>
            <w:r>
              <w:t xml:space="preserve"> г.</w:t>
            </w:r>
          </w:p>
        </w:tc>
      </w:tr>
    </w:tbl>
    <w:p w:rsidR="00270424" w:rsidRDefault="00270424" w:rsidP="00270424">
      <w:pPr>
        <w:rPr>
          <w:rFonts w:ascii="Calibri" w:hAnsi="Calibri"/>
          <w:sz w:val="22"/>
          <w:szCs w:val="22"/>
          <w:lang w:eastAsia="ar-SA"/>
        </w:rPr>
      </w:pPr>
    </w:p>
    <w:p w:rsidR="00270424" w:rsidRDefault="00270424" w:rsidP="00270424">
      <w:pPr>
        <w:tabs>
          <w:tab w:val="left" w:pos="9288"/>
        </w:tabs>
        <w:jc w:val="center"/>
        <w:rPr>
          <w:b/>
          <w:sz w:val="28"/>
          <w:szCs w:val="28"/>
        </w:rPr>
      </w:pPr>
    </w:p>
    <w:p w:rsidR="00270424" w:rsidRDefault="00270424" w:rsidP="00270424">
      <w:pPr>
        <w:tabs>
          <w:tab w:val="left" w:pos="9288"/>
        </w:tabs>
        <w:jc w:val="center"/>
        <w:rPr>
          <w:b/>
          <w:sz w:val="28"/>
          <w:szCs w:val="28"/>
        </w:rPr>
      </w:pPr>
    </w:p>
    <w:p w:rsidR="00270424" w:rsidRDefault="00270424" w:rsidP="00270424">
      <w:pPr>
        <w:tabs>
          <w:tab w:val="left" w:pos="9288"/>
        </w:tabs>
        <w:jc w:val="center"/>
        <w:rPr>
          <w:b/>
          <w:sz w:val="28"/>
          <w:szCs w:val="28"/>
        </w:rPr>
      </w:pPr>
    </w:p>
    <w:p w:rsidR="00270424" w:rsidRDefault="00270424" w:rsidP="00270424">
      <w:pPr>
        <w:tabs>
          <w:tab w:val="left" w:pos="9288"/>
        </w:tabs>
        <w:jc w:val="center"/>
        <w:rPr>
          <w:b/>
          <w:sz w:val="28"/>
          <w:szCs w:val="28"/>
        </w:rPr>
      </w:pPr>
    </w:p>
    <w:p w:rsidR="00270424" w:rsidRDefault="00270424" w:rsidP="00270424">
      <w:pPr>
        <w:tabs>
          <w:tab w:val="left" w:pos="9288"/>
        </w:tabs>
        <w:jc w:val="center"/>
        <w:rPr>
          <w:sz w:val="28"/>
          <w:szCs w:val="28"/>
        </w:rPr>
      </w:pPr>
      <w:r>
        <w:rPr>
          <w:b/>
          <w:sz w:val="28"/>
          <w:szCs w:val="28"/>
        </w:rPr>
        <w:t xml:space="preserve">РАБОЧАЯ ПРОГРАММА </w:t>
      </w:r>
    </w:p>
    <w:p w:rsidR="00270424" w:rsidRDefault="00270424" w:rsidP="00270424">
      <w:pPr>
        <w:tabs>
          <w:tab w:val="left" w:pos="9288"/>
        </w:tabs>
        <w:jc w:val="center"/>
        <w:rPr>
          <w:sz w:val="28"/>
          <w:szCs w:val="28"/>
        </w:rPr>
      </w:pPr>
    </w:p>
    <w:p w:rsidR="00270424" w:rsidRDefault="00270424" w:rsidP="00270424">
      <w:pPr>
        <w:tabs>
          <w:tab w:val="left" w:pos="9288"/>
        </w:tabs>
        <w:jc w:val="center"/>
        <w:rPr>
          <w:sz w:val="28"/>
          <w:szCs w:val="28"/>
        </w:rPr>
      </w:pPr>
      <w:proofErr w:type="gramStart"/>
      <w:r>
        <w:rPr>
          <w:sz w:val="28"/>
          <w:szCs w:val="28"/>
        </w:rPr>
        <w:t>по</w:t>
      </w:r>
      <w:proofErr w:type="gramEnd"/>
      <w:r>
        <w:rPr>
          <w:sz w:val="28"/>
          <w:szCs w:val="28"/>
        </w:rPr>
        <w:t xml:space="preserve"> физической культуре  9  класса</w:t>
      </w:r>
    </w:p>
    <w:p w:rsidR="00270424" w:rsidRDefault="00270424" w:rsidP="00270424">
      <w:pPr>
        <w:tabs>
          <w:tab w:val="left" w:pos="9288"/>
        </w:tabs>
        <w:jc w:val="center"/>
        <w:rPr>
          <w:sz w:val="28"/>
          <w:szCs w:val="28"/>
        </w:rPr>
      </w:pPr>
      <w:proofErr w:type="gramStart"/>
      <w:r>
        <w:rPr>
          <w:sz w:val="28"/>
          <w:szCs w:val="28"/>
        </w:rPr>
        <w:t>учителя</w:t>
      </w:r>
      <w:proofErr w:type="gramEnd"/>
      <w:r>
        <w:rPr>
          <w:sz w:val="28"/>
          <w:szCs w:val="28"/>
        </w:rPr>
        <w:t xml:space="preserve"> первой квалификационной категории</w:t>
      </w:r>
    </w:p>
    <w:p w:rsidR="00270424" w:rsidRDefault="00270424" w:rsidP="00270424">
      <w:pPr>
        <w:tabs>
          <w:tab w:val="left" w:pos="9288"/>
        </w:tabs>
        <w:jc w:val="center"/>
        <w:rPr>
          <w:sz w:val="28"/>
          <w:szCs w:val="28"/>
        </w:rPr>
      </w:pPr>
      <w:r>
        <w:rPr>
          <w:sz w:val="28"/>
          <w:szCs w:val="28"/>
        </w:rPr>
        <w:t xml:space="preserve">Сулейманова </w:t>
      </w:r>
      <w:proofErr w:type="spellStart"/>
      <w:r>
        <w:rPr>
          <w:sz w:val="28"/>
          <w:szCs w:val="28"/>
        </w:rPr>
        <w:t>ИльфатаГазиевича</w:t>
      </w:r>
      <w:proofErr w:type="spellEnd"/>
    </w:p>
    <w:p w:rsidR="00270424" w:rsidRDefault="00270424" w:rsidP="00270424">
      <w:pPr>
        <w:tabs>
          <w:tab w:val="left" w:pos="9288"/>
        </w:tabs>
        <w:jc w:val="center"/>
        <w:rPr>
          <w:sz w:val="28"/>
          <w:szCs w:val="28"/>
        </w:rPr>
      </w:pPr>
    </w:p>
    <w:p w:rsidR="00270424" w:rsidRDefault="00270424" w:rsidP="00270424">
      <w:pPr>
        <w:tabs>
          <w:tab w:val="left" w:pos="9288"/>
        </w:tabs>
        <w:jc w:val="both"/>
        <w:rPr>
          <w:sz w:val="28"/>
          <w:szCs w:val="28"/>
        </w:rPr>
      </w:pPr>
    </w:p>
    <w:p w:rsidR="00270424" w:rsidRDefault="00270424" w:rsidP="00270424">
      <w:pPr>
        <w:tabs>
          <w:tab w:val="left" w:pos="9288"/>
        </w:tabs>
        <w:jc w:val="right"/>
      </w:pPr>
      <w:r>
        <w:t xml:space="preserve">Рассмотрено на заседании </w:t>
      </w:r>
    </w:p>
    <w:p w:rsidR="00270424" w:rsidRDefault="002E19C5" w:rsidP="002E19C5">
      <w:pPr>
        <w:tabs>
          <w:tab w:val="left" w:pos="9288"/>
          <w:tab w:val="left" w:pos="11858"/>
          <w:tab w:val="right" w:pos="14570"/>
        </w:tabs>
      </w:pPr>
      <w:r>
        <w:tab/>
      </w:r>
      <w:r>
        <w:tab/>
      </w:r>
      <w:proofErr w:type="gramStart"/>
      <w:r w:rsidR="00270424">
        <w:t>педагогического</w:t>
      </w:r>
      <w:proofErr w:type="gramEnd"/>
      <w:r w:rsidR="00270424">
        <w:t xml:space="preserve"> совета</w:t>
      </w:r>
    </w:p>
    <w:p w:rsidR="002E19C5" w:rsidRPr="00C534DC" w:rsidRDefault="002E19C5" w:rsidP="002E19C5">
      <w:pPr>
        <w:tabs>
          <w:tab w:val="left" w:pos="9288"/>
          <w:tab w:val="left" w:pos="11893"/>
          <w:tab w:val="right" w:pos="14570"/>
        </w:tabs>
      </w:pPr>
      <w:r>
        <w:tab/>
      </w:r>
      <w:r>
        <w:tab/>
      </w:r>
      <w:proofErr w:type="gramStart"/>
      <w:r w:rsidR="000A2111">
        <w:t>Протокол  №</w:t>
      </w:r>
      <w:proofErr w:type="gramEnd"/>
      <w:r w:rsidR="000A2111">
        <w:t xml:space="preserve"> 1</w:t>
      </w:r>
    </w:p>
    <w:p w:rsidR="00270424" w:rsidRDefault="002E19C5" w:rsidP="002E19C5">
      <w:pPr>
        <w:tabs>
          <w:tab w:val="left" w:pos="9288"/>
          <w:tab w:val="left" w:pos="11876"/>
          <w:tab w:val="right" w:pos="14570"/>
        </w:tabs>
        <w:rPr>
          <w:sz w:val="28"/>
          <w:szCs w:val="28"/>
        </w:rPr>
      </w:pPr>
      <w:r>
        <w:tab/>
      </w:r>
      <w:r>
        <w:tab/>
      </w:r>
      <w:r w:rsidR="000A2111">
        <w:t xml:space="preserve"> </w:t>
      </w:r>
      <w:proofErr w:type="gramStart"/>
      <w:r w:rsidR="000A2111">
        <w:t>от</w:t>
      </w:r>
      <w:proofErr w:type="gramEnd"/>
      <w:r w:rsidR="000A2111">
        <w:t xml:space="preserve"> «</w:t>
      </w:r>
      <w:r w:rsidR="00931DB5">
        <w:t>29</w:t>
      </w:r>
      <w:r w:rsidR="00270424">
        <w:t>»</w:t>
      </w:r>
      <w:r w:rsidR="000A2111">
        <w:t xml:space="preserve"> 08</w:t>
      </w:r>
      <w:r w:rsidR="00931DB5">
        <w:t>. 2022</w:t>
      </w:r>
      <w:r w:rsidR="00270424">
        <w:t xml:space="preserve"> г.</w:t>
      </w:r>
    </w:p>
    <w:p w:rsidR="00270424" w:rsidRDefault="00270424" w:rsidP="00270424">
      <w:pPr>
        <w:tabs>
          <w:tab w:val="left" w:pos="9288"/>
        </w:tabs>
        <w:jc w:val="right"/>
        <w:rPr>
          <w:sz w:val="28"/>
          <w:szCs w:val="28"/>
        </w:rPr>
      </w:pPr>
    </w:p>
    <w:p w:rsidR="00270424" w:rsidRDefault="00270424" w:rsidP="00270424">
      <w:pPr>
        <w:tabs>
          <w:tab w:val="left" w:pos="9288"/>
        </w:tabs>
        <w:jc w:val="right"/>
        <w:rPr>
          <w:sz w:val="28"/>
          <w:szCs w:val="28"/>
        </w:rPr>
      </w:pPr>
    </w:p>
    <w:p w:rsidR="00724818" w:rsidRDefault="00724818" w:rsidP="00270424">
      <w:pPr>
        <w:tabs>
          <w:tab w:val="left" w:pos="9288"/>
        </w:tabs>
        <w:jc w:val="center"/>
        <w:rPr>
          <w:b/>
          <w:sz w:val="28"/>
          <w:szCs w:val="28"/>
        </w:rPr>
      </w:pPr>
    </w:p>
    <w:p w:rsidR="00724818" w:rsidRDefault="00724818" w:rsidP="00270424">
      <w:pPr>
        <w:tabs>
          <w:tab w:val="left" w:pos="9288"/>
        </w:tabs>
        <w:jc w:val="center"/>
        <w:rPr>
          <w:b/>
          <w:sz w:val="28"/>
          <w:szCs w:val="28"/>
        </w:rPr>
      </w:pPr>
    </w:p>
    <w:p w:rsidR="00931DB5" w:rsidRDefault="00931DB5" w:rsidP="00270424">
      <w:pPr>
        <w:tabs>
          <w:tab w:val="left" w:pos="9288"/>
        </w:tabs>
        <w:jc w:val="center"/>
        <w:rPr>
          <w:b/>
          <w:sz w:val="28"/>
          <w:szCs w:val="28"/>
        </w:rPr>
      </w:pPr>
    </w:p>
    <w:p w:rsidR="00270424" w:rsidRDefault="00485977" w:rsidP="00270424">
      <w:pPr>
        <w:tabs>
          <w:tab w:val="left" w:pos="9288"/>
        </w:tabs>
        <w:jc w:val="center"/>
        <w:rPr>
          <w:b/>
          <w:sz w:val="28"/>
          <w:szCs w:val="28"/>
        </w:rPr>
      </w:pPr>
      <w:r>
        <w:rPr>
          <w:b/>
          <w:sz w:val="28"/>
          <w:szCs w:val="28"/>
        </w:rPr>
        <w:t>202</w:t>
      </w:r>
      <w:r w:rsidR="00931DB5">
        <w:rPr>
          <w:b/>
          <w:sz w:val="28"/>
          <w:szCs w:val="28"/>
        </w:rPr>
        <w:t>2 - 2023</w:t>
      </w:r>
      <w:r w:rsidR="00270424">
        <w:rPr>
          <w:b/>
          <w:sz w:val="28"/>
          <w:szCs w:val="28"/>
        </w:rPr>
        <w:t xml:space="preserve"> учебный год</w:t>
      </w:r>
    </w:p>
    <w:p w:rsidR="00270424" w:rsidRPr="00AB7F78" w:rsidRDefault="00270424" w:rsidP="00270424">
      <w:pPr>
        <w:jc w:val="center"/>
        <w:rPr>
          <w:rFonts w:eastAsia="Calibri"/>
          <w:b/>
          <w:sz w:val="28"/>
          <w:szCs w:val="28"/>
          <w:lang w:eastAsia="en-US"/>
        </w:rPr>
      </w:pPr>
      <w:r w:rsidRPr="008B1392">
        <w:rPr>
          <w:rFonts w:eastAsia="Calibri"/>
          <w:b/>
          <w:sz w:val="28"/>
          <w:szCs w:val="28"/>
          <w:lang w:eastAsia="en-US"/>
        </w:rPr>
        <w:lastRenderedPageBreak/>
        <w:t>Пояснительная записка</w:t>
      </w:r>
    </w:p>
    <w:p w:rsidR="00AB7F78" w:rsidRPr="00C534DC" w:rsidRDefault="00AB7F78" w:rsidP="00270424">
      <w:pPr>
        <w:jc w:val="center"/>
        <w:rPr>
          <w:rFonts w:eastAsia="Calibri"/>
          <w:b/>
          <w:sz w:val="28"/>
          <w:szCs w:val="28"/>
          <w:lang w:eastAsia="en-US"/>
        </w:rPr>
      </w:pPr>
    </w:p>
    <w:p w:rsidR="00AB7F78" w:rsidRPr="00714BEB" w:rsidRDefault="00AB7F78" w:rsidP="00AB7F78">
      <w:pPr>
        <w:jc w:val="both"/>
        <w:rPr>
          <w:i/>
          <w:sz w:val="22"/>
          <w:szCs w:val="22"/>
        </w:rPr>
      </w:pPr>
      <w:r w:rsidRPr="00714BEB">
        <w:rPr>
          <w:i/>
          <w:sz w:val="22"/>
          <w:szCs w:val="22"/>
        </w:rPr>
        <w:t xml:space="preserve">Данная рабочая программа по физической культуре </w:t>
      </w:r>
      <w:proofErr w:type="gramStart"/>
      <w:r w:rsidRPr="00714BEB">
        <w:rPr>
          <w:i/>
          <w:sz w:val="22"/>
          <w:szCs w:val="22"/>
        </w:rPr>
        <w:t>ориентирована  на</w:t>
      </w:r>
      <w:proofErr w:type="gramEnd"/>
      <w:r w:rsidRPr="00714BEB">
        <w:rPr>
          <w:i/>
          <w:sz w:val="22"/>
          <w:szCs w:val="22"/>
        </w:rPr>
        <w:t xml:space="preserve"> 9 класс и реализуется на основе</w:t>
      </w:r>
      <w:r w:rsidRPr="00714BEB">
        <w:rPr>
          <w:i/>
          <w:sz w:val="22"/>
          <w:szCs w:val="22"/>
        </w:rPr>
        <w:tab/>
        <w:t xml:space="preserve"> следующих документов:</w:t>
      </w:r>
    </w:p>
    <w:p w:rsidR="008548DD" w:rsidRPr="00835179" w:rsidRDefault="008548DD" w:rsidP="008548DD">
      <w:pPr>
        <w:autoSpaceDE w:val="0"/>
        <w:autoSpaceDN w:val="0"/>
        <w:adjustRightInd w:val="0"/>
        <w:jc w:val="both"/>
        <w:rPr>
          <w:sz w:val="22"/>
          <w:szCs w:val="22"/>
        </w:rPr>
      </w:pPr>
      <w:r w:rsidRPr="00835179">
        <w:rPr>
          <w:sz w:val="22"/>
          <w:szCs w:val="22"/>
        </w:rPr>
        <w:t xml:space="preserve">- </w:t>
      </w:r>
      <w:r w:rsidRPr="004F09E1">
        <w:rPr>
          <w:sz w:val="22"/>
          <w:szCs w:val="22"/>
        </w:rPr>
        <w:t xml:space="preserve">Федеральный государственный образовательный стандарт основного общего </w:t>
      </w:r>
      <w:proofErr w:type="gramStart"/>
      <w:r w:rsidRPr="004F09E1">
        <w:rPr>
          <w:sz w:val="22"/>
          <w:szCs w:val="22"/>
        </w:rPr>
        <w:t>образования,  утвержденного</w:t>
      </w:r>
      <w:proofErr w:type="gramEnd"/>
      <w:r w:rsidRPr="004F09E1">
        <w:rPr>
          <w:sz w:val="22"/>
          <w:szCs w:val="22"/>
        </w:rPr>
        <w:t xml:space="preserve"> приказом Министерства образования и науки РФ от 17 декабря 2010 года № 1897 (с изменениями на 8 апреля 2015 года);</w:t>
      </w:r>
    </w:p>
    <w:p w:rsidR="008548DD" w:rsidRPr="00835179" w:rsidRDefault="008548DD" w:rsidP="008548DD">
      <w:pPr>
        <w:tabs>
          <w:tab w:val="left" w:pos="720"/>
        </w:tabs>
        <w:autoSpaceDE w:val="0"/>
        <w:autoSpaceDN w:val="0"/>
        <w:adjustRightInd w:val="0"/>
        <w:ind w:left="720" w:hanging="720"/>
        <w:jc w:val="both"/>
        <w:rPr>
          <w:sz w:val="22"/>
          <w:szCs w:val="22"/>
        </w:rPr>
      </w:pPr>
      <w:r w:rsidRPr="00835179">
        <w:rPr>
          <w:sz w:val="22"/>
          <w:szCs w:val="22"/>
        </w:rPr>
        <w:t>- На основе авторской программы по физической культуре Лях В.И. /</w:t>
      </w:r>
      <w:proofErr w:type="gramStart"/>
      <w:r w:rsidRPr="00835179">
        <w:rPr>
          <w:sz w:val="22"/>
          <w:szCs w:val="22"/>
        </w:rPr>
        <w:t>/.-</w:t>
      </w:r>
      <w:proofErr w:type="gramEnd"/>
      <w:r w:rsidRPr="00835179">
        <w:rPr>
          <w:sz w:val="22"/>
          <w:szCs w:val="22"/>
        </w:rPr>
        <w:t xml:space="preserve"> М. Просвещение. </w:t>
      </w:r>
      <w:smartTag w:uri="urn:schemas-microsoft-com:office:smarttags" w:element="metricconverter">
        <w:smartTagPr>
          <w:attr w:name="ProductID" w:val="2011 г"/>
        </w:smartTagPr>
        <w:r w:rsidRPr="00835179">
          <w:rPr>
            <w:sz w:val="22"/>
            <w:szCs w:val="22"/>
          </w:rPr>
          <w:t>2011 г</w:t>
        </w:r>
      </w:smartTag>
      <w:r w:rsidRPr="00835179">
        <w:rPr>
          <w:sz w:val="22"/>
          <w:szCs w:val="22"/>
        </w:rPr>
        <w:t>.;</w:t>
      </w:r>
    </w:p>
    <w:p w:rsidR="008548DD" w:rsidRPr="00835179" w:rsidRDefault="008548DD" w:rsidP="008548DD">
      <w:pPr>
        <w:jc w:val="both"/>
        <w:rPr>
          <w:sz w:val="22"/>
          <w:szCs w:val="22"/>
        </w:rPr>
      </w:pPr>
      <w:r w:rsidRPr="00835179">
        <w:rPr>
          <w:bCs/>
          <w:iCs/>
          <w:sz w:val="22"/>
          <w:szCs w:val="22"/>
        </w:rPr>
        <w:t xml:space="preserve">- Основная образовательная программа основного общего образования </w:t>
      </w:r>
      <w:r w:rsidRPr="00835179">
        <w:rPr>
          <w:sz w:val="22"/>
          <w:szCs w:val="22"/>
        </w:rPr>
        <w:t xml:space="preserve">МБОУ « </w:t>
      </w:r>
      <w:proofErr w:type="spellStart"/>
      <w:r w:rsidRPr="00835179">
        <w:rPr>
          <w:sz w:val="22"/>
          <w:szCs w:val="22"/>
        </w:rPr>
        <w:t>Бурнашевская</w:t>
      </w:r>
      <w:proofErr w:type="spellEnd"/>
      <w:r w:rsidRPr="00835179">
        <w:rPr>
          <w:sz w:val="22"/>
          <w:szCs w:val="22"/>
        </w:rPr>
        <w:t xml:space="preserve"> средняя общеобразовательная  школа», реализующего федеральный компонент государственного стандарта </w:t>
      </w:r>
      <w:r w:rsidRPr="00835179">
        <w:rPr>
          <w:bCs/>
          <w:iCs/>
          <w:sz w:val="22"/>
          <w:szCs w:val="22"/>
        </w:rPr>
        <w:t>основного общего образования</w:t>
      </w:r>
      <w:r w:rsidRPr="001A7254">
        <w:rPr>
          <w:bCs/>
          <w:iCs/>
          <w:sz w:val="22"/>
          <w:szCs w:val="22"/>
        </w:rPr>
        <w:t xml:space="preserve"> ;</w:t>
      </w:r>
    </w:p>
    <w:p w:rsidR="008548DD" w:rsidRPr="00835179" w:rsidRDefault="008548DD" w:rsidP="008548DD">
      <w:pPr>
        <w:rPr>
          <w:rFonts w:eastAsia="Calibri"/>
          <w:b/>
          <w:sz w:val="22"/>
          <w:szCs w:val="22"/>
          <w:lang w:eastAsia="en-US"/>
        </w:rPr>
      </w:pPr>
      <w:r w:rsidRPr="00835179">
        <w:rPr>
          <w:sz w:val="22"/>
          <w:szCs w:val="22"/>
        </w:rPr>
        <w:t>- Учебный план МБОУ «</w:t>
      </w:r>
      <w:proofErr w:type="spellStart"/>
      <w:r w:rsidRPr="00835179">
        <w:rPr>
          <w:sz w:val="22"/>
          <w:szCs w:val="22"/>
        </w:rPr>
        <w:t>Бурнашевская</w:t>
      </w:r>
      <w:proofErr w:type="spellEnd"/>
      <w:r w:rsidRPr="00835179">
        <w:rPr>
          <w:sz w:val="22"/>
          <w:szCs w:val="22"/>
        </w:rPr>
        <w:t xml:space="preserve"> СОШ» </w:t>
      </w:r>
      <w:proofErr w:type="spellStart"/>
      <w:r w:rsidRPr="00835179">
        <w:rPr>
          <w:sz w:val="22"/>
          <w:szCs w:val="22"/>
        </w:rPr>
        <w:t>Апастовского</w:t>
      </w:r>
      <w:proofErr w:type="spellEnd"/>
      <w:r w:rsidRPr="00835179">
        <w:rPr>
          <w:sz w:val="22"/>
          <w:szCs w:val="22"/>
        </w:rPr>
        <w:t xml:space="preserve"> муниципального рай</w:t>
      </w:r>
      <w:r w:rsidR="00485977">
        <w:rPr>
          <w:sz w:val="22"/>
          <w:szCs w:val="22"/>
        </w:rPr>
        <w:t xml:space="preserve">она Республики </w:t>
      </w:r>
      <w:r w:rsidR="00931DB5">
        <w:rPr>
          <w:sz w:val="22"/>
          <w:szCs w:val="22"/>
        </w:rPr>
        <w:t>Татарстан на 2022-2023</w:t>
      </w:r>
      <w:r>
        <w:rPr>
          <w:sz w:val="22"/>
          <w:szCs w:val="22"/>
        </w:rPr>
        <w:t xml:space="preserve"> учебный </w:t>
      </w:r>
      <w:proofErr w:type="gramStart"/>
      <w:r>
        <w:rPr>
          <w:sz w:val="22"/>
          <w:szCs w:val="22"/>
        </w:rPr>
        <w:t>год ,</w:t>
      </w:r>
      <w:r w:rsidRPr="00835179">
        <w:rPr>
          <w:sz w:val="22"/>
          <w:szCs w:val="22"/>
        </w:rPr>
        <w:t>утвержденного</w:t>
      </w:r>
      <w:proofErr w:type="gramEnd"/>
      <w:r w:rsidRPr="00835179">
        <w:rPr>
          <w:sz w:val="22"/>
          <w:szCs w:val="22"/>
        </w:rPr>
        <w:t xml:space="preserve"> решением педагогического совета (</w:t>
      </w:r>
      <w:r w:rsidR="00931DB5">
        <w:rPr>
          <w:sz w:val="22"/>
          <w:szCs w:val="22"/>
        </w:rPr>
        <w:t>Протокол № 1 от 29.08. 2022</w:t>
      </w:r>
      <w:r w:rsidRPr="00835179">
        <w:rPr>
          <w:sz w:val="22"/>
          <w:szCs w:val="22"/>
        </w:rPr>
        <w:t xml:space="preserve"> года).</w:t>
      </w:r>
    </w:p>
    <w:p w:rsidR="008548DD" w:rsidRDefault="008548DD" w:rsidP="008548DD">
      <w:pPr>
        <w:spacing w:before="60"/>
        <w:ind w:firstLine="708"/>
        <w:rPr>
          <w:sz w:val="22"/>
          <w:szCs w:val="22"/>
        </w:rPr>
      </w:pPr>
      <w:r w:rsidRPr="00835179">
        <w:rPr>
          <w:rFonts w:eastAsia="Calibri"/>
          <w:sz w:val="22"/>
          <w:szCs w:val="22"/>
          <w:lang w:eastAsia="en-US"/>
        </w:rPr>
        <w:t xml:space="preserve">Согласно базисному (образовательному) плану образовательных учреждений РФ всего на изучение физической культуры в школе </w:t>
      </w:r>
      <w:r>
        <w:rPr>
          <w:rFonts w:eastAsia="Calibri"/>
          <w:sz w:val="22"/>
          <w:szCs w:val="22"/>
          <w:lang w:eastAsia="en-US"/>
        </w:rPr>
        <w:t xml:space="preserve"> в 9 классе отводится 70</w:t>
      </w:r>
      <w:r w:rsidRPr="00835179">
        <w:rPr>
          <w:rFonts w:eastAsia="Calibri"/>
          <w:sz w:val="22"/>
          <w:szCs w:val="22"/>
          <w:lang w:eastAsia="en-US"/>
        </w:rPr>
        <w:t xml:space="preserve"> часов </w:t>
      </w:r>
      <w:r>
        <w:rPr>
          <w:rFonts w:eastAsia="Calibri"/>
          <w:sz w:val="22"/>
          <w:szCs w:val="22"/>
          <w:lang w:eastAsia="en-US"/>
        </w:rPr>
        <w:t xml:space="preserve"> (2</w:t>
      </w:r>
      <w:r w:rsidRPr="00835179">
        <w:rPr>
          <w:rFonts w:eastAsia="Calibri"/>
          <w:sz w:val="22"/>
          <w:szCs w:val="22"/>
          <w:lang w:eastAsia="en-US"/>
        </w:rPr>
        <w:t xml:space="preserve"> ч в неделю, 35 учебные недели). </w:t>
      </w:r>
      <w:r w:rsidRPr="00835179">
        <w:rPr>
          <w:sz w:val="22"/>
          <w:szCs w:val="22"/>
        </w:rPr>
        <w:t xml:space="preserve">Рабочий план разработан на основе Примерной программы и авторской программы «Комплексная программа физического воспитания учащихся 5-11 классов» В. И. Ляха, А. А. </w:t>
      </w:r>
      <w:proofErr w:type="spellStart"/>
      <w:r w:rsidRPr="00835179">
        <w:rPr>
          <w:sz w:val="22"/>
          <w:szCs w:val="22"/>
        </w:rPr>
        <w:t>Зданевича</w:t>
      </w:r>
      <w:proofErr w:type="spellEnd"/>
      <w:r w:rsidRPr="00835179">
        <w:rPr>
          <w:sz w:val="22"/>
          <w:szCs w:val="22"/>
        </w:rPr>
        <w:t xml:space="preserve">. (М.: Просвещение, 2011). </w:t>
      </w:r>
    </w:p>
    <w:p w:rsidR="008548DD" w:rsidRPr="00835179" w:rsidRDefault="008548DD" w:rsidP="008548DD">
      <w:pPr>
        <w:spacing w:before="60"/>
        <w:rPr>
          <w:spacing w:val="-10"/>
          <w:sz w:val="22"/>
          <w:szCs w:val="22"/>
        </w:rPr>
      </w:pPr>
      <w:r w:rsidRPr="001A7254">
        <w:rPr>
          <w:sz w:val="22"/>
          <w:szCs w:val="22"/>
        </w:rPr>
        <w:t xml:space="preserve">Физическая культура. 8,9 классы : </w:t>
      </w:r>
      <w:proofErr w:type="spellStart"/>
      <w:r w:rsidRPr="001A7254">
        <w:rPr>
          <w:sz w:val="22"/>
          <w:szCs w:val="22"/>
        </w:rPr>
        <w:t>учеб.для</w:t>
      </w:r>
      <w:proofErr w:type="spellEnd"/>
      <w:r w:rsidRPr="001A7254">
        <w:rPr>
          <w:sz w:val="22"/>
          <w:szCs w:val="22"/>
        </w:rPr>
        <w:t xml:space="preserve"> общеобразовательных. учреждений В. И. Лях - М. : Просвещение, 2013.</w:t>
      </w:r>
      <w:r w:rsidRPr="00835179">
        <w:rPr>
          <w:spacing w:val="-10"/>
          <w:sz w:val="22"/>
          <w:szCs w:val="22"/>
        </w:rPr>
        <w:t>В программе В. И. Ляха, А. А.</w:t>
      </w:r>
      <w:r w:rsidRPr="00835179">
        <w:rPr>
          <w:spacing w:val="40"/>
          <w:sz w:val="22"/>
          <w:szCs w:val="22"/>
        </w:rPr>
        <w:t xml:space="preserve">. </w:t>
      </w:r>
      <w:proofErr w:type="spellStart"/>
      <w:r w:rsidRPr="00835179">
        <w:rPr>
          <w:spacing w:val="-10"/>
          <w:sz w:val="22"/>
          <w:szCs w:val="22"/>
        </w:rPr>
        <w:t>Зданевича</w:t>
      </w:r>
      <w:proofErr w:type="spellEnd"/>
      <w:r w:rsidRPr="00835179">
        <w:rPr>
          <w:spacing w:val="-10"/>
          <w:sz w:val="22"/>
          <w:szCs w:val="22"/>
        </w:rPr>
        <w:t xml:space="preserve"> программный материал делится на две части - </w:t>
      </w:r>
      <w:r w:rsidRPr="00835179">
        <w:rPr>
          <w:sz w:val="22"/>
          <w:szCs w:val="22"/>
        </w:rPr>
        <w:t xml:space="preserve">базовую </w:t>
      </w:r>
      <w:r w:rsidRPr="00835179">
        <w:rPr>
          <w:spacing w:val="-10"/>
          <w:sz w:val="22"/>
          <w:szCs w:val="22"/>
        </w:rPr>
        <w:t xml:space="preserve">и </w:t>
      </w:r>
      <w:r w:rsidRPr="00835179">
        <w:rPr>
          <w:sz w:val="22"/>
          <w:szCs w:val="22"/>
        </w:rPr>
        <w:t xml:space="preserve">вариативную. В базовую часть </w:t>
      </w:r>
      <w:r w:rsidRPr="00835179">
        <w:rPr>
          <w:spacing w:val="-10"/>
          <w:sz w:val="22"/>
          <w:szCs w:val="22"/>
        </w:rPr>
        <w:t>входит материал в соответствии с федеральным компонентом учебного плана</w:t>
      </w:r>
      <w:r w:rsidRPr="00835179">
        <w:rPr>
          <w:sz w:val="22"/>
          <w:szCs w:val="22"/>
        </w:rPr>
        <w:t xml:space="preserve">. </w:t>
      </w:r>
      <w:r w:rsidRPr="00835179">
        <w:rPr>
          <w:spacing w:val="-10"/>
          <w:sz w:val="22"/>
          <w:szCs w:val="22"/>
        </w:rPr>
        <w:t xml:space="preserve">Базовая часть выполняет обязательный минимум образования по предмету «Физическая культура». </w:t>
      </w:r>
      <w:r w:rsidRPr="00835179">
        <w:rPr>
          <w:sz w:val="22"/>
          <w:szCs w:val="22"/>
        </w:rPr>
        <w:t xml:space="preserve">Вариативная часть </w:t>
      </w:r>
      <w:r w:rsidRPr="00835179">
        <w:rPr>
          <w:spacing w:val="-10"/>
          <w:sz w:val="22"/>
          <w:szCs w:val="22"/>
        </w:rPr>
        <w:t>включает в себя программный материал по баскетболу, волейболу, футболу. Программный материал усложняется по разделам каждый год за счет увеличения сложности элементов на базе ранее пройденных.</w:t>
      </w:r>
    </w:p>
    <w:p w:rsidR="008548DD" w:rsidRPr="00835179" w:rsidRDefault="008548DD" w:rsidP="008548DD">
      <w:pPr>
        <w:spacing w:before="60"/>
        <w:ind w:firstLine="567"/>
        <w:rPr>
          <w:spacing w:val="-10"/>
          <w:sz w:val="22"/>
          <w:szCs w:val="22"/>
        </w:rPr>
      </w:pPr>
      <w:r w:rsidRPr="00835179">
        <w:rPr>
          <w:sz w:val="22"/>
          <w:szCs w:val="22"/>
        </w:rPr>
        <w:t>Освоение прог</w:t>
      </w:r>
      <w:r>
        <w:rPr>
          <w:sz w:val="22"/>
          <w:szCs w:val="22"/>
        </w:rPr>
        <w:t>раммы по физической культуре в 9</w:t>
      </w:r>
      <w:r w:rsidRPr="00835179">
        <w:rPr>
          <w:sz w:val="22"/>
          <w:szCs w:val="22"/>
        </w:rPr>
        <w:t xml:space="preserve"> классе заканчивается промежуточной аттестации в форме годовой оценки.</w:t>
      </w:r>
    </w:p>
    <w:p w:rsidR="008548DD" w:rsidRPr="00835179" w:rsidRDefault="008548DD" w:rsidP="008548DD">
      <w:pPr>
        <w:widowControl w:val="0"/>
        <w:ind w:firstLine="567"/>
        <w:jc w:val="both"/>
        <w:rPr>
          <w:b/>
          <w:sz w:val="22"/>
          <w:szCs w:val="22"/>
        </w:rPr>
      </w:pPr>
      <w:r w:rsidRPr="00835179">
        <w:rPr>
          <w:sz w:val="22"/>
          <w:szCs w:val="22"/>
        </w:rPr>
        <w:t>Рабочая программа конкретизирует содержание предметных тем образовательного стандарта и дает распределение учебных часов по разделам курса.</w:t>
      </w:r>
    </w:p>
    <w:p w:rsidR="00724818" w:rsidRPr="00724818" w:rsidRDefault="00724818" w:rsidP="00724818">
      <w:pPr>
        <w:widowControl w:val="0"/>
        <w:ind w:firstLine="567"/>
        <w:jc w:val="center"/>
        <w:rPr>
          <w:b/>
          <w:sz w:val="22"/>
          <w:szCs w:val="22"/>
        </w:rPr>
      </w:pPr>
      <w:r w:rsidRPr="005C114C">
        <w:rPr>
          <w:b/>
          <w:sz w:val="22"/>
          <w:szCs w:val="22"/>
        </w:rPr>
        <w:t>ОБЩАЯ ХАРАКТЕРИСТИКА УЧЕБНОГО КУРСА</w:t>
      </w:r>
    </w:p>
    <w:p w:rsidR="00724818" w:rsidRPr="008D0211" w:rsidRDefault="00724818" w:rsidP="00724818">
      <w:pPr>
        <w:ind w:firstLine="567"/>
      </w:pPr>
      <w:r w:rsidRPr="008D0211">
        <w:t>Физическое воспитание в основной школе должно обеспечить физическое, эмоциональное, интеллектуальное и социальное развитие личности обучающихся, формирование и развитие установок активного, здорового образа жизни.</w:t>
      </w:r>
    </w:p>
    <w:p w:rsidR="00724818" w:rsidRPr="008D0211" w:rsidRDefault="00724818" w:rsidP="00724818">
      <w:r w:rsidRPr="008D0211">
        <w:t>Освоение учебного предмета «Физическая культура направлено на развитие двигательной активности обучающихся, достижение положительной динамики в развитии основных физических качеств, повышение функциональных возможностей основных систем организма, формирование потребности в систематических занятиях физической культурой и спортом.</w:t>
      </w:r>
    </w:p>
    <w:p w:rsidR="00724818" w:rsidRPr="008D0211" w:rsidRDefault="00724818" w:rsidP="00724818">
      <w:r w:rsidRPr="008D0211">
        <w:t>В процессе освоения предмета «Физическая культура» на уровне основного общего образования формируется система знаний о физическом совершенствовании человека, приобретается опыт организации самостоятельных занятий физической культурой с учетом индивидуальных особенностей и способностей, формируются умения применять средства физической культуры для организации учебной и досуговой деятельности.</w:t>
      </w:r>
    </w:p>
    <w:p w:rsidR="00724818" w:rsidRDefault="00724818" w:rsidP="00724818">
      <w:pPr>
        <w:ind w:firstLine="567"/>
      </w:pPr>
      <w:r w:rsidRPr="008D0211">
        <w:t xml:space="preserve">С целью формирования у учащихся ключевых компетенций, в процессе освоения предмета «Физическая культура» используются знания из других учебных предметов: «Биология», «Математика», «Физика», «География», «Основы безопасности жизнедеятельности», Иностранный язык», «Музыка» и др. </w:t>
      </w:r>
    </w:p>
    <w:p w:rsidR="00724818" w:rsidRPr="004A73C9" w:rsidRDefault="00724818" w:rsidP="00724818">
      <w:pPr>
        <w:ind w:firstLine="709"/>
        <w:jc w:val="both"/>
        <w:rPr>
          <w:rFonts w:eastAsiaTheme="majorEastAsia"/>
          <w:b/>
        </w:rPr>
      </w:pPr>
      <w:r w:rsidRPr="004A73C9">
        <w:rPr>
          <w:rFonts w:eastAsiaTheme="majorEastAsia"/>
          <w:b/>
        </w:rPr>
        <w:t>Планируемые результаты освоения учебного предмета «Физическая культура» в соответствии с требованиями ФГОС</w:t>
      </w:r>
    </w:p>
    <w:p w:rsidR="00724818" w:rsidRPr="004A73C9" w:rsidRDefault="00724818" w:rsidP="00724818">
      <w:pPr>
        <w:ind w:firstLine="709"/>
        <w:jc w:val="both"/>
        <w:rPr>
          <w:rFonts w:eastAsiaTheme="majorEastAsia"/>
          <w:b/>
        </w:rPr>
      </w:pPr>
      <w:r w:rsidRPr="004A73C9">
        <w:rPr>
          <w:rFonts w:eastAsiaTheme="majorEastAsia"/>
          <w:b/>
        </w:rPr>
        <w:t>Личностные результаты освоения основной образовательной программы:</w:t>
      </w:r>
    </w:p>
    <w:p w:rsidR="00724818" w:rsidRPr="004A73C9" w:rsidRDefault="00724818" w:rsidP="00724818">
      <w:pPr>
        <w:ind w:firstLine="709"/>
        <w:jc w:val="both"/>
        <w:rPr>
          <w:rFonts w:eastAsiaTheme="majorEastAsia"/>
          <w:b/>
        </w:rPr>
      </w:pPr>
      <w:r w:rsidRPr="004A73C9">
        <w:rPr>
          <w:rFonts w:eastAsiaTheme="majorEastAsia"/>
          <w:b/>
        </w:rPr>
        <w:t>У выпускника будут сформированы:</w:t>
      </w:r>
    </w:p>
    <w:p w:rsidR="00724818" w:rsidRPr="004A73C9" w:rsidRDefault="00724818" w:rsidP="00724818">
      <w:pPr>
        <w:ind w:firstLine="709"/>
        <w:jc w:val="both"/>
        <w:rPr>
          <w:rStyle w:val="dash041e005f0431005f044b005f0447005f043d005f044b005f0439005f005fchar1char1"/>
        </w:rPr>
      </w:pPr>
      <w:r w:rsidRPr="004A73C9">
        <w:rPr>
          <w:rStyle w:val="dash041e005f0431005f044b005f0447005f043d005f044b005f0439005f005fchar1char1"/>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w:t>
      </w:r>
      <w:r w:rsidRPr="004A73C9">
        <w:rPr>
          <w:rStyle w:val="dash041e005f0431005f044b005f0447005f043d005f044b005f0439005f005fchar1char1"/>
        </w:rPr>
        <w:lastRenderedPageBreak/>
        <w:t xml:space="preserve">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4A73C9">
        <w:rPr>
          <w:rStyle w:val="dash041e005f0431005f044b005f0447005f043d005f044b005f0439005f005fchar1char1"/>
        </w:rPr>
        <w:t>интериоризация</w:t>
      </w:r>
      <w:proofErr w:type="spellEnd"/>
      <w:r w:rsidRPr="004A73C9">
        <w:rPr>
          <w:rStyle w:val="dash041e005f0431005f044b005f0447005f043d005f044b005f0439005f005fchar1char1"/>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724818" w:rsidRPr="004A73C9" w:rsidRDefault="00724818" w:rsidP="00724818">
      <w:pPr>
        <w:ind w:firstLine="709"/>
        <w:jc w:val="both"/>
        <w:rPr>
          <w:rStyle w:val="dash041e005f0431005f044b005f0447005f043d005f044b005f0439005f005fchar1char1"/>
        </w:rPr>
      </w:pPr>
      <w:r w:rsidRPr="004A73C9">
        <w:rPr>
          <w:rStyle w:val="dash041e005f0431005f044b005f0447005f043d005f044b005f0439005f005fchar1char1"/>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724818" w:rsidRPr="004A73C9" w:rsidRDefault="00724818" w:rsidP="00724818">
      <w:pPr>
        <w:ind w:firstLine="709"/>
        <w:jc w:val="both"/>
        <w:rPr>
          <w:rStyle w:val="dash041e005f0431005f044b005f0447005f043d005f044b005f0439005f005fchar1char1"/>
        </w:rPr>
      </w:pPr>
      <w:r w:rsidRPr="004A73C9">
        <w:rPr>
          <w:rStyle w:val="dash041e005f0431005f044b005f0447005f043d005f044b005f0439005f005fchar1char1"/>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4A73C9">
        <w:rPr>
          <w:rStyle w:val="dash041e005f0431005f044b005f0447005f043d005f044b005f0439005f005fchar1char1"/>
        </w:rPr>
        <w:t>потребительстве</w:t>
      </w:r>
      <w:proofErr w:type="spellEnd"/>
      <w:r w:rsidRPr="004A73C9">
        <w:rPr>
          <w:rStyle w:val="dash041e005f0431005f044b005f0447005f043d005f044b005f0439005f005fchar1char1"/>
        </w:rPr>
        <w:t xml:space="preserve">; </w:t>
      </w:r>
      <w:proofErr w:type="spellStart"/>
      <w:r w:rsidRPr="004A73C9">
        <w:rPr>
          <w:rStyle w:val="dash041e005f0431005f044b005f0447005f043d005f044b005f0439005f005fchar1char1"/>
        </w:rPr>
        <w:t>сформированность</w:t>
      </w:r>
      <w:proofErr w:type="spellEnd"/>
      <w:r w:rsidRPr="004A73C9">
        <w:rPr>
          <w:rStyle w:val="dash041e005f0431005f044b005f0447005f043d005f044b005f0439005f005fchar1char1"/>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w:t>
      </w:r>
      <w:proofErr w:type="spellStart"/>
      <w:r w:rsidRPr="004A73C9">
        <w:rPr>
          <w:rStyle w:val="dash041e005f0431005f044b005f0447005f043d005f044b005f0439005f005fchar1char1"/>
        </w:rPr>
        <w:t>Сформированность</w:t>
      </w:r>
      <w:proofErr w:type="spellEnd"/>
      <w:r w:rsidRPr="004A73C9">
        <w:rPr>
          <w:rStyle w:val="dash041e005f0431005f044b005f0447005f043d005f044b005f0439005f005fchar1char1"/>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724818" w:rsidRPr="004A73C9" w:rsidRDefault="00724818" w:rsidP="00724818">
      <w:pPr>
        <w:ind w:firstLine="709"/>
        <w:jc w:val="both"/>
        <w:rPr>
          <w:rStyle w:val="dash041e005f0431005f044b005f0447005f043d005f044b005f0439005f005fchar1char1"/>
        </w:rPr>
      </w:pPr>
      <w:r w:rsidRPr="004A73C9">
        <w:rPr>
          <w:rStyle w:val="dash041e005f0431005f044b005f0447005f043d005f044b005f0439005f005fchar1char1"/>
        </w:rPr>
        <w:t xml:space="preserve">4. </w:t>
      </w:r>
      <w:proofErr w:type="spellStart"/>
      <w:r w:rsidRPr="004A73C9">
        <w:rPr>
          <w:rStyle w:val="dash041e005f0431005f044b005f0447005f043d005f044b005f0439005f005fchar1char1"/>
        </w:rPr>
        <w:t>Сформированность</w:t>
      </w:r>
      <w:proofErr w:type="spellEnd"/>
      <w:r w:rsidRPr="004A73C9">
        <w:rPr>
          <w:rStyle w:val="dash041e005f0431005f044b005f0447005f043d005f044b005f0439005f005fchar1char1"/>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724818" w:rsidRPr="004A73C9" w:rsidRDefault="00724818" w:rsidP="00724818">
      <w:pPr>
        <w:ind w:firstLine="709"/>
        <w:jc w:val="both"/>
        <w:rPr>
          <w:rStyle w:val="dash041e005f0431005f044b005f0447005f043d005f044b005f0439005f005fchar1char1"/>
        </w:rPr>
      </w:pPr>
      <w:r w:rsidRPr="004A73C9">
        <w:rPr>
          <w:rStyle w:val="dash041e005f0431005f044b005f0447005f043d005f044b005f0439005f005fchar1char1"/>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4A73C9">
        <w:rPr>
          <w:rStyle w:val="dash041e005f0431005f044b005f0447005f043d005f044b005f0439005f005fchar1char1"/>
        </w:rPr>
        <w:t>конвенционирования</w:t>
      </w:r>
      <w:proofErr w:type="spellEnd"/>
      <w:r w:rsidRPr="004A73C9">
        <w:rPr>
          <w:rStyle w:val="dash041e005f0431005f044b005f0447005f043d005f044b005f0439005f005fchar1char1"/>
        </w:rPr>
        <w:t xml:space="preserve"> интересов, процедур, готовность и способность к ведению переговоров). </w:t>
      </w:r>
    </w:p>
    <w:p w:rsidR="00724818" w:rsidRPr="004A73C9" w:rsidRDefault="00724818" w:rsidP="00724818">
      <w:pPr>
        <w:ind w:firstLine="709"/>
        <w:jc w:val="both"/>
        <w:rPr>
          <w:rStyle w:val="dash041e005f0431005f044b005f0447005f043d005f044b005f0439005f005fchar1char1"/>
        </w:rPr>
      </w:pPr>
      <w:r w:rsidRPr="004A73C9">
        <w:rPr>
          <w:rStyle w:val="dash041e005f0431005f044b005f0447005f043d005f044b005f0439005f005fchar1char1"/>
        </w:rPr>
        <w:t xml:space="preserve">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4A73C9">
        <w:rPr>
          <w:rStyle w:val="dash041e005f0431005f044b005f0447005f043d005f044b005f0439005f005fchar1char1"/>
        </w:rPr>
        <w:t>интериоризация</w:t>
      </w:r>
      <w:proofErr w:type="spellEnd"/>
      <w:r w:rsidRPr="004A73C9">
        <w:rPr>
          <w:rStyle w:val="dash041e005f0431005f044b005f0447005f043d005f044b005f0439005f005fchar1char1"/>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724818" w:rsidRPr="004A73C9" w:rsidRDefault="00724818" w:rsidP="00724818">
      <w:pPr>
        <w:ind w:firstLine="709"/>
        <w:jc w:val="both"/>
        <w:rPr>
          <w:rStyle w:val="dash041e005f0431005f044b005f0447005f043d005f044b005f0439005f005fchar1char1"/>
        </w:rPr>
      </w:pPr>
      <w:r w:rsidRPr="004A73C9">
        <w:rPr>
          <w:rStyle w:val="dash041e005f0431005f044b005f0447005f043d005f044b005f0439005f005fchar1char1"/>
        </w:rPr>
        <w:lastRenderedPageBreak/>
        <w:t xml:space="preserve">7. </w:t>
      </w:r>
      <w:proofErr w:type="spellStart"/>
      <w:r w:rsidRPr="004A73C9">
        <w:rPr>
          <w:rStyle w:val="dash041e005f0431005f044b005f0447005f043d005f044b005f0439005f005fchar1char1"/>
        </w:rPr>
        <w:t>Сформированность</w:t>
      </w:r>
      <w:proofErr w:type="spellEnd"/>
      <w:r w:rsidRPr="004A73C9">
        <w:rPr>
          <w:rStyle w:val="dash041e005f0431005f044b005f0447005f043d005f044b005f0439005f005fchar1char1"/>
        </w:rPr>
        <w:t xml:space="preserve"> ценности здорового и безопасного образа жизни; </w:t>
      </w:r>
      <w:proofErr w:type="spellStart"/>
      <w:r w:rsidRPr="004A73C9">
        <w:rPr>
          <w:rStyle w:val="dash041e005f0431005f044b005f0447005f043d005f044b005f0439005f005fchar1char1"/>
        </w:rPr>
        <w:t>интериоризация</w:t>
      </w:r>
      <w:proofErr w:type="spellEnd"/>
      <w:r w:rsidRPr="004A73C9">
        <w:rPr>
          <w:rStyle w:val="dash041e005f0431005f044b005f0447005f043d005f044b005f0439005f005fchar1char1"/>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724818" w:rsidRPr="004A73C9" w:rsidRDefault="00724818" w:rsidP="00724818">
      <w:pPr>
        <w:ind w:firstLine="709"/>
        <w:jc w:val="both"/>
        <w:rPr>
          <w:rStyle w:val="dash041e005f0431005f044b005f0447005f043d005f044b005f0439005f005fchar1char1"/>
        </w:rPr>
      </w:pPr>
      <w:r w:rsidRPr="004A73C9">
        <w:rPr>
          <w:rStyle w:val="dash041e005f0431005f044b005f0447005f043d005f044b005f0439005f005fchar1char1"/>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4A73C9">
        <w:rPr>
          <w:rStyle w:val="dash041e005f0431005f044b005f0447005f043d005f044b005f0439005f005fchar1char1"/>
        </w:rPr>
        <w:t>сформированность</w:t>
      </w:r>
      <w:proofErr w:type="spellEnd"/>
      <w:r w:rsidRPr="004A73C9">
        <w:rPr>
          <w:rStyle w:val="dash041e005f0431005f044b005f0447005f043d005f044b005f0439005f005fchar1char1"/>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w:t>
      </w:r>
      <w:proofErr w:type="spellStart"/>
      <w:r w:rsidRPr="004A73C9">
        <w:rPr>
          <w:rStyle w:val="dash041e005f0431005f044b005f0447005f043d005f044b005f0439005f005fchar1char1"/>
        </w:rPr>
        <w:t>сформированность</w:t>
      </w:r>
      <w:proofErr w:type="spellEnd"/>
      <w:r w:rsidRPr="004A73C9">
        <w:rPr>
          <w:rStyle w:val="dash041e005f0431005f044b005f0447005f043d005f044b005f0439005f005fchar1char1"/>
        </w:rPr>
        <w:t xml:space="preserve"> активного отношения к традициям художественной культуры как смысловой, эстетической и личностно-значимой ценности).</w:t>
      </w:r>
    </w:p>
    <w:p w:rsidR="00724818" w:rsidRPr="004A73C9" w:rsidRDefault="00724818" w:rsidP="00724818">
      <w:pPr>
        <w:ind w:firstLine="709"/>
        <w:jc w:val="both"/>
      </w:pPr>
      <w:r w:rsidRPr="004A73C9">
        <w:rPr>
          <w:rStyle w:val="dash041e005f0431005f044b005f0447005f043d005f044b005f0439005f005fchar1char1"/>
        </w:rPr>
        <w:t xml:space="preserve">9. </w:t>
      </w:r>
      <w:proofErr w:type="spellStart"/>
      <w:r w:rsidRPr="004A73C9">
        <w:rPr>
          <w:rStyle w:val="dash041e005f0431005f044b005f0447005f043d005f044b005f0439005f005fchar1char1"/>
        </w:rPr>
        <w:t>Сформированность</w:t>
      </w:r>
      <w:proofErr w:type="spellEnd"/>
      <w:r w:rsidRPr="004A73C9">
        <w:rPr>
          <w:rStyle w:val="dash041e005f0431005f044b005f0447005f043d005f044b005f0439005f005fchar1char1"/>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724818" w:rsidRPr="004A73C9" w:rsidRDefault="00724818" w:rsidP="00724818">
      <w:pPr>
        <w:pStyle w:val="2"/>
        <w:spacing w:before="0"/>
        <w:rPr>
          <w:rFonts w:ascii="Times New Roman" w:hAnsi="Times New Roman" w:cs="Times New Roman"/>
          <w:b w:val="0"/>
          <w:sz w:val="24"/>
          <w:szCs w:val="24"/>
        </w:rPr>
      </w:pPr>
      <w:bookmarkStart w:id="0" w:name="_Toc405145649"/>
      <w:bookmarkStart w:id="1" w:name="_Toc406058978"/>
      <w:bookmarkStart w:id="2" w:name="_Toc409691627"/>
      <w:bookmarkStart w:id="3" w:name="_Toc410653951"/>
      <w:bookmarkStart w:id="4" w:name="_Toc414553132"/>
      <w:proofErr w:type="spellStart"/>
      <w:r w:rsidRPr="004A73C9">
        <w:rPr>
          <w:rFonts w:ascii="Times New Roman" w:hAnsi="Times New Roman" w:cs="Times New Roman"/>
          <w:color w:val="auto"/>
          <w:sz w:val="24"/>
          <w:szCs w:val="24"/>
        </w:rPr>
        <w:t>Метапредметные</w:t>
      </w:r>
      <w:proofErr w:type="spellEnd"/>
      <w:r w:rsidRPr="004A73C9">
        <w:rPr>
          <w:rFonts w:ascii="Times New Roman" w:hAnsi="Times New Roman" w:cs="Times New Roman"/>
          <w:color w:val="auto"/>
          <w:sz w:val="24"/>
          <w:szCs w:val="24"/>
        </w:rPr>
        <w:t xml:space="preserve"> результаты</w:t>
      </w:r>
      <w:bookmarkEnd w:id="0"/>
      <w:bookmarkEnd w:id="1"/>
      <w:bookmarkEnd w:id="2"/>
      <w:bookmarkEnd w:id="3"/>
      <w:bookmarkEnd w:id="4"/>
      <w:r w:rsidRPr="004A73C9">
        <w:rPr>
          <w:rFonts w:ascii="Times New Roman" w:hAnsi="Times New Roman" w:cs="Times New Roman"/>
          <w:color w:val="auto"/>
          <w:sz w:val="24"/>
          <w:szCs w:val="24"/>
        </w:rPr>
        <w:t>.</w:t>
      </w:r>
    </w:p>
    <w:p w:rsidR="00724818" w:rsidRPr="004A73C9" w:rsidRDefault="00724818" w:rsidP="00724818">
      <w:pPr>
        <w:jc w:val="both"/>
      </w:pPr>
      <w:r w:rsidRPr="004A73C9">
        <w:t xml:space="preserve">Условием формирования </w:t>
      </w:r>
      <w:proofErr w:type="spellStart"/>
      <w:r w:rsidRPr="004A73C9">
        <w:t>межпредметных</w:t>
      </w:r>
      <w:proofErr w:type="spellEnd"/>
      <w:r w:rsidRPr="004A73C9">
        <w:t xml:space="preserve"> понятий,  таких, как система, </w:t>
      </w:r>
      <w:r w:rsidRPr="004A73C9">
        <w:rPr>
          <w:shd w:val="clear" w:color="auto" w:fill="FFFFFF"/>
        </w:rPr>
        <w:t xml:space="preserve">факт, закономерность, феномен, анализ, синтез </w:t>
      </w:r>
      <w:r w:rsidRPr="004A73C9">
        <w:t>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724818" w:rsidRPr="004A73C9" w:rsidRDefault="00724818" w:rsidP="00724818">
      <w:pPr>
        <w:ind w:firstLine="709"/>
        <w:jc w:val="both"/>
        <w:rPr>
          <w:i/>
        </w:rPr>
      </w:pPr>
      <w:r w:rsidRPr="004A73C9">
        <w:t>При изучении учебных предметов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724818" w:rsidRPr="004A73C9" w:rsidRDefault="00724818" w:rsidP="00724818">
      <w:pPr>
        <w:ind w:firstLine="709"/>
        <w:jc w:val="both"/>
      </w:pPr>
      <w:r w:rsidRPr="004A73C9">
        <w:t>• систематизировать, сопоставлять, анализировать, обобщать и интерпретировать информацию, содержащуюся в готовых информационных объектах;</w:t>
      </w:r>
    </w:p>
    <w:p w:rsidR="00724818" w:rsidRPr="004A73C9" w:rsidRDefault="00724818" w:rsidP="00724818">
      <w:pPr>
        <w:suppressAutoHyphens/>
        <w:ind w:firstLine="709"/>
        <w:jc w:val="both"/>
      </w:pPr>
      <w:r w:rsidRPr="004A73C9">
        <w:t>В ходе изучения всех учебных предметов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724818" w:rsidRPr="004A73C9" w:rsidRDefault="00724818" w:rsidP="00724818">
      <w:pPr>
        <w:suppressAutoHyphens/>
        <w:ind w:firstLine="709"/>
        <w:jc w:val="both"/>
      </w:pPr>
      <w:r w:rsidRPr="004A73C9">
        <w:t xml:space="preserve">Перечень ключевых </w:t>
      </w:r>
      <w:proofErr w:type="spellStart"/>
      <w:r w:rsidRPr="004A73C9">
        <w:t>межпредметных</w:t>
      </w:r>
      <w:proofErr w:type="spellEnd"/>
      <w:r w:rsidRPr="004A73C9">
        <w:t xml:space="preserve">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кадрового потенциала, используемых методов работы и образовательных технологий.</w:t>
      </w:r>
    </w:p>
    <w:p w:rsidR="00724818" w:rsidRPr="004A73C9" w:rsidRDefault="00724818" w:rsidP="00724818">
      <w:pPr>
        <w:ind w:firstLine="709"/>
        <w:jc w:val="both"/>
      </w:pPr>
      <w:r w:rsidRPr="004A73C9">
        <w:t>В соответствии ФГОС ООО выделяются три группы универсальных учебных действий: регулятивные, познавательные, коммуникативные.</w:t>
      </w:r>
    </w:p>
    <w:p w:rsidR="00724818" w:rsidRPr="004A73C9" w:rsidRDefault="00724818" w:rsidP="00724818">
      <w:pPr>
        <w:ind w:firstLine="709"/>
        <w:jc w:val="both"/>
        <w:rPr>
          <w:b/>
        </w:rPr>
      </w:pPr>
      <w:r w:rsidRPr="004A73C9">
        <w:rPr>
          <w:b/>
        </w:rPr>
        <w:t>Регулятивные УУД</w:t>
      </w:r>
    </w:p>
    <w:p w:rsidR="00724818" w:rsidRPr="004A73C9" w:rsidRDefault="00724818" w:rsidP="00724818">
      <w:pPr>
        <w:widowControl w:val="0"/>
        <w:numPr>
          <w:ilvl w:val="0"/>
          <w:numId w:val="22"/>
        </w:numPr>
        <w:tabs>
          <w:tab w:val="left" w:pos="1134"/>
        </w:tabs>
        <w:ind w:left="0" w:firstLine="709"/>
        <w:jc w:val="both"/>
      </w:pPr>
      <w:r w:rsidRPr="004A73C9">
        <w:lastRenderedPageBreak/>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724818" w:rsidRPr="004A73C9" w:rsidRDefault="00724818" w:rsidP="00724818">
      <w:pPr>
        <w:widowControl w:val="0"/>
        <w:numPr>
          <w:ilvl w:val="0"/>
          <w:numId w:val="23"/>
        </w:numPr>
        <w:tabs>
          <w:tab w:val="left" w:pos="993"/>
        </w:tabs>
        <w:ind w:left="0" w:firstLine="709"/>
        <w:jc w:val="both"/>
      </w:pPr>
      <w:r w:rsidRPr="004A73C9">
        <w:t>анализировать существующие и планировать будущие образовательные результаты;</w:t>
      </w:r>
    </w:p>
    <w:p w:rsidR="00724818" w:rsidRPr="004A73C9" w:rsidRDefault="00724818" w:rsidP="00724818">
      <w:pPr>
        <w:widowControl w:val="0"/>
        <w:numPr>
          <w:ilvl w:val="0"/>
          <w:numId w:val="23"/>
        </w:numPr>
        <w:tabs>
          <w:tab w:val="left" w:pos="993"/>
        </w:tabs>
        <w:ind w:left="0" w:firstLine="709"/>
        <w:jc w:val="both"/>
      </w:pPr>
      <w:r w:rsidRPr="004A73C9">
        <w:t>идентифицировать собственные проблемы и определять главную проблему;</w:t>
      </w:r>
    </w:p>
    <w:p w:rsidR="00724818" w:rsidRPr="004A73C9" w:rsidRDefault="00724818" w:rsidP="00724818">
      <w:pPr>
        <w:widowControl w:val="0"/>
        <w:numPr>
          <w:ilvl w:val="0"/>
          <w:numId w:val="23"/>
        </w:numPr>
        <w:tabs>
          <w:tab w:val="left" w:pos="993"/>
        </w:tabs>
        <w:ind w:left="0" w:firstLine="709"/>
        <w:jc w:val="both"/>
      </w:pPr>
      <w:r w:rsidRPr="004A73C9">
        <w:t>выдвигать версии решения проблемы, формулировать гипотезы, предвосхищать конечный результат;</w:t>
      </w:r>
    </w:p>
    <w:p w:rsidR="00724818" w:rsidRPr="004A73C9" w:rsidRDefault="00724818" w:rsidP="00724818">
      <w:pPr>
        <w:widowControl w:val="0"/>
        <w:numPr>
          <w:ilvl w:val="0"/>
          <w:numId w:val="23"/>
        </w:numPr>
        <w:tabs>
          <w:tab w:val="left" w:pos="993"/>
        </w:tabs>
        <w:ind w:left="0" w:firstLine="709"/>
        <w:jc w:val="both"/>
      </w:pPr>
      <w:r w:rsidRPr="004A73C9">
        <w:t>ставить цель деятельности на основе определенной проблемы и существующих возможностей;</w:t>
      </w:r>
    </w:p>
    <w:p w:rsidR="00724818" w:rsidRPr="004A73C9" w:rsidRDefault="00724818" w:rsidP="00724818">
      <w:pPr>
        <w:widowControl w:val="0"/>
        <w:numPr>
          <w:ilvl w:val="0"/>
          <w:numId w:val="23"/>
        </w:numPr>
        <w:tabs>
          <w:tab w:val="left" w:pos="993"/>
        </w:tabs>
        <w:ind w:left="0" w:firstLine="709"/>
        <w:jc w:val="both"/>
      </w:pPr>
      <w:r w:rsidRPr="004A73C9">
        <w:t>формулировать учебные задачи как шаги достижения поставленной цели деятельности;</w:t>
      </w:r>
    </w:p>
    <w:p w:rsidR="00724818" w:rsidRPr="004A73C9" w:rsidRDefault="00724818" w:rsidP="00724818">
      <w:pPr>
        <w:widowControl w:val="0"/>
        <w:numPr>
          <w:ilvl w:val="0"/>
          <w:numId w:val="23"/>
        </w:numPr>
        <w:tabs>
          <w:tab w:val="left" w:pos="993"/>
        </w:tabs>
        <w:ind w:left="0" w:firstLine="709"/>
        <w:jc w:val="both"/>
      </w:pPr>
      <w:r w:rsidRPr="004A73C9">
        <w:t>обосновывать целевые ориентиры и приоритеты ссылками на ценности, указывая и обосновывая логическую последовательность шагов.</w:t>
      </w:r>
    </w:p>
    <w:p w:rsidR="00724818" w:rsidRPr="004A73C9" w:rsidRDefault="00724818" w:rsidP="00724818">
      <w:pPr>
        <w:widowControl w:val="0"/>
        <w:numPr>
          <w:ilvl w:val="0"/>
          <w:numId w:val="22"/>
        </w:numPr>
        <w:tabs>
          <w:tab w:val="left" w:pos="1134"/>
        </w:tabs>
        <w:ind w:left="0" w:firstLine="709"/>
        <w:jc w:val="both"/>
        <w:rPr>
          <w:b/>
        </w:rPr>
      </w:pPr>
      <w:r w:rsidRPr="004A73C9">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724818" w:rsidRPr="004A73C9" w:rsidRDefault="00724818" w:rsidP="00724818">
      <w:pPr>
        <w:widowControl w:val="0"/>
        <w:numPr>
          <w:ilvl w:val="0"/>
          <w:numId w:val="23"/>
        </w:numPr>
        <w:tabs>
          <w:tab w:val="left" w:pos="993"/>
        </w:tabs>
        <w:ind w:left="0" w:firstLine="709"/>
        <w:jc w:val="both"/>
      </w:pPr>
      <w:r w:rsidRPr="004A73C9">
        <w:t>определять необходимые действие(я) в соответствии с учебной и познавательной задачей и составлять алгоритм их выполнения;</w:t>
      </w:r>
    </w:p>
    <w:p w:rsidR="00724818" w:rsidRPr="004A73C9" w:rsidRDefault="00724818" w:rsidP="00724818">
      <w:pPr>
        <w:widowControl w:val="0"/>
        <w:numPr>
          <w:ilvl w:val="0"/>
          <w:numId w:val="23"/>
        </w:numPr>
        <w:tabs>
          <w:tab w:val="left" w:pos="993"/>
        </w:tabs>
        <w:ind w:left="0" w:firstLine="709"/>
        <w:jc w:val="both"/>
      </w:pPr>
      <w:r w:rsidRPr="004A73C9">
        <w:t>обосновывать и осуществлять выбор наиболее эффективных способов решения учебных и познавательных задач;</w:t>
      </w:r>
    </w:p>
    <w:p w:rsidR="00724818" w:rsidRPr="004A73C9" w:rsidRDefault="00724818" w:rsidP="00724818">
      <w:pPr>
        <w:widowControl w:val="0"/>
        <w:numPr>
          <w:ilvl w:val="0"/>
          <w:numId w:val="23"/>
        </w:numPr>
        <w:tabs>
          <w:tab w:val="left" w:pos="993"/>
        </w:tabs>
        <w:ind w:left="0" w:firstLine="709"/>
        <w:jc w:val="both"/>
      </w:pPr>
      <w:r w:rsidRPr="004A73C9">
        <w:t>определять/находить, в том числе из предложенных вариантов, условия для выполнения учебной и познавательной задачи;</w:t>
      </w:r>
    </w:p>
    <w:p w:rsidR="00724818" w:rsidRPr="004A73C9" w:rsidRDefault="00724818" w:rsidP="00724818">
      <w:pPr>
        <w:widowControl w:val="0"/>
        <w:numPr>
          <w:ilvl w:val="0"/>
          <w:numId w:val="23"/>
        </w:numPr>
        <w:tabs>
          <w:tab w:val="left" w:pos="993"/>
        </w:tabs>
        <w:ind w:left="0" w:firstLine="709"/>
        <w:jc w:val="both"/>
      </w:pPr>
      <w:r w:rsidRPr="004A73C9">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724818" w:rsidRPr="004A73C9" w:rsidRDefault="00724818" w:rsidP="00724818">
      <w:pPr>
        <w:widowControl w:val="0"/>
        <w:numPr>
          <w:ilvl w:val="0"/>
          <w:numId w:val="23"/>
        </w:numPr>
        <w:tabs>
          <w:tab w:val="left" w:pos="993"/>
        </w:tabs>
        <w:ind w:left="0" w:firstLine="709"/>
        <w:jc w:val="both"/>
      </w:pPr>
      <w:r w:rsidRPr="004A73C9">
        <w:t>выбирать из предложенных вариантов и самостоятельно искать средства/ресурсы для решения задачи/достижения цели;</w:t>
      </w:r>
    </w:p>
    <w:p w:rsidR="00724818" w:rsidRPr="004A73C9" w:rsidRDefault="00724818" w:rsidP="00724818">
      <w:pPr>
        <w:widowControl w:val="0"/>
        <w:numPr>
          <w:ilvl w:val="0"/>
          <w:numId w:val="23"/>
        </w:numPr>
        <w:tabs>
          <w:tab w:val="left" w:pos="993"/>
        </w:tabs>
        <w:ind w:left="0" w:firstLine="709"/>
        <w:jc w:val="both"/>
      </w:pPr>
      <w:r w:rsidRPr="004A73C9">
        <w:t>составлять план решения проблемы (выполнения проекта, проведения исследования);</w:t>
      </w:r>
    </w:p>
    <w:p w:rsidR="00724818" w:rsidRPr="004A73C9" w:rsidRDefault="00724818" w:rsidP="00724818">
      <w:pPr>
        <w:widowControl w:val="0"/>
        <w:numPr>
          <w:ilvl w:val="0"/>
          <w:numId w:val="23"/>
        </w:numPr>
        <w:tabs>
          <w:tab w:val="left" w:pos="993"/>
        </w:tabs>
        <w:ind w:left="0" w:firstLine="709"/>
        <w:jc w:val="both"/>
      </w:pPr>
      <w:r w:rsidRPr="004A73C9">
        <w:t>определять потенциальные затруднения при решении учебной и познавательной задачи и находить средства для их устранения;</w:t>
      </w:r>
    </w:p>
    <w:p w:rsidR="00724818" w:rsidRPr="004A73C9" w:rsidRDefault="00724818" w:rsidP="00724818">
      <w:pPr>
        <w:widowControl w:val="0"/>
        <w:numPr>
          <w:ilvl w:val="0"/>
          <w:numId w:val="23"/>
        </w:numPr>
        <w:tabs>
          <w:tab w:val="left" w:pos="993"/>
        </w:tabs>
        <w:ind w:left="0" w:firstLine="709"/>
        <w:jc w:val="both"/>
      </w:pPr>
      <w:r w:rsidRPr="004A73C9">
        <w:t>описывать свой опыт, оформляя его для передачи другим людям в виде технологии решения практических задач определенного класса;</w:t>
      </w:r>
    </w:p>
    <w:p w:rsidR="00724818" w:rsidRPr="004A73C9" w:rsidRDefault="00724818" w:rsidP="00724818">
      <w:pPr>
        <w:widowControl w:val="0"/>
        <w:numPr>
          <w:ilvl w:val="0"/>
          <w:numId w:val="23"/>
        </w:numPr>
        <w:tabs>
          <w:tab w:val="left" w:pos="993"/>
        </w:tabs>
        <w:ind w:left="0" w:firstLine="709"/>
        <w:jc w:val="both"/>
      </w:pPr>
      <w:r w:rsidRPr="004A73C9">
        <w:t>планировать и корректировать свою индивидуальную образовательную траекторию.</w:t>
      </w:r>
    </w:p>
    <w:p w:rsidR="00724818" w:rsidRPr="004A73C9" w:rsidRDefault="00724818" w:rsidP="00724818">
      <w:pPr>
        <w:widowControl w:val="0"/>
        <w:numPr>
          <w:ilvl w:val="0"/>
          <w:numId w:val="22"/>
        </w:numPr>
        <w:tabs>
          <w:tab w:val="left" w:pos="1134"/>
        </w:tabs>
        <w:ind w:left="0" w:firstLine="709"/>
        <w:jc w:val="both"/>
      </w:pPr>
      <w:r w:rsidRPr="004A73C9">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724818" w:rsidRPr="004A73C9" w:rsidRDefault="00724818" w:rsidP="00724818">
      <w:pPr>
        <w:widowControl w:val="0"/>
        <w:numPr>
          <w:ilvl w:val="0"/>
          <w:numId w:val="24"/>
        </w:numPr>
        <w:tabs>
          <w:tab w:val="left" w:pos="993"/>
        </w:tabs>
        <w:ind w:left="0" w:firstLine="709"/>
        <w:jc w:val="both"/>
      </w:pPr>
      <w:r w:rsidRPr="004A73C9">
        <w:t>определять совместно с педагогом и сверстниками критерии планируемых результатов и критерии оценки своей учебной деятельности;</w:t>
      </w:r>
    </w:p>
    <w:p w:rsidR="00724818" w:rsidRPr="004A73C9" w:rsidRDefault="00724818" w:rsidP="00724818">
      <w:pPr>
        <w:widowControl w:val="0"/>
        <w:numPr>
          <w:ilvl w:val="0"/>
          <w:numId w:val="24"/>
        </w:numPr>
        <w:tabs>
          <w:tab w:val="left" w:pos="993"/>
        </w:tabs>
        <w:ind w:left="0" w:firstLine="709"/>
        <w:jc w:val="both"/>
      </w:pPr>
      <w:r w:rsidRPr="004A73C9">
        <w:t>систематизировать (в том числе выбирать приоритетные) критерии планируемых результатов и оценки своей деятельности;</w:t>
      </w:r>
    </w:p>
    <w:p w:rsidR="00724818" w:rsidRPr="004A73C9" w:rsidRDefault="00724818" w:rsidP="00724818">
      <w:pPr>
        <w:widowControl w:val="0"/>
        <w:numPr>
          <w:ilvl w:val="0"/>
          <w:numId w:val="24"/>
        </w:numPr>
        <w:tabs>
          <w:tab w:val="left" w:pos="993"/>
        </w:tabs>
        <w:ind w:left="0" w:firstLine="709"/>
        <w:jc w:val="both"/>
      </w:pPr>
      <w:r w:rsidRPr="004A73C9">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724818" w:rsidRPr="004A73C9" w:rsidRDefault="00724818" w:rsidP="00724818">
      <w:pPr>
        <w:widowControl w:val="0"/>
        <w:numPr>
          <w:ilvl w:val="0"/>
          <w:numId w:val="24"/>
        </w:numPr>
        <w:tabs>
          <w:tab w:val="left" w:pos="993"/>
        </w:tabs>
        <w:ind w:left="0" w:firstLine="709"/>
        <w:jc w:val="both"/>
      </w:pPr>
      <w:r w:rsidRPr="004A73C9">
        <w:t>оценивать свою деятельность, аргументируя причины достижения или отсутствия планируемого результата;</w:t>
      </w:r>
    </w:p>
    <w:p w:rsidR="00724818" w:rsidRPr="004A73C9" w:rsidRDefault="00724818" w:rsidP="00724818">
      <w:pPr>
        <w:widowControl w:val="0"/>
        <w:numPr>
          <w:ilvl w:val="0"/>
          <w:numId w:val="24"/>
        </w:numPr>
        <w:tabs>
          <w:tab w:val="left" w:pos="993"/>
        </w:tabs>
        <w:ind w:left="0" w:firstLine="709"/>
        <w:jc w:val="both"/>
      </w:pPr>
      <w:r w:rsidRPr="004A73C9">
        <w:t>находить достаточные средства для выполнения учебных действий в изменяющейся ситуации и/или при отсутствии планируемого результата;</w:t>
      </w:r>
    </w:p>
    <w:p w:rsidR="00724818" w:rsidRPr="004A73C9" w:rsidRDefault="00724818" w:rsidP="00724818">
      <w:pPr>
        <w:widowControl w:val="0"/>
        <w:numPr>
          <w:ilvl w:val="0"/>
          <w:numId w:val="24"/>
        </w:numPr>
        <w:tabs>
          <w:tab w:val="left" w:pos="993"/>
        </w:tabs>
        <w:ind w:left="0" w:firstLine="709"/>
        <w:jc w:val="both"/>
      </w:pPr>
      <w:r w:rsidRPr="004A73C9">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724818" w:rsidRPr="004A73C9" w:rsidRDefault="00724818" w:rsidP="00724818">
      <w:pPr>
        <w:widowControl w:val="0"/>
        <w:numPr>
          <w:ilvl w:val="0"/>
          <w:numId w:val="24"/>
        </w:numPr>
        <w:tabs>
          <w:tab w:val="left" w:pos="993"/>
        </w:tabs>
        <w:ind w:left="0" w:firstLine="709"/>
        <w:jc w:val="both"/>
      </w:pPr>
      <w:r w:rsidRPr="004A73C9">
        <w:t xml:space="preserve">устанавливать связь между полученными характеристиками продукта и характеристиками процесса деятельности и по завершении </w:t>
      </w:r>
      <w:r w:rsidRPr="004A73C9">
        <w:lastRenderedPageBreak/>
        <w:t>деятельности предлагать изменение характеристик процесса для получения улучшенных характеристик продукта;</w:t>
      </w:r>
    </w:p>
    <w:p w:rsidR="00724818" w:rsidRPr="004A73C9" w:rsidRDefault="00724818" w:rsidP="00724818">
      <w:pPr>
        <w:widowControl w:val="0"/>
        <w:numPr>
          <w:ilvl w:val="0"/>
          <w:numId w:val="24"/>
        </w:numPr>
        <w:tabs>
          <w:tab w:val="left" w:pos="993"/>
        </w:tabs>
        <w:ind w:left="0" w:firstLine="709"/>
        <w:jc w:val="both"/>
      </w:pPr>
      <w:r w:rsidRPr="004A73C9">
        <w:t>сверять свои действия с целью и, при необходимости, исправлять ошибки самостоятельно.</w:t>
      </w:r>
    </w:p>
    <w:p w:rsidR="00724818" w:rsidRPr="004A73C9" w:rsidRDefault="00724818" w:rsidP="00724818">
      <w:pPr>
        <w:widowControl w:val="0"/>
        <w:numPr>
          <w:ilvl w:val="0"/>
          <w:numId w:val="22"/>
        </w:numPr>
        <w:tabs>
          <w:tab w:val="left" w:pos="1134"/>
        </w:tabs>
        <w:ind w:left="0" w:firstLine="709"/>
        <w:jc w:val="both"/>
      </w:pPr>
      <w:r w:rsidRPr="004A73C9">
        <w:t>Умение оценивать правильность выполнения учебной задачи, собственные возможности ее решения. Обучающийся сможет:</w:t>
      </w:r>
    </w:p>
    <w:p w:rsidR="00724818" w:rsidRPr="004A73C9" w:rsidRDefault="00724818" w:rsidP="00724818">
      <w:pPr>
        <w:widowControl w:val="0"/>
        <w:numPr>
          <w:ilvl w:val="0"/>
          <w:numId w:val="24"/>
        </w:numPr>
        <w:tabs>
          <w:tab w:val="left" w:pos="993"/>
        </w:tabs>
        <w:ind w:left="0" w:firstLine="709"/>
        <w:jc w:val="both"/>
      </w:pPr>
      <w:r w:rsidRPr="004A73C9">
        <w:t>определять критерии правильности (корректности) выполнения учебной задачи;</w:t>
      </w:r>
    </w:p>
    <w:p w:rsidR="00724818" w:rsidRPr="004A73C9" w:rsidRDefault="00724818" w:rsidP="00724818">
      <w:pPr>
        <w:widowControl w:val="0"/>
        <w:numPr>
          <w:ilvl w:val="0"/>
          <w:numId w:val="24"/>
        </w:numPr>
        <w:tabs>
          <w:tab w:val="left" w:pos="993"/>
        </w:tabs>
        <w:ind w:left="0" w:firstLine="709"/>
        <w:jc w:val="both"/>
      </w:pPr>
      <w:r w:rsidRPr="004A73C9">
        <w:t>анализировать и обосновывать применение соответствующего инструментария для выполнения учебной задачи;</w:t>
      </w:r>
    </w:p>
    <w:p w:rsidR="00724818" w:rsidRPr="004A73C9" w:rsidRDefault="00724818" w:rsidP="00724818">
      <w:pPr>
        <w:widowControl w:val="0"/>
        <w:numPr>
          <w:ilvl w:val="0"/>
          <w:numId w:val="24"/>
        </w:numPr>
        <w:tabs>
          <w:tab w:val="left" w:pos="993"/>
        </w:tabs>
        <w:ind w:left="0" w:firstLine="709"/>
        <w:jc w:val="both"/>
      </w:pPr>
      <w:r w:rsidRPr="004A73C9">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724818" w:rsidRPr="004A73C9" w:rsidRDefault="00724818" w:rsidP="00724818">
      <w:pPr>
        <w:widowControl w:val="0"/>
        <w:numPr>
          <w:ilvl w:val="0"/>
          <w:numId w:val="24"/>
        </w:numPr>
        <w:tabs>
          <w:tab w:val="left" w:pos="993"/>
        </w:tabs>
        <w:ind w:left="0" w:firstLine="709"/>
        <w:jc w:val="both"/>
      </w:pPr>
      <w:r w:rsidRPr="004A73C9">
        <w:t>оценивать продукт своей деятельности по заданным и/или самостоятельно определенным критериям в соответствии с целью деятельности;</w:t>
      </w:r>
    </w:p>
    <w:p w:rsidR="00724818" w:rsidRPr="004A73C9" w:rsidRDefault="00724818" w:rsidP="00724818">
      <w:pPr>
        <w:widowControl w:val="0"/>
        <w:numPr>
          <w:ilvl w:val="0"/>
          <w:numId w:val="24"/>
        </w:numPr>
        <w:tabs>
          <w:tab w:val="left" w:pos="993"/>
        </w:tabs>
        <w:ind w:left="0" w:firstLine="709"/>
        <w:jc w:val="both"/>
      </w:pPr>
      <w:r w:rsidRPr="004A73C9">
        <w:t>обосновывать достижимость цели выбранным способом на основе оценки своих внутренних ресурсов и доступных внешних ресурсов;</w:t>
      </w:r>
    </w:p>
    <w:p w:rsidR="00724818" w:rsidRPr="004A73C9" w:rsidRDefault="00724818" w:rsidP="00724818">
      <w:pPr>
        <w:widowControl w:val="0"/>
        <w:numPr>
          <w:ilvl w:val="0"/>
          <w:numId w:val="24"/>
        </w:numPr>
        <w:tabs>
          <w:tab w:val="left" w:pos="993"/>
        </w:tabs>
        <w:ind w:left="0" w:firstLine="709"/>
        <w:jc w:val="both"/>
      </w:pPr>
      <w:r w:rsidRPr="004A73C9">
        <w:t>фиксировать и анализировать динамику собственных образовательных результатов.</w:t>
      </w:r>
    </w:p>
    <w:p w:rsidR="00724818" w:rsidRPr="004A73C9" w:rsidRDefault="00724818" w:rsidP="00724818">
      <w:pPr>
        <w:widowControl w:val="0"/>
        <w:numPr>
          <w:ilvl w:val="0"/>
          <w:numId w:val="22"/>
        </w:numPr>
        <w:tabs>
          <w:tab w:val="left" w:pos="1134"/>
        </w:tabs>
        <w:ind w:left="0" w:firstLine="709"/>
        <w:jc w:val="both"/>
        <w:rPr>
          <w:b/>
        </w:rPr>
      </w:pPr>
      <w:r w:rsidRPr="004A73C9">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724818" w:rsidRPr="004A73C9" w:rsidRDefault="00724818" w:rsidP="00724818">
      <w:pPr>
        <w:widowControl w:val="0"/>
        <w:numPr>
          <w:ilvl w:val="0"/>
          <w:numId w:val="24"/>
        </w:numPr>
        <w:tabs>
          <w:tab w:val="left" w:pos="993"/>
        </w:tabs>
        <w:ind w:left="0" w:firstLine="709"/>
        <w:jc w:val="both"/>
      </w:pPr>
      <w:r w:rsidRPr="004A73C9">
        <w:t>наблюдать и анализировать собственную учебную и познавательную деятельность и деятельность других обучающихся в процессе взаимопроверки;</w:t>
      </w:r>
    </w:p>
    <w:p w:rsidR="00724818" w:rsidRPr="004A73C9" w:rsidRDefault="00724818" w:rsidP="00724818">
      <w:pPr>
        <w:widowControl w:val="0"/>
        <w:numPr>
          <w:ilvl w:val="0"/>
          <w:numId w:val="24"/>
        </w:numPr>
        <w:tabs>
          <w:tab w:val="left" w:pos="993"/>
        </w:tabs>
        <w:ind w:left="0" w:firstLine="709"/>
        <w:jc w:val="both"/>
      </w:pPr>
      <w:r w:rsidRPr="004A73C9">
        <w:t>соотносить реальные и планируемые результаты индивидуальной образовательной деятельности и делать выводы;</w:t>
      </w:r>
    </w:p>
    <w:p w:rsidR="00724818" w:rsidRPr="004A73C9" w:rsidRDefault="00724818" w:rsidP="00724818">
      <w:pPr>
        <w:widowControl w:val="0"/>
        <w:numPr>
          <w:ilvl w:val="0"/>
          <w:numId w:val="24"/>
        </w:numPr>
        <w:tabs>
          <w:tab w:val="left" w:pos="993"/>
        </w:tabs>
        <w:ind w:left="0" w:firstLine="709"/>
        <w:jc w:val="both"/>
      </w:pPr>
      <w:r w:rsidRPr="004A73C9">
        <w:t>принимать решение в учебной ситуации и нести за него ответственность;</w:t>
      </w:r>
    </w:p>
    <w:p w:rsidR="00724818" w:rsidRPr="004A73C9" w:rsidRDefault="00724818" w:rsidP="00724818">
      <w:pPr>
        <w:widowControl w:val="0"/>
        <w:numPr>
          <w:ilvl w:val="0"/>
          <w:numId w:val="24"/>
        </w:numPr>
        <w:tabs>
          <w:tab w:val="left" w:pos="993"/>
        </w:tabs>
        <w:ind w:left="0" w:firstLine="709"/>
        <w:jc w:val="both"/>
      </w:pPr>
      <w:r w:rsidRPr="004A73C9">
        <w:t>самостоятельно определять причины своего успеха или неуспеха и находить способы выхода из ситуации неуспеха;</w:t>
      </w:r>
    </w:p>
    <w:p w:rsidR="00724818" w:rsidRPr="004A73C9" w:rsidRDefault="00724818" w:rsidP="00724818">
      <w:pPr>
        <w:widowControl w:val="0"/>
        <w:numPr>
          <w:ilvl w:val="0"/>
          <w:numId w:val="24"/>
        </w:numPr>
        <w:tabs>
          <w:tab w:val="left" w:pos="993"/>
        </w:tabs>
        <w:ind w:left="0" w:firstLine="709"/>
        <w:jc w:val="both"/>
      </w:pPr>
      <w:r w:rsidRPr="004A73C9">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724818" w:rsidRPr="004A73C9" w:rsidRDefault="00724818" w:rsidP="00724818">
      <w:pPr>
        <w:widowControl w:val="0"/>
        <w:numPr>
          <w:ilvl w:val="0"/>
          <w:numId w:val="24"/>
        </w:numPr>
        <w:tabs>
          <w:tab w:val="left" w:pos="993"/>
        </w:tabs>
        <w:ind w:left="0" w:firstLine="709"/>
        <w:jc w:val="both"/>
      </w:pPr>
      <w:r w:rsidRPr="004A73C9">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724818" w:rsidRPr="004A73C9" w:rsidRDefault="00724818" w:rsidP="00724818">
      <w:pPr>
        <w:ind w:firstLine="709"/>
        <w:jc w:val="both"/>
        <w:rPr>
          <w:b/>
        </w:rPr>
      </w:pPr>
      <w:r w:rsidRPr="004A73C9">
        <w:rPr>
          <w:b/>
        </w:rPr>
        <w:t>Познавательные УУД</w:t>
      </w:r>
    </w:p>
    <w:p w:rsidR="00724818" w:rsidRPr="004A73C9" w:rsidRDefault="00724818" w:rsidP="00724818">
      <w:pPr>
        <w:widowControl w:val="0"/>
        <w:numPr>
          <w:ilvl w:val="0"/>
          <w:numId w:val="22"/>
        </w:numPr>
        <w:tabs>
          <w:tab w:val="left" w:pos="1134"/>
        </w:tabs>
        <w:ind w:left="0" w:firstLine="709"/>
        <w:jc w:val="both"/>
      </w:pPr>
      <w:r w:rsidRPr="004A73C9">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724818" w:rsidRPr="004A73C9" w:rsidRDefault="00724818" w:rsidP="00724818">
      <w:pPr>
        <w:widowControl w:val="0"/>
        <w:numPr>
          <w:ilvl w:val="0"/>
          <w:numId w:val="24"/>
        </w:numPr>
        <w:tabs>
          <w:tab w:val="left" w:pos="993"/>
        </w:tabs>
        <w:ind w:left="0" w:firstLine="709"/>
        <w:jc w:val="both"/>
      </w:pPr>
      <w:r w:rsidRPr="004A73C9">
        <w:t>объединять предметы и явления в группы по определенным признакам, сравнивать, классифицировать и обобщать факты и явления;</w:t>
      </w:r>
    </w:p>
    <w:p w:rsidR="00724818" w:rsidRPr="004A73C9" w:rsidRDefault="00724818" w:rsidP="00724818">
      <w:pPr>
        <w:widowControl w:val="0"/>
        <w:numPr>
          <w:ilvl w:val="0"/>
          <w:numId w:val="24"/>
        </w:numPr>
        <w:tabs>
          <w:tab w:val="left" w:pos="993"/>
        </w:tabs>
        <w:ind w:left="0" w:firstLine="709"/>
        <w:jc w:val="both"/>
      </w:pPr>
      <w:r w:rsidRPr="004A73C9">
        <w:t>выделять явление из общего ряда других явлений;</w:t>
      </w:r>
    </w:p>
    <w:p w:rsidR="00724818" w:rsidRPr="004A73C9" w:rsidRDefault="00724818" w:rsidP="00724818">
      <w:pPr>
        <w:widowControl w:val="0"/>
        <w:numPr>
          <w:ilvl w:val="0"/>
          <w:numId w:val="24"/>
        </w:numPr>
        <w:tabs>
          <w:tab w:val="left" w:pos="993"/>
        </w:tabs>
        <w:ind w:left="0" w:firstLine="709"/>
        <w:jc w:val="both"/>
      </w:pPr>
      <w:r w:rsidRPr="004A73C9">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724818" w:rsidRPr="004A73C9" w:rsidRDefault="00724818" w:rsidP="00724818">
      <w:pPr>
        <w:widowControl w:val="0"/>
        <w:numPr>
          <w:ilvl w:val="0"/>
          <w:numId w:val="24"/>
        </w:numPr>
        <w:tabs>
          <w:tab w:val="left" w:pos="993"/>
        </w:tabs>
        <w:ind w:left="0" w:firstLine="709"/>
        <w:jc w:val="both"/>
      </w:pPr>
      <w:r w:rsidRPr="004A73C9">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724818" w:rsidRPr="004A73C9" w:rsidRDefault="00724818" w:rsidP="00724818">
      <w:pPr>
        <w:widowControl w:val="0"/>
        <w:numPr>
          <w:ilvl w:val="0"/>
          <w:numId w:val="22"/>
        </w:numPr>
        <w:tabs>
          <w:tab w:val="left" w:pos="1134"/>
        </w:tabs>
        <w:ind w:left="0" w:firstLine="709"/>
        <w:jc w:val="both"/>
      </w:pPr>
      <w:r w:rsidRPr="004A73C9">
        <w:t xml:space="preserve">Умение создавать, применять и преобразовывать знаки и символы, модели и схемы для решения учебных и познавательных </w:t>
      </w:r>
      <w:r w:rsidRPr="004A73C9">
        <w:lastRenderedPageBreak/>
        <w:t>задач. Обучающийся сможет:</w:t>
      </w:r>
    </w:p>
    <w:p w:rsidR="00724818" w:rsidRPr="004A73C9" w:rsidRDefault="00724818" w:rsidP="00724818">
      <w:pPr>
        <w:widowControl w:val="0"/>
        <w:numPr>
          <w:ilvl w:val="0"/>
          <w:numId w:val="24"/>
        </w:numPr>
        <w:tabs>
          <w:tab w:val="left" w:pos="993"/>
        </w:tabs>
        <w:ind w:left="0" w:firstLine="709"/>
        <w:jc w:val="both"/>
      </w:pPr>
      <w:r w:rsidRPr="004A73C9">
        <w:t>обозначать символом и знаком предмет и/или явление;</w:t>
      </w:r>
    </w:p>
    <w:p w:rsidR="00724818" w:rsidRPr="004A73C9" w:rsidRDefault="00724818" w:rsidP="00724818">
      <w:pPr>
        <w:widowControl w:val="0"/>
        <w:numPr>
          <w:ilvl w:val="0"/>
          <w:numId w:val="24"/>
        </w:numPr>
        <w:tabs>
          <w:tab w:val="left" w:pos="993"/>
        </w:tabs>
        <w:ind w:left="0" w:firstLine="709"/>
        <w:jc w:val="both"/>
      </w:pPr>
      <w:r w:rsidRPr="004A73C9">
        <w:t>определять логические связи между предметами и/или явлениями, обозначать данные логические связи с помощью знаков в схеме;</w:t>
      </w:r>
    </w:p>
    <w:p w:rsidR="00724818" w:rsidRPr="004A73C9" w:rsidRDefault="00724818" w:rsidP="00724818">
      <w:pPr>
        <w:widowControl w:val="0"/>
        <w:numPr>
          <w:ilvl w:val="0"/>
          <w:numId w:val="24"/>
        </w:numPr>
        <w:tabs>
          <w:tab w:val="left" w:pos="993"/>
        </w:tabs>
        <w:ind w:left="0" w:firstLine="709"/>
        <w:jc w:val="both"/>
      </w:pPr>
      <w:r w:rsidRPr="004A73C9">
        <w:t>создавать абстрактный или реальный образ предмета и/или явления;</w:t>
      </w:r>
    </w:p>
    <w:p w:rsidR="00724818" w:rsidRPr="004A73C9" w:rsidRDefault="00724818" w:rsidP="00724818">
      <w:pPr>
        <w:widowControl w:val="0"/>
        <w:numPr>
          <w:ilvl w:val="0"/>
          <w:numId w:val="24"/>
        </w:numPr>
        <w:tabs>
          <w:tab w:val="left" w:pos="993"/>
        </w:tabs>
        <w:ind w:left="0" w:firstLine="709"/>
        <w:jc w:val="both"/>
      </w:pPr>
      <w:r w:rsidRPr="004A73C9">
        <w:t>строить модель/схему на основе условий задачи и/или способа ее решения;</w:t>
      </w:r>
    </w:p>
    <w:p w:rsidR="00724818" w:rsidRPr="004A73C9" w:rsidRDefault="00724818" w:rsidP="00724818">
      <w:pPr>
        <w:widowControl w:val="0"/>
        <w:numPr>
          <w:ilvl w:val="0"/>
          <w:numId w:val="24"/>
        </w:numPr>
        <w:tabs>
          <w:tab w:val="left" w:pos="993"/>
        </w:tabs>
        <w:ind w:left="0" w:firstLine="709"/>
        <w:jc w:val="both"/>
      </w:pPr>
      <w:r w:rsidRPr="004A73C9">
        <w:t>преобразовывать модели с целью выявления общих законов, определяющих данную предметную область;</w:t>
      </w:r>
    </w:p>
    <w:p w:rsidR="00724818" w:rsidRPr="004A73C9" w:rsidRDefault="00724818" w:rsidP="00724818">
      <w:pPr>
        <w:widowControl w:val="0"/>
        <w:numPr>
          <w:ilvl w:val="0"/>
          <w:numId w:val="24"/>
        </w:numPr>
        <w:tabs>
          <w:tab w:val="left" w:pos="993"/>
        </w:tabs>
        <w:ind w:left="0" w:firstLine="709"/>
        <w:jc w:val="both"/>
      </w:pPr>
      <w:r w:rsidRPr="004A73C9">
        <w:t>строить доказательство: прямое, косвенное, от противного;</w:t>
      </w:r>
    </w:p>
    <w:p w:rsidR="00724818" w:rsidRPr="004A73C9" w:rsidRDefault="00724818" w:rsidP="00724818">
      <w:pPr>
        <w:widowControl w:val="0"/>
        <w:numPr>
          <w:ilvl w:val="0"/>
          <w:numId w:val="22"/>
        </w:numPr>
        <w:tabs>
          <w:tab w:val="left" w:pos="1134"/>
        </w:tabs>
        <w:ind w:left="0" w:firstLine="709"/>
        <w:jc w:val="both"/>
      </w:pPr>
      <w:r w:rsidRPr="004A73C9">
        <w:t>Смысловое чтение. Обучающийся сможет:</w:t>
      </w:r>
    </w:p>
    <w:p w:rsidR="00724818" w:rsidRPr="004A73C9" w:rsidRDefault="00724818" w:rsidP="00724818">
      <w:pPr>
        <w:widowControl w:val="0"/>
        <w:numPr>
          <w:ilvl w:val="0"/>
          <w:numId w:val="24"/>
        </w:numPr>
        <w:tabs>
          <w:tab w:val="left" w:pos="993"/>
        </w:tabs>
        <w:ind w:left="0" w:firstLine="709"/>
        <w:jc w:val="both"/>
      </w:pPr>
      <w:r w:rsidRPr="004A73C9">
        <w:t>находить в тексте требуемую информацию (в соответствии с целями своей деятельности);</w:t>
      </w:r>
    </w:p>
    <w:p w:rsidR="00724818" w:rsidRPr="004A73C9" w:rsidRDefault="00724818" w:rsidP="00724818">
      <w:pPr>
        <w:widowControl w:val="0"/>
        <w:numPr>
          <w:ilvl w:val="0"/>
          <w:numId w:val="24"/>
        </w:numPr>
        <w:tabs>
          <w:tab w:val="left" w:pos="993"/>
        </w:tabs>
        <w:ind w:left="0" w:firstLine="709"/>
        <w:jc w:val="both"/>
      </w:pPr>
      <w:r w:rsidRPr="004A73C9">
        <w:t>ориентироваться в содержании текста, понимать целостный смысл текста, структурировать текст;</w:t>
      </w:r>
    </w:p>
    <w:p w:rsidR="00724818" w:rsidRPr="004A73C9" w:rsidRDefault="00724818" w:rsidP="00724818">
      <w:pPr>
        <w:widowControl w:val="0"/>
        <w:numPr>
          <w:ilvl w:val="0"/>
          <w:numId w:val="24"/>
        </w:numPr>
        <w:tabs>
          <w:tab w:val="left" w:pos="993"/>
        </w:tabs>
        <w:ind w:left="0" w:firstLine="709"/>
        <w:jc w:val="both"/>
      </w:pPr>
      <w:r w:rsidRPr="004A73C9">
        <w:t>устанавливать взаимосвязь описанных в тексте событий, явлений, процессов;</w:t>
      </w:r>
    </w:p>
    <w:p w:rsidR="00724818" w:rsidRPr="004A73C9" w:rsidRDefault="00724818" w:rsidP="00724818">
      <w:pPr>
        <w:widowControl w:val="0"/>
        <w:numPr>
          <w:ilvl w:val="0"/>
          <w:numId w:val="24"/>
        </w:numPr>
        <w:tabs>
          <w:tab w:val="left" w:pos="993"/>
        </w:tabs>
        <w:ind w:left="0" w:firstLine="709"/>
        <w:jc w:val="both"/>
      </w:pPr>
      <w:r w:rsidRPr="004A73C9">
        <w:t>резюмировать главную идею текста;</w:t>
      </w:r>
    </w:p>
    <w:p w:rsidR="00724818" w:rsidRPr="004A73C9" w:rsidRDefault="00724818" w:rsidP="00724818">
      <w:pPr>
        <w:widowControl w:val="0"/>
        <w:tabs>
          <w:tab w:val="left" w:pos="993"/>
        </w:tabs>
        <w:ind w:left="709"/>
        <w:jc w:val="both"/>
      </w:pPr>
    </w:p>
    <w:p w:rsidR="00724818" w:rsidRPr="004A73C9" w:rsidRDefault="00724818" w:rsidP="00724818">
      <w:pPr>
        <w:ind w:firstLine="709"/>
        <w:jc w:val="both"/>
      </w:pPr>
      <w:r w:rsidRPr="004A73C9">
        <w:t>9. Развитие мотивации к овладению культурой активного использования словарей и других поисковых систем. Обучающийся сможет:</w:t>
      </w:r>
    </w:p>
    <w:p w:rsidR="00724818" w:rsidRPr="004A73C9" w:rsidRDefault="00724818" w:rsidP="00724818">
      <w:pPr>
        <w:pStyle w:val="ae"/>
        <w:numPr>
          <w:ilvl w:val="0"/>
          <w:numId w:val="24"/>
        </w:numPr>
        <w:spacing w:after="0" w:line="240" w:lineRule="auto"/>
        <w:ind w:left="284"/>
        <w:jc w:val="both"/>
        <w:rPr>
          <w:rFonts w:ascii="Times New Roman" w:hAnsi="Times New Roman"/>
          <w:sz w:val="24"/>
          <w:szCs w:val="24"/>
        </w:rPr>
      </w:pPr>
      <w:r w:rsidRPr="004A73C9">
        <w:rPr>
          <w:rFonts w:ascii="Times New Roman" w:hAnsi="Times New Roman"/>
          <w:sz w:val="24"/>
          <w:szCs w:val="24"/>
        </w:rPr>
        <w:t>определять необходимые ключевые поисковые слова и запросы;</w:t>
      </w:r>
    </w:p>
    <w:p w:rsidR="00724818" w:rsidRPr="004A73C9" w:rsidRDefault="00724818" w:rsidP="00724818">
      <w:pPr>
        <w:pStyle w:val="ae"/>
        <w:numPr>
          <w:ilvl w:val="0"/>
          <w:numId w:val="24"/>
        </w:numPr>
        <w:spacing w:after="0" w:line="240" w:lineRule="auto"/>
        <w:ind w:left="284"/>
        <w:jc w:val="both"/>
        <w:rPr>
          <w:rFonts w:ascii="Times New Roman" w:hAnsi="Times New Roman"/>
          <w:sz w:val="24"/>
          <w:szCs w:val="24"/>
        </w:rPr>
      </w:pPr>
      <w:r w:rsidRPr="004A73C9">
        <w:rPr>
          <w:rFonts w:ascii="Times New Roman" w:hAnsi="Times New Roman"/>
          <w:sz w:val="24"/>
          <w:szCs w:val="24"/>
        </w:rPr>
        <w:t>осуществлять взаимодействие с электронными поисковыми системами, словарями;</w:t>
      </w:r>
    </w:p>
    <w:p w:rsidR="00724818" w:rsidRPr="004A73C9" w:rsidRDefault="00724818" w:rsidP="00724818">
      <w:pPr>
        <w:pStyle w:val="ae"/>
        <w:numPr>
          <w:ilvl w:val="0"/>
          <w:numId w:val="24"/>
        </w:numPr>
        <w:spacing w:after="0" w:line="240" w:lineRule="auto"/>
        <w:ind w:left="284"/>
        <w:jc w:val="both"/>
        <w:rPr>
          <w:rFonts w:ascii="Times New Roman" w:hAnsi="Times New Roman"/>
          <w:sz w:val="24"/>
          <w:szCs w:val="24"/>
        </w:rPr>
      </w:pPr>
      <w:r w:rsidRPr="004A73C9">
        <w:rPr>
          <w:rFonts w:ascii="Times New Roman" w:hAnsi="Times New Roman"/>
          <w:sz w:val="24"/>
          <w:szCs w:val="24"/>
        </w:rPr>
        <w:t>формировать множественную выборку из поисковых источников для объективизации результатов поиска;</w:t>
      </w:r>
    </w:p>
    <w:p w:rsidR="00724818" w:rsidRPr="004A73C9" w:rsidRDefault="00724818" w:rsidP="00724818">
      <w:pPr>
        <w:widowControl w:val="0"/>
        <w:numPr>
          <w:ilvl w:val="0"/>
          <w:numId w:val="24"/>
        </w:numPr>
        <w:tabs>
          <w:tab w:val="left" w:pos="993"/>
        </w:tabs>
        <w:ind w:left="0" w:firstLine="709"/>
        <w:jc w:val="both"/>
      </w:pPr>
      <w:r w:rsidRPr="004A73C9">
        <w:t>соотносить полученные результаты поиска со своей деятельностью.</w:t>
      </w:r>
    </w:p>
    <w:p w:rsidR="00724818" w:rsidRPr="004A73C9" w:rsidRDefault="00724818" w:rsidP="00724818">
      <w:pPr>
        <w:tabs>
          <w:tab w:val="left" w:pos="0"/>
          <w:tab w:val="left" w:pos="284"/>
          <w:tab w:val="left" w:pos="567"/>
          <w:tab w:val="left" w:pos="709"/>
        </w:tabs>
        <w:jc w:val="both"/>
        <w:rPr>
          <w:b/>
        </w:rPr>
      </w:pPr>
      <w:r w:rsidRPr="004A73C9">
        <w:rPr>
          <w:b/>
        </w:rPr>
        <w:t>Коммуникативные УУД</w:t>
      </w:r>
    </w:p>
    <w:p w:rsidR="00724818" w:rsidRPr="004A73C9" w:rsidRDefault="00724818" w:rsidP="00724818">
      <w:pPr>
        <w:pStyle w:val="ae"/>
        <w:widowControl w:val="0"/>
        <w:numPr>
          <w:ilvl w:val="0"/>
          <w:numId w:val="22"/>
        </w:numPr>
        <w:tabs>
          <w:tab w:val="left" w:pos="0"/>
          <w:tab w:val="left" w:pos="142"/>
          <w:tab w:val="left" w:pos="284"/>
          <w:tab w:val="left" w:pos="567"/>
          <w:tab w:val="left" w:pos="709"/>
        </w:tabs>
        <w:spacing w:after="0" w:line="240" w:lineRule="auto"/>
        <w:ind w:left="426" w:firstLine="0"/>
        <w:jc w:val="both"/>
        <w:rPr>
          <w:rFonts w:ascii="Times New Roman" w:hAnsi="Times New Roman"/>
          <w:sz w:val="24"/>
          <w:szCs w:val="24"/>
        </w:rPr>
      </w:pPr>
      <w:r w:rsidRPr="004A73C9">
        <w:rPr>
          <w:rFonts w:ascii="Times New Roman" w:hAnsi="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724818" w:rsidRPr="004A73C9" w:rsidRDefault="00724818" w:rsidP="00724818">
      <w:pPr>
        <w:widowControl w:val="0"/>
        <w:numPr>
          <w:ilvl w:val="0"/>
          <w:numId w:val="25"/>
        </w:numPr>
        <w:tabs>
          <w:tab w:val="left" w:pos="0"/>
          <w:tab w:val="left" w:pos="284"/>
          <w:tab w:val="left" w:pos="567"/>
          <w:tab w:val="left" w:pos="709"/>
        </w:tabs>
        <w:ind w:left="0" w:firstLine="0"/>
        <w:jc w:val="both"/>
      </w:pPr>
      <w:r w:rsidRPr="004A73C9">
        <w:t>определять возможные роли в совместной деятельности;</w:t>
      </w:r>
    </w:p>
    <w:p w:rsidR="00724818" w:rsidRPr="004A73C9" w:rsidRDefault="00724818" w:rsidP="00724818">
      <w:pPr>
        <w:widowControl w:val="0"/>
        <w:numPr>
          <w:ilvl w:val="0"/>
          <w:numId w:val="25"/>
        </w:numPr>
        <w:tabs>
          <w:tab w:val="left" w:pos="0"/>
          <w:tab w:val="left" w:pos="284"/>
          <w:tab w:val="left" w:pos="567"/>
          <w:tab w:val="left" w:pos="709"/>
        </w:tabs>
        <w:ind w:left="0" w:firstLine="0"/>
        <w:jc w:val="both"/>
      </w:pPr>
      <w:r w:rsidRPr="004A73C9">
        <w:t>играть определенную роль в совместной деятельности;</w:t>
      </w:r>
    </w:p>
    <w:p w:rsidR="00724818" w:rsidRPr="004A73C9" w:rsidRDefault="00724818" w:rsidP="00724818">
      <w:pPr>
        <w:widowControl w:val="0"/>
        <w:numPr>
          <w:ilvl w:val="0"/>
          <w:numId w:val="25"/>
        </w:numPr>
        <w:tabs>
          <w:tab w:val="left" w:pos="0"/>
          <w:tab w:val="left" w:pos="284"/>
          <w:tab w:val="left" w:pos="567"/>
          <w:tab w:val="left" w:pos="709"/>
        </w:tabs>
        <w:ind w:left="0" w:firstLine="0"/>
        <w:jc w:val="both"/>
      </w:pPr>
      <w:r w:rsidRPr="004A73C9">
        <w:t>определять свои действия и действия партнера, которые способствовали или препятствовали продуктивной коммуникации;</w:t>
      </w:r>
    </w:p>
    <w:p w:rsidR="00724818" w:rsidRPr="004A73C9" w:rsidRDefault="00724818" w:rsidP="00724818">
      <w:pPr>
        <w:widowControl w:val="0"/>
        <w:numPr>
          <w:ilvl w:val="0"/>
          <w:numId w:val="25"/>
        </w:numPr>
        <w:tabs>
          <w:tab w:val="left" w:pos="993"/>
        </w:tabs>
        <w:ind w:left="0" w:firstLine="709"/>
        <w:jc w:val="both"/>
      </w:pPr>
      <w:r w:rsidRPr="004A73C9">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724818" w:rsidRPr="004A73C9" w:rsidRDefault="00724818" w:rsidP="00724818">
      <w:pPr>
        <w:widowControl w:val="0"/>
        <w:numPr>
          <w:ilvl w:val="0"/>
          <w:numId w:val="25"/>
        </w:numPr>
        <w:tabs>
          <w:tab w:val="left" w:pos="993"/>
        </w:tabs>
        <w:ind w:left="0" w:firstLine="709"/>
        <w:jc w:val="both"/>
      </w:pPr>
      <w:r w:rsidRPr="004A73C9">
        <w:t>критически относиться к собственному мнению, с достоинством признавать ошибочность своего мнения (если оно таково) и корректировать его;</w:t>
      </w:r>
    </w:p>
    <w:p w:rsidR="00724818" w:rsidRPr="004A73C9" w:rsidRDefault="00724818" w:rsidP="00724818">
      <w:pPr>
        <w:widowControl w:val="0"/>
        <w:numPr>
          <w:ilvl w:val="0"/>
          <w:numId w:val="25"/>
        </w:numPr>
        <w:tabs>
          <w:tab w:val="left" w:pos="993"/>
        </w:tabs>
        <w:ind w:left="0" w:firstLine="709"/>
        <w:jc w:val="both"/>
      </w:pPr>
      <w:r w:rsidRPr="004A73C9">
        <w:t>предлагать альтернативное решение в конфликтной ситуации;</w:t>
      </w:r>
    </w:p>
    <w:p w:rsidR="00724818" w:rsidRPr="004A73C9" w:rsidRDefault="00724818" w:rsidP="00724818">
      <w:pPr>
        <w:widowControl w:val="0"/>
        <w:numPr>
          <w:ilvl w:val="0"/>
          <w:numId w:val="25"/>
        </w:numPr>
        <w:tabs>
          <w:tab w:val="left" w:pos="993"/>
        </w:tabs>
        <w:ind w:left="0" w:firstLine="709"/>
        <w:jc w:val="both"/>
      </w:pPr>
      <w:r w:rsidRPr="004A73C9">
        <w:t>выделять общую точку зрения в дискуссии;</w:t>
      </w:r>
    </w:p>
    <w:p w:rsidR="00724818" w:rsidRPr="004A73C9" w:rsidRDefault="00724818" w:rsidP="00724818">
      <w:pPr>
        <w:widowControl w:val="0"/>
        <w:numPr>
          <w:ilvl w:val="0"/>
          <w:numId w:val="25"/>
        </w:numPr>
        <w:tabs>
          <w:tab w:val="left" w:pos="993"/>
        </w:tabs>
        <w:ind w:left="0" w:firstLine="709"/>
        <w:jc w:val="both"/>
      </w:pPr>
      <w:r w:rsidRPr="004A73C9">
        <w:t>договариваться о правилах и вопросах для обсуждения в соответствии с поставленной перед группой задачей;</w:t>
      </w:r>
    </w:p>
    <w:p w:rsidR="00724818" w:rsidRPr="004A73C9" w:rsidRDefault="00724818" w:rsidP="00724818">
      <w:pPr>
        <w:widowControl w:val="0"/>
        <w:numPr>
          <w:ilvl w:val="0"/>
          <w:numId w:val="25"/>
        </w:numPr>
        <w:tabs>
          <w:tab w:val="left" w:pos="993"/>
        </w:tabs>
        <w:ind w:left="0" w:firstLine="709"/>
        <w:jc w:val="both"/>
      </w:pPr>
      <w:r w:rsidRPr="004A73C9">
        <w:t>организовывать учебное взаимодействие в группе (определять общие цели, распределять роли, договариваться друг с другом и т. д.);</w:t>
      </w:r>
    </w:p>
    <w:p w:rsidR="00724818" w:rsidRPr="004A73C9" w:rsidRDefault="00724818" w:rsidP="00724818">
      <w:pPr>
        <w:widowControl w:val="0"/>
        <w:numPr>
          <w:ilvl w:val="0"/>
          <w:numId w:val="22"/>
        </w:numPr>
        <w:tabs>
          <w:tab w:val="left" w:pos="142"/>
        </w:tabs>
        <w:ind w:left="0" w:firstLine="709"/>
        <w:jc w:val="both"/>
      </w:pPr>
      <w:r w:rsidRPr="004A73C9">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w:t>
      </w:r>
      <w:r w:rsidRPr="004A73C9">
        <w:lastRenderedPageBreak/>
        <w:t>контекстной речью. Обучающийся сможет:</w:t>
      </w:r>
    </w:p>
    <w:p w:rsidR="00724818" w:rsidRPr="004A73C9" w:rsidRDefault="00724818" w:rsidP="00724818">
      <w:pPr>
        <w:widowControl w:val="0"/>
        <w:numPr>
          <w:ilvl w:val="0"/>
          <w:numId w:val="24"/>
        </w:numPr>
        <w:tabs>
          <w:tab w:val="left" w:pos="993"/>
        </w:tabs>
        <w:ind w:left="0" w:firstLine="709"/>
        <w:jc w:val="both"/>
      </w:pPr>
      <w:r w:rsidRPr="004A73C9">
        <w:t>определять задачу коммуникации и в соответствии с ней отбирать речевые средства;</w:t>
      </w:r>
    </w:p>
    <w:p w:rsidR="00724818" w:rsidRPr="004A73C9" w:rsidRDefault="00724818" w:rsidP="00724818">
      <w:pPr>
        <w:widowControl w:val="0"/>
        <w:numPr>
          <w:ilvl w:val="0"/>
          <w:numId w:val="24"/>
        </w:numPr>
        <w:tabs>
          <w:tab w:val="left" w:pos="993"/>
        </w:tabs>
        <w:ind w:left="0" w:firstLine="709"/>
        <w:jc w:val="both"/>
      </w:pPr>
      <w:r w:rsidRPr="004A73C9">
        <w:t>отбирать и использовать речевые средства в процессе коммуникации с другими людьми (диалог в паре, в малой группе и т. д.);</w:t>
      </w:r>
    </w:p>
    <w:p w:rsidR="00724818" w:rsidRPr="004A73C9" w:rsidRDefault="00724818" w:rsidP="00724818">
      <w:pPr>
        <w:widowControl w:val="0"/>
        <w:numPr>
          <w:ilvl w:val="0"/>
          <w:numId w:val="24"/>
        </w:numPr>
        <w:tabs>
          <w:tab w:val="left" w:pos="993"/>
        </w:tabs>
        <w:ind w:left="0" w:firstLine="709"/>
        <w:jc w:val="both"/>
      </w:pPr>
      <w:r w:rsidRPr="004A73C9">
        <w:t>соблюдать нормы публичной речи, регламент в монологе и дискуссии в соответствии с коммуникативной задачей;</w:t>
      </w:r>
    </w:p>
    <w:p w:rsidR="00724818" w:rsidRPr="004A73C9" w:rsidRDefault="00724818" w:rsidP="00724818">
      <w:pPr>
        <w:widowControl w:val="0"/>
        <w:numPr>
          <w:ilvl w:val="0"/>
          <w:numId w:val="24"/>
        </w:numPr>
        <w:tabs>
          <w:tab w:val="left" w:pos="993"/>
        </w:tabs>
        <w:ind w:left="0" w:firstLine="709"/>
        <w:jc w:val="both"/>
      </w:pPr>
      <w:r w:rsidRPr="004A73C9">
        <w:t>высказывать и обосновывать мнение (суждение) и запрашивать мнение партнера в рамках диалога;</w:t>
      </w:r>
    </w:p>
    <w:p w:rsidR="00724818" w:rsidRPr="004A73C9" w:rsidRDefault="00724818" w:rsidP="00724818">
      <w:pPr>
        <w:widowControl w:val="0"/>
        <w:numPr>
          <w:ilvl w:val="0"/>
          <w:numId w:val="24"/>
        </w:numPr>
        <w:tabs>
          <w:tab w:val="left" w:pos="993"/>
        </w:tabs>
        <w:ind w:left="0" w:firstLine="709"/>
        <w:jc w:val="both"/>
      </w:pPr>
      <w:r w:rsidRPr="004A73C9">
        <w:t>принимать решение в ходе диалога и согласовывать его с собеседником;</w:t>
      </w:r>
    </w:p>
    <w:p w:rsidR="00724818" w:rsidRPr="004A73C9" w:rsidRDefault="00724818" w:rsidP="00724818">
      <w:pPr>
        <w:widowControl w:val="0"/>
        <w:numPr>
          <w:ilvl w:val="0"/>
          <w:numId w:val="22"/>
        </w:numPr>
        <w:tabs>
          <w:tab w:val="left" w:pos="993"/>
        </w:tabs>
        <w:ind w:left="0" w:firstLine="709"/>
        <w:jc w:val="both"/>
      </w:pPr>
      <w:r w:rsidRPr="004A73C9">
        <w:t>Формирование и развитие компетентности в области использования информационно-коммуникационных технологий (далее – ИКТ). Обучающийся сможет:</w:t>
      </w:r>
    </w:p>
    <w:p w:rsidR="00724818" w:rsidRPr="004A73C9" w:rsidRDefault="00724818" w:rsidP="00724818">
      <w:pPr>
        <w:widowControl w:val="0"/>
        <w:numPr>
          <w:ilvl w:val="0"/>
          <w:numId w:val="24"/>
        </w:numPr>
        <w:tabs>
          <w:tab w:val="left" w:pos="993"/>
        </w:tabs>
        <w:ind w:left="0" w:firstLine="709"/>
        <w:jc w:val="both"/>
      </w:pPr>
      <w:r w:rsidRPr="004A73C9">
        <w:t>целенаправленно искать и использовать информационные ресурсы, необходимые для решения учебных и практических задач с помощью средств ИКТ;</w:t>
      </w:r>
    </w:p>
    <w:p w:rsidR="00724818" w:rsidRPr="008D0211" w:rsidRDefault="00724818" w:rsidP="00724818">
      <w:pPr>
        <w:jc w:val="center"/>
      </w:pPr>
      <w:r w:rsidRPr="004A73C9">
        <w:rPr>
          <w:rFonts w:eastAsia="Calibri"/>
          <w:b/>
        </w:rPr>
        <w:t>Планируемые предметные результаты.</w:t>
      </w:r>
    </w:p>
    <w:p w:rsidR="00724818" w:rsidRPr="008D0211" w:rsidRDefault="00724818" w:rsidP="00724818">
      <w:pPr>
        <w:tabs>
          <w:tab w:val="left" w:pos="851"/>
        </w:tabs>
        <w:ind w:firstLine="709"/>
        <w:jc w:val="both"/>
        <w:rPr>
          <w:b/>
        </w:rPr>
      </w:pPr>
      <w:r w:rsidRPr="008D0211">
        <w:rPr>
          <w:b/>
        </w:rPr>
        <w:t xml:space="preserve">Выпускник научится: </w:t>
      </w:r>
    </w:p>
    <w:p w:rsidR="00724818" w:rsidRPr="008D0211" w:rsidRDefault="00724818" w:rsidP="00724818">
      <w:pPr>
        <w:numPr>
          <w:ilvl w:val="0"/>
          <w:numId w:val="5"/>
        </w:numPr>
        <w:tabs>
          <w:tab w:val="left" w:pos="709"/>
          <w:tab w:val="left" w:pos="1134"/>
        </w:tabs>
        <w:ind w:left="0" w:right="-5" w:firstLine="709"/>
        <w:contextualSpacing/>
        <w:jc w:val="both"/>
      </w:pPr>
      <w:r w:rsidRPr="008D0211">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724818" w:rsidRPr="008D0211" w:rsidRDefault="00724818" w:rsidP="00724818">
      <w:pPr>
        <w:numPr>
          <w:ilvl w:val="0"/>
          <w:numId w:val="5"/>
        </w:numPr>
        <w:tabs>
          <w:tab w:val="left" w:pos="709"/>
          <w:tab w:val="left" w:pos="1134"/>
        </w:tabs>
        <w:ind w:left="0" w:right="-5" w:firstLine="709"/>
        <w:contextualSpacing/>
        <w:jc w:val="both"/>
      </w:pPr>
      <w:r w:rsidRPr="008D0211">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724818" w:rsidRPr="008D0211" w:rsidRDefault="00724818" w:rsidP="00724818">
      <w:pPr>
        <w:numPr>
          <w:ilvl w:val="0"/>
          <w:numId w:val="5"/>
        </w:numPr>
        <w:tabs>
          <w:tab w:val="left" w:pos="709"/>
          <w:tab w:val="left" w:pos="1134"/>
        </w:tabs>
        <w:ind w:left="0" w:right="-5" w:firstLine="709"/>
        <w:contextualSpacing/>
        <w:jc w:val="both"/>
      </w:pPr>
      <w:r w:rsidRPr="008D0211">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724818" w:rsidRPr="008D0211" w:rsidRDefault="00724818" w:rsidP="00724818">
      <w:pPr>
        <w:numPr>
          <w:ilvl w:val="0"/>
          <w:numId w:val="5"/>
        </w:numPr>
        <w:tabs>
          <w:tab w:val="left" w:pos="709"/>
          <w:tab w:val="left" w:pos="1134"/>
        </w:tabs>
        <w:ind w:left="0" w:right="-5" w:firstLine="709"/>
        <w:contextualSpacing/>
        <w:jc w:val="both"/>
      </w:pPr>
      <w:r w:rsidRPr="008D0211">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724818" w:rsidRPr="008D0211" w:rsidRDefault="00724818" w:rsidP="00724818">
      <w:pPr>
        <w:numPr>
          <w:ilvl w:val="0"/>
          <w:numId w:val="5"/>
        </w:numPr>
        <w:tabs>
          <w:tab w:val="left" w:pos="709"/>
          <w:tab w:val="left" w:pos="1134"/>
        </w:tabs>
        <w:ind w:left="0" w:right="-5" w:firstLine="709"/>
        <w:contextualSpacing/>
        <w:jc w:val="both"/>
      </w:pPr>
      <w:r w:rsidRPr="008D0211">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724818" w:rsidRPr="008D0211" w:rsidRDefault="00724818" w:rsidP="00724818">
      <w:pPr>
        <w:numPr>
          <w:ilvl w:val="0"/>
          <w:numId w:val="5"/>
        </w:numPr>
        <w:tabs>
          <w:tab w:val="left" w:pos="709"/>
          <w:tab w:val="left" w:pos="1134"/>
        </w:tabs>
        <w:ind w:left="0" w:right="-5" w:firstLine="709"/>
        <w:contextualSpacing/>
        <w:jc w:val="both"/>
      </w:pPr>
      <w:r w:rsidRPr="008D0211">
        <w:t>выполнять акробатические комбинации из числа хорошо освоенных упражнений;</w:t>
      </w:r>
    </w:p>
    <w:p w:rsidR="00724818" w:rsidRPr="008D0211" w:rsidRDefault="00724818" w:rsidP="00724818">
      <w:pPr>
        <w:numPr>
          <w:ilvl w:val="0"/>
          <w:numId w:val="5"/>
        </w:numPr>
        <w:tabs>
          <w:tab w:val="left" w:pos="709"/>
          <w:tab w:val="left" w:pos="1134"/>
        </w:tabs>
        <w:ind w:left="0" w:right="-5" w:firstLine="709"/>
        <w:contextualSpacing/>
        <w:jc w:val="both"/>
      </w:pPr>
      <w:r w:rsidRPr="008D0211">
        <w:t>выполнять гимнастические комбинации на спортивных снарядах из числа хорошо освоенных упражнений;</w:t>
      </w:r>
    </w:p>
    <w:p w:rsidR="00724818" w:rsidRPr="008D0211" w:rsidRDefault="00724818" w:rsidP="00724818">
      <w:pPr>
        <w:numPr>
          <w:ilvl w:val="0"/>
          <w:numId w:val="5"/>
        </w:numPr>
        <w:tabs>
          <w:tab w:val="left" w:pos="709"/>
          <w:tab w:val="left" w:pos="1134"/>
        </w:tabs>
        <w:ind w:left="0" w:right="-5" w:firstLine="709"/>
        <w:contextualSpacing/>
        <w:jc w:val="both"/>
      </w:pPr>
      <w:r w:rsidRPr="008D0211">
        <w:t>выполнять легкоатлетические упражнения в беге и в прыжках (в длину и высоту);</w:t>
      </w:r>
    </w:p>
    <w:p w:rsidR="00724818" w:rsidRPr="008D0211" w:rsidRDefault="00724818" w:rsidP="00724818">
      <w:pPr>
        <w:numPr>
          <w:ilvl w:val="0"/>
          <w:numId w:val="5"/>
        </w:numPr>
        <w:tabs>
          <w:tab w:val="left" w:pos="709"/>
          <w:tab w:val="left" w:pos="1134"/>
        </w:tabs>
        <w:ind w:left="0" w:right="-5" w:firstLine="709"/>
        <w:contextualSpacing/>
        <w:jc w:val="both"/>
      </w:pPr>
      <w:r w:rsidRPr="008D0211">
        <w:t>выполнять спуски и торможения на лыжах с пологого склона;</w:t>
      </w:r>
    </w:p>
    <w:p w:rsidR="00724818" w:rsidRPr="008D0211" w:rsidRDefault="00724818" w:rsidP="00724818">
      <w:pPr>
        <w:numPr>
          <w:ilvl w:val="0"/>
          <w:numId w:val="5"/>
        </w:numPr>
        <w:tabs>
          <w:tab w:val="left" w:pos="709"/>
          <w:tab w:val="left" w:pos="1134"/>
        </w:tabs>
        <w:ind w:left="0" w:right="-5" w:firstLine="709"/>
        <w:contextualSpacing/>
        <w:jc w:val="both"/>
      </w:pPr>
      <w:r w:rsidRPr="008D0211">
        <w:t>выполнять основные технические действия и приемы игры в футбол, волейбол, баскетбол в условиях учебной и игровой деятельности;</w:t>
      </w:r>
    </w:p>
    <w:p w:rsidR="00724818" w:rsidRPr="008D0211" w:rsidRDefault="00724818" w:rsidP="00724818">
      <w:pPr>
        <w:numPr>
          <w:ilvl w:val="0"/>
          <w:numId w:val="5"/>
        </w:numPr>
        <w:tabs>
          <w:tab w:val="left" w:pos="709"/>
          <w:tab w:val="left" w:pos="1134"/>
        </w:tabs>
        <w:ind w:left="0" w:right="-5" w:firstLine="709"/>
        <w:contextualSpacing/>
        <w:jc w:val="both"/>
      </w:pPr>
      <w:r w:rsidRPr="008D0211">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724818" w:rsidRPr="008D0211" w:rsidRDefault="00724818" w:rsidP="00724818">
      <w:pPr>
        <w:numPr>
          <w:ilvl w:val="0"/>
          <w:numId w:val="5"/>
        </w:numPr>
        <w:tabs>
          <w:tab w:val="left" w:pos="709"/>
          <w:tab w:val="left" w:pos="1134"/>
        </w:tabs>
        <w:ind w:left="0" w:right="-5" w:firstLine="709"/>
        <w:contextualSpacing/>
        <w:jc w:val="both"/>
      </w:pPr>
      <w:r w:rsidRPr="008D0211">
        <w:t>выполнять тестовые упражнения для оценки уровня индивидуального развития основных физических качеств.</w:t>
      </w:r>
    </w:p>
    <w:p w:rsidR="00724818" w:rsidRPr="008D0211" w:rsidRDefault="00724818" w:rsidP="00724818">
      <w:pPr>
        <w:ind w:right="-5"/>
        <w:jc w:val="both"/>
      </w:pPr>
      <w:r w:rsidRPr="008D0211">
        <w:rPr>
          <w:b/>
        </w:rPr>
        <w:t>Выпускник получит возможность научиться:</w:t>
      </w:r>
    </w:p>
    <w:p w:rsidR="00724818" w:rsidRPr="008D0211" w:rsidRDefault="00724818" w:rsidP="00724818">
      <w:pPr>
        <w:numPr>
          <w:ilvl w:val="0"/>
          <w:numId w:val="6"/>
        </w:numPr>
        <w:tabs>
          <w:tab w:val="left" w:pos="993"/>
        </w:tabs>
        <w:ind w:left="0" w:firstLine="709"/>
        <w:contextualSpacing/>
        <w:jc w:val="both"/>
        <w:rPr>
          <w:i/>
        </w:rPr>
      </w:pPr>
      <w:r w:rsidRPr="008D0211">
        <w:rPr>
          <w:i/>
        </w:rPr>
        <w:lastRenderedPageBreak/>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724818" w:rsidRPr="008D0211" w:rsidRDefault="00724818" w:rsidP="00724818">
      <w:pPr>
        <w:numPr>
          <w:ilvl w:val="0"/>
          <w:numId w:val="6"/>
        </w:numPr>
        <w:tabs>
          <w:tab w:val="left" w:pos="993"/>
        </w:tabs>
        <w:ind w:left="0" w:firstLine="709"/>
        <w:contextualSpacing/>
        <w:jc w:val="both"/>
        <w:rPr>
          <w:i/>
        </w:rPr>
      </w:pPr>
      <w:r w:rsidRPr="008D0211">
        <w:rPr>
          <w:i/>
        </w:rPr>
        <w:t>проводить восстановительные мероприятия с использованием банных процедур и сеансов оздоровительного массажа;</w:t>
      </w:r>
    </w:p>
    <w:p w:rsidR="00724818" w:rsidRPr="008D0211" w:rsidRDefault="00724818" w:rsidP="00724818">
      <w:pPr>
        <w:numPr>
          <w:ilvl w:val="0"/>
          <w:numId w:val="6"/>
        </w:numPr>
        <w:tabs>
          <w:tab w:val="left" w:pos="993"/>
        </w:tabs>
        <w:ind w:left="0" w:firstLine="709"/>
        <w:contextualSpacing/>
        <w:jc w:val="both"/>
        <w:rPr>
          <w:i/>
        </w:rPr>
      </w:pPr>
      <w:r w:rsidRPr="008D0211">
        <w:rPr>
          <w:i/>
        </w:rPr>
        <w:t>выполнять комплексы упражнений лечебной физической культуры с учетом имеющихся индивидуальных отклонений в показателях здоровья;</w:t>
      </w:r>
    </w:p>
    <w:p w:rsidR="00724818" w:rsidRPr="008D0211" w:rsidRDefault="00724818" w:rsidP="00724818">
      <w:pPr>
        <w:numPr>
          <w:ilvl w:val="0"/>
          <w:numId w:val="6"/>
        </w:numPr>
        <w:tabs>
          <w:tab w:val="left" w:pos="993"/>
        </w:tabs>
        <w:ind w:left="0" w:firstLine="709"/>
        <w:contextualSpacing/>
        <w:jc w:val="both"/>
        <w:rPr>
          <w:i/>
        </w:rPr>
      </w:pPr>
      <w:r w:rsidRPr="008D0211">
        <w:rPr>
          <w:i/>
        </w:rPr>
        <w:t>преодолевать естественные и искусственные препятствия с помощью разнообразных способов лазания, прыжков и бега;</w:t>
      </w:r>
    </w:p>
    <w:p w:rsidR="00724818" w:rsidRPr="008D0211" w:rsidRDefault="00724818" w:rsidP="00724818">
      <w:pPr>
        <w:numPr>
          <w:ilvl w:val="0"/>
          <w:numId w:val="6"/>
        </w:numPr>
        <w:tabs>
          <w:tab w:val="left" w:pos="993"/>
        </w:tabs>
        <w:ind w:left="0" w:firstLine="709"/>
        <w:contextualSpacing/>
        <w:jc w:val="both"/>
        <w:rPr>
          <w:i/>
        </w:rPr>
      </w:pPr>
      <w:r w:rsidRPr="008D0211">
        <w:rPr>
          <w:i/>
        </w:rPr>
        <w:t xml:space="preserve">осуществлять судейство по одному из осваиваемых видов спорта; </w:t>
      </w:r>
    </w:p>
    <w:p w:rsidR="00724818" w:rsidRPr="008D0211" w:rsidRDefault="00724818" w:rsidP="00724818">
      <w:pPr>
        <w:numPr>
          <w:ilvl w:val="0"/>
          <w:numId w:val="6"/>
        </w:numPr>
        <w:tabs>
          <w:tab w:val="left" w:pos="993"/>
        </w:tabs>
        <w:ind w:left="0" w:firstLine="709"/>
        <w:contextualSpacing/>
        <w:jc w:val="both"/>
        <w:rPr>
          <w:i/>
        </w:rPr>
      </w:pPr>
      <w:r w:rsidRPr="008D0211">
        <w:rPr>
          <w:i/>
        </w:rPr>
        <w:t>выполнять тестовые нормативы Всероссийского физкультурно-спортивного комплекса «Готов к труду и обороне»;</w:t>
      </w:r>
    </w:p>
    <w:p w:rsidR="00724818" w:rsidRPr="008D0211" w:rsidRDefault="00724818" w:rsidP="00724818">
      <w:pPr>
        <w:numPr>
          <w:ilvl w:val="0"/>
          <w:numId w:val="6"/>
        </w:numPr>
        <w:tabs>
          <w:tab w:val="left" w:pos="993"/>
        </w:tabs>
        <w:ind w:left="0" w:firstLine="709"/>
        <w:contextualSpacing/>
        <w:jc w:val="both"/>
        <w:rPr>
          <w:i/>
        </w:rPr>
      </w:pPr>
      <w:r w:rsidRPr="008D0211">
        <w:rPr>
          <w:i/>
        </w:rPr>
        <w:t>выполнять технико-тактические действия национальных видов спорта;</w:t>
      </w:r>
    </w:p>
    <w:p w:rsidR="00724818" w:rsidRPr="00AC64C2" w:rsidRDefault="00724818" w:rsidP="00724818">
      <w:pPr>
        <w:numPr>
          <w:ilvl w:val="0"/>
          <w:numId w:val="6"/>
        </w:numPr>
        <w:tabs>
          <w:tab w:val="left" w:pos="993"/>
        </w:tabs>
        <w:ind w:left="0" w:firstLine="709"/>
        <w:contextualSpacing/>
        <w:jc w:val="both"/>
        <w:rPr>
          <w:i/>
        </w:rPr>
      </w:pPr>
      <w:r w:rsidRPr="008D0211">
        <w:rPr>
          <w:i/>
        </w:rPr>
        <w:t>проплывать учебную дистанцию вольным стилем.</w:t>
      </w:r>
      <w:r w:rsidRPr="00AC64C2">
        <w:rPr>
          <w:i/>
        </w:rPr>
        <w:t xml:space="preserve"> (Темы по плаванию проходят в виде имитации и теории)</w:t>
      </w:r>
    </w:p>
    <w:p w:rsidR="00724818" w:rsidRPr="008D0211" w:rsidRDefault="00724818" w:rsidP="00724818">
      <w:pPr>
        <w:tabs>
          <w:tab w:val="left" w:pos="993"/>
        </w:tabs>
        <w:ind w:left="709"/>
        <w:contextualSpacing/>
        <w:jc w:val="both"/>
        <w:rPr>
          <w:i/>
        </w:rPr>
      </w:pPr>
    </w:p>
    <w:p w:rsidR="00724818" w:rsidRDefault="00724818" w:rsidP="00724818">
      <w:pPr>
        <w:jc w:val="center"/>
        <w:rPr>
          <w:b/>
          <w:bCs/>
          <w:iCs/>
          <w:sz w:val="22"/>
          <w:szCs w:val="22"/>
        </w:rPr>
      </w:pPr>
      <w:r w:rsidRPr="00072284">
        <w:rPr>
          <w:b/>
          <w:sz w:val="22"/>
          <w:szCs w:val="22"/>
        </w:rPr>
        <w:t>Содержание предмета «физическая культура»</w:t>
      </w:r>
    </w:p>
    <w:p w:rsidR="00724818" w:rsidRPr="008D0211" w:rsidRDefault="00724818" w:rsidP="00724818">
      <w:pPr>
        <w:ind w:left="709"/>
        <w:contextualSpacing/>
        <w:rPr>
          <w:rFonts w:eastAsia="Calibri"/>
          <w:b/>
        </w:rPr>
      </w:pPr>
      <w:r w:rsidRPr="008D0211">
        <w:rPr>
          <w:rFonts w:eastAsia="Calibri"/>
          <w:b/>
        </w:rPr>
        <w:t xml:space="preserve">Физическая культура как область знаний </w:t>
      </w:r>
    </w:p>
    <w:p w:rsidR="00724818" w:rsidRPr="008D0211" w:rsidRDefault="00724818" w:rsidP="00724818">
      <w:pPr>
        <w:ind w:left="709"/>
        <w:contextualSpacing/>
        <w:rPr>
          <w:rFonts w:eastAsia="Calibri"/>
          <w:b/>
        </w:rPr>
      </w:pPr>
      <w:r w:rsidRPr="008D0211">
        <w:rPr>
          <w:rFonts w:eastAsia="Calibri"/>
          <w:b/>
        </w:rPr>
        <w:t>История и современное развитие физической культуры</w:t>
      </w:r>
    </w:p>
    <w:p w:rsidR="00724818" w:rsidRPr="008D0211" w:rsidRDefault="00724818" w:rsidP="00724818">
      <w:pPr>
        <w:ind w:firstLine="709"/>
        <w:contextualSpacing/>
        <w:rPr>
          <w:rFonts w:eastAsia="Calibri"/>
        </w:rPr>
      </w:pPr>
      <w:r w:rsidRPr="008D0211">
        <w:rPr>
          <w:rFonts w:eastAsia="Calibri"/>
          <w:i/>
        </w:rPr>
        <w:t>Олимпийские игры древности. Возрождение Олимпийских игр и олимпийского движения. Олимпийское движение в России</w:t>
      </w:r>
      <w:r w:rsidRPr="008D0211">
        <w:rPr>
          <w:rFonts w:eastAsia="Calibri"/>
        </w:rPr>
        <w:t xml:space="preserve">. </w:t>
      </w:r>
      <w:r w:rsidRPr="008D0211">
        <w:rPr>
          <w:rFonts w:eastAsia="Calibri"/>
          <w:i/>
        </w:rPr>
        <w:t>Современные Олимпийские игры.</w:t>
      </w:r>
      <w:r w:rsidRPr="008D0211">
        <w:rPr>
          <w:rFonts w:eastAsia="Calibri"/>
        </w:rPr>
        <w:t xml:space="preserve">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rsidR="00724818" w:rsidRPr="008D0211" w:rsidRDefault="00724818" w:rsidP="00724818">
      <w:pPr>
        <w:ind w:firstLine="709"/>
        <w:contextualSpacing/>
        <w:rPr>
          <w:rFonts w:eastAsia="Calibri"/>
        </w:rPr>
      </w:pPr>
      <w:r w:rsidRPr="008D0211">
        <w:rPr>
          <w:rFonts w:eastAsia="Calibri"/>
          <w:b/>
        </w:rPr>
        <w:t>Современное представление о физической культуре (основные понятия)</w:t>
      </w:r>
    </w:p>
    <w:p w:rsidR="00724818" w:rsidRPr="008D0211" w:rsidRDefault="00724818" w:rsidP="00724818">
      <w:pPr>
        <w:ind w:firstLine="709"/>
        <w:rPr>
          <w:rFonts w:eastAsia="Calibri"/>
        </w:rPr>
      </w:pPr>
      <w:r w:rsidRPr="008D0211">
        <w:rPr>
          <w:rFonts w:eastAsia="Calibri"/>
        </w:rPr>
        <w:t xml:space="preserve">Физическое развитие человека. </w:t>
      </w:r>
      <w:r w:rsidRPr="008D0211">
        <w:rPr>
          <w:rFonts w:eastAsia="Calibri"/>
          <w:i/>
        </w:rPr>
        <w:t>Физическая подготовка, ее связь с укреплением здоровья, развитием физических качеств.</w:t>
      </w:r>
      <w:r w:rsidRPr="008D0211">
        <w:rPr>
          <w:rFonts w:eastAsia="Calibri"/>
        </w:rPr>
        <w:t xml:space="preserve"> Организация и планирование самостоятельных занятий по развитию физических качеств. Техника движений и ее основные показатели. </w:t>
      </w:r>
      <w:r w:rsidRPr="008D0211">
        <w:rPr>
          <w:rFonts w:eastAsia="Calibri"/>
          <w:i/>
        </w:rPr>
        <w:t>Спорт и спортивная подготовка</w:t>
      </w:r>
      <w:r w:rsidRPr="008D0211">
        <w:rPr>
          <w:rFonts w:eastAsia="Calibri"/>
        </w:rPr>
        <w:t xml:space="preserve">. </w:t>
      </w:r>
      <w:r w:rsidRPr="008D0211">
        <w:rPr>
          <w:rFonts w:eastAsia="Calibri"/>
          <w:i/>
        </w:rPr>
        <w:t>Всероссийский физкультурно-спортивный комплекс «Готов к труду и обороне».</w:t>
      </w:r>
    </w:p>
    <w:p w:rsidR="00724818" w:rsidRPr="008D0211" w:rsidRDefault="00724818" w:rsidP="00724818">
      <w:pPr>
        <w:ind w:left="709"/>
        <w:contextualSpacing/>
        <w:rPr>
          <w:rFonts w:eastAsia="Calibri"/>
        </w:rPr>
      </w:pPr>
      <w:r w:rsidRPr="008D0211">
        <w:rPr>
          <w:rFonts w:eastAsia="Calibri"/>
          <w:b/>
        </w:rPr>
        <w:t>Физическая культура человека</w:t>
      </w:r>
    </w:p>
    <w:p w:rsidR="00724818" w:rsidRPr="008D0211" w:rsidRDefault="00724818" w:rsidP="00724818">
      <w:pPr>
        <w:tabs>
          <w:tab w:val="left" w:pos="0"/>
        </w:tabs>
        <w:ind w:firstLine="709"/>
        <w:rPr>
          <w:rFonts w:eastAsia="Calibri"/>
          <w:b/>
        </w:rPr>
      </w:pPr>
      <w:r w:rsidRPr="008D0211">
        <w:rPr>
          <w:rFonts w:eastAsia="Calibri"/>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sidRPr="008D0211">
        <w:rPr>
          <w:rFonts w:eastAsia="Calibri"/>
          <w:b/>
        </w:rPr>
        <w:t xml:space="preserve">Способы двигательной (физкультурной) деятельности </w:t>
      </w:r>
    </w:p>
    <w:p w:rsidR="00724818" w:rsidRPr="008D0211" w:rsidRDefault="00724818" w:rsidP="00724818">
      <w:pPr>
        <w:tabs>
          <w:tab w:val="left" w:pos="0"/>
        </w:tabs>
        <w:ind w:firstLine="709"/>
        <w:rPr>
          <w:rFonts w:eastAsia="Calibri"/>
          <w:b/>
        </w:rPr>
      </w:pPr>
      <w:r w:rsidRPr="008D0211">
        <w:rPr>
          <w:rFonts w:eastAsia="Calibri"/>
          <w:b/>
        </w:rPr>
        <w:t>Организация и проведение самостоятельных занятий физической культурой</w:t>
      </w:r>
    </w:p>
    <w:p w:rsidR="00724818" w:rsidRPr="006B780F" w:rsidRDefault="00724818" w:rsidP="00724818">
      <w:pPr>
        <w:numPr>
          <w:ilvl w:val="0"/>
          <w:numId w:val="7"/>
        </w:numPr>
        <w:ind w:firstLine="709"/>
        <w:contextualSpacing/>
        <w:rPr>
          <w:rFonts w:eastAsia="Calibri"/>
        </w:rPr>
      </w:pPr>
      <w:r w:rsidRPr="008D0211">
        <w:rPr>
          <w:rFonts w:eastAsia="Calibri"/>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w:t>
      </w:r>
      <w:proofErr w:type="spellStart"/>
      <w:r w:rsidRPr="008D0211">
        <w:rPr>
          <w:rFonts w:eastAsia="Calibri"/>
        </w:rPr>
        <w:t>физкультпауз</w:t>
      </w:r>
      <w:proofErr w:type="spellEnd"/>
      <w:r w:rsidRPr="008D0211">
        <w:rPr>
          <w:rFonts w:eastAsia="Calibri"/>
        </w:rPr>
        <w:t xml:space="preserve">, коррекции осанки и телосложения. </w:t>
      </w:r>
      <w:r w:rsidRPr="008D0211">
        <w:rPr>
          <w:rFonts w:eastAsia="Calibri"/>
          <w:i/>
        </w:rPr>
        <w:t>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w:t>
      </w:r>
      <w:r w:rsidRPr="008D0211">
        <w:rPr>
          <w:rFonts w:eastAsia="Calibri"/>
        </w:rPr>
        <w:t xml:space="preserve"> Организация досуга средствами физической культуры. </w:t>
      </w:r>
    </w:p>
    <w:p w:rsidR="00724818" w:rsidRPr="008D0211" w:rsidRDefault="00724818" w:rsidP="00724818">
      <w:pPr>
        <w:ind w:left="709"/>
        <w:contextualSpacing/>
        <w:rPr>
          <w:rFonts w:eastAsia="Calibri"/>
          <w:b/>
        </w:rPr>
      </w:pPr>
      <w:r w:rsidRPr="008D0211">
        <w:rPr>
          <w:rFonts w:eastAsia="Calibri"/>
          <w:b/>
        </w:rPr>
        <w:t xml:space="preserve">Оценка эффективности занятий физической культурой </w:t>
      </w:r>
    </w:p>
    <w:p w:rsidR="00724818" w:rsidRPr="008D0211" w:rsidRDefault="00724818" w:rsidP="00724818">
      <w:pPr>
        <w:ind w:firstLine="709"/>
        <w:rPr>
          <w:rFonts w:eastAsia="Calibri"/>
        </w:rPr>
      </w:pPr>
      <w:r w:rsidRPr="008D0211">
        <w:rPr>
          <w:rFonts w:eastAsia="Calibri"/>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rsidR="00724818" w:rsidRPr="008D0211" w:rsidRDefault="00724818" w:rsidP="00724818">
      <w:pPr>
        <w:ind w:left="709"/>
        <w:contextualSpacing/>
        <w:rPr>
          <w:rFonts w:eastAsia="Calibri"/>
          <w:b/>
        </w:rPr>
      </w:pPr>
      <w:r w:rsidRPr="008D0211">
        <w:rPr>
          <w:rFonts w:eastAsia="Calibri"/>
          <w:b/>
        </w:rPr>
        <w:t>Физическое совершенствование</w:t>
      </w:r>
    </w:p>
    <w:p w:rsidR="00724818" w:rsidRPr="008D0211" w:rsidRDefault="00724818" w:rsidP="00724818">
      <w:pPr>
        <w:ind w:left="709"/>
        <w:contextualSpacing/>
        <w:rPr>
          <w:rFonts w:eastAsia="Calibri"/>
          <w:i/>
        </w:rPr>
      </w:pPr>
      <w:r w:rsidRPr="008D0211">
        <w:rPr>
          <w:rFonts w:eastAsia="Calibri"/>
          <w:b/>
        </w:rPr>
        <w:lastRenderedPageBreak/>
        <w:t>Физкультурно-оздоровительная деятельность</w:t>
      </w:r>
    </w:p>
    <w:p w:rsidR="00724818" w:rsidRPr="008D0211" w:rsidRDefault="00724818" w:rsidP="00724818">
      <w:pPr>
        <w:ind w:firstLine="709"/>
        <w:rPr>
          <w:rFonts w:eastAsia="Calibri"/>
          <w:i/>
        </w:rPr>
      </w:pPr>
      <w:r w:rsidRPr="008D0211">
        <w:rPr>
          <w:rFonts w:eastAsia="Calibri"/>
        </w:rPr>
        <w:t xml:space="preserve">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r w:rsidRPr="008D0211">
        <w:rPr>
          <w:rFonts w:eastAsia="Calibri"/>
          <w:i/>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724818" w:rsidRPr="008D0211" w:rsidRDefault="00724818" w:rsidP="00724818">
      <w:pPr>
        <w:ind w:left="709"/>
        <w:contextualSpacing/>
        <w:rPr>
          <w:rFonts w:eastAsia="Calibri"/>
        </w:rPr>
      </w:pPr>
      <w:r w:rsidRPr="008D0211">
        <w:rPr>
          <w:rFonts w:eastAsia="Calibri"/>
          <w:b/>
        </w:rPr>
        <w:t>Спортивно-оздоровительная деятельность</w:t>
      </w:r>
    </w:p>
    <w:p w:rsidR="00724818" w:rsidRPr="008D0211" w:rsidRDefault="00724818" w:rsidP="00724818">
      <w:pPr>
        <w:ind w:firstLine="709"/>
        <w:rPr>
          <w:rFonts w:eastAsia="Calibri"/>
          <w:i/>
        </w:rPr>
      </w:pPr>
      <w:r w:rsidRPr="008D0211">
        <w:rPr>
          <w:rFonts w:eastAsia="Calibri"/>
        </w:rPr>
        <w:t xml:space="preserve">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 Легкая атлетика: беговые упражнения. Прыжковые упражнения. Упражнения в метании малого мяча. Спортивные игры: технико-тактические действия и приемы игры в футбол, </w:t>
      </w:r>
      <w:r w:rsidRPr="008D0211">
        <w:rPr>
          <w:rFonts w:eastAsia="Calibri"/>
          <w:i/>
        </w:rPr>
        <w:t>мини-футбол</w:t>
      </w:r>
      <w:r w:rsidRPr="008D0211">
        <w:rPr>
          <w:rFonts w:eastAsia="Calibri"/>
        </w:rPr>
        <w:t xml:space="preserve">, волейбол, баскетбол. Правила спортивных игр. Игры по правилам. </w:t>
      </w:r>
      <w:r w:rsidRPr="008D0211">
        <w:rPr>
          <w:rFonts w:eastAsia="Calibri"/>
          <w:i/>
        </w:rPr>
        <w:t>Национальные виды спорта: технико-тактические действия и правила. 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w:t>
      </w:r>
      <w:r w:rsidRPr="008D0211">
        <w:rPr>
          <w:rFonts w:eastAsia="Calibri"/>
        </w:rPr>
        <w:t xml:space="preserve">(Темы по плаванию проходят в виде имитации и теории) </w:t>
      </w:r>
      <w:r w:rsidRPr="008D0211">
        <w:rPr>
          <w:rFonts w:eastAsia="Calibri"/>
          <w:i/>
        </w:rPr>
        <w:t xml:space="preserve">Подготовка к выполнению видов испытании (тестов) и нормативов, предусмотренных Всероссийским </w:t>
      </w:r>
      <w:proofErr w:type="spellStart"/>
      <w:r w:rsidRPr="008D0211">
        <w:rPr>
          <w:rFonts w:eastAsia="Calibri"/>
          <w:i/>
        </w:rPr>
        <w:t>физкультурно</w:t>
      </w:r>
      <w:proofErr w:type="spellEnd"/>
      <w:r w:rsidRPr="008D0211">
        <w:rPr>
          <w:rFonts w:eastAsia="Calibri"/>
          <w:i/>
        </w:rPr>
        <w:t xml:space="preserve"> спортивным комплексом « Готов к труду и обороне» (ГТО).</w:t>
      </w:r>
    </w:p>
    <w:p w:rsidR="00724818" w:rsidRPr="008D0211" w:rsidRDefault="00724818" w:rsidP="00724818">
      <w:pPr>
        <w:ind w:firstLine="709"/>
        <w:rPr>
          <w:rFonts w:eastAsia="Calibri"/>
          <w:b/>
          <w:i/>
        </w:rPr>
      </w:pPr>
      <w:proofErr w:type="spellStart"/>
      <w:r w:rsidRPr="008D0211">
        <w:rPr>
          <w:rFonts w:eastAsia="Calibri"/>
          <w:b/>
          <w:i/>
        </w:rPr>
        <w:t>Прикладно</w:t>
      </w:r>
      <w:proofErr w:type="spellEnd"/>
      <w:r w:rsidRPr="008D0211">
        <w:rPr>
          <w:rFonts w:eastAsia="Calibri"/>
          <w:b/>
          <w:i/>
        </w:rPr>
        <w:t>-ориентированная физкультурная деятельность</w:t>
      </w:r>
    </w:p>
    <w:p w:rsidR="00724818" w:rsidRPr="008D0211" w:rsidRDefault="00724818" w:rsidP="00724818">
      <w:pPr>
        <w:ind w:firstLine="709"/>
        <w:rPr>
          <w:rFonts w:eastAsia="Calibri"/>
          <w:i/>
        </w:rPr>
      </w:pPr>
      <w:r w:rsidRPr="008D0211">
        <w:rPr>
          <w:rFonts w:eastAsia="Calibri"/>
          <w:i/>
        </w:rPr>
        <w:t>Прикладная физическая подготовка: ходьба, бег и прыжки, выполняемые разными способами в разных условиях;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 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w:t>
      </w:r>
      <w:r>
        <w:rPr>
          <w:rFonts w:eastAsia="Calibri"/>
          <w:i/>
        </w:rPr>
        <w:t>ки, плавание, спортивные игры).</w:t>
      </w:r>
    </w:p>
    <w:p w:rsidR="00D97E74" w:rsidRPr="00BA3294" w:rsidRDefault="00D97E74" w:rsidP="00D97E74">
      <w:pPr>
        <w:ind w:firstLine="540"/>
        <w:jc w:val="both"/>
        <w:rPr>
          <w:rFonts w:eastAsia="Calibri"/>
          <w:b/>
          <w:sz w:val="22"/>
          <w:szCs w:val="22"/>
        </w:rPr>
      </w:pPr>
      <w:r w:rsidRPr="00BA3294">
        <w:rPr>
          <w:rFonts w:eastAsia="Calibri"/>
          <w:b/>
          <w:sz w:val="22"/>
          <w:szCs w:val="22"/>
        </w:rPr>
        <w:t>На материале гимнастики с основами акробатики. (</w:t>
      </w:r>
      <w:r w:rsidRPr="00BA3294">
        <w:rPr>
          <w:b/>
          <w:bCs/>
          <w:sz w:val="22"/>
          <w:szCs w:val="22"/>
        </w:rPr>
        <w:t>Национальный вид единоборств «</w:t>
      </w:r>
      <w:proofErr w:type="spellStart"/>
      <w:r w:rsidRPr="00BA3294">
        <w:rPr>
          <w:b/>
          <w:bCs/>
          <w:sz w:val="22"/>
          <w:szCs w:val="22"/>
        </w:rPr>
        <w:t>Куреш</w:t>
      </w:r>
      <w:proofErr w:type="spellEnd"/>
      <w:r w:rsidRPr="00BA3294">
        <w:rPr>
          <w:b/>
          <w:bCs/>
          <w:sz w:val="22"/>
          <w:szCs w:val="22"/>
        </w:rPr>
        <w:t>»)</w:t>
      </w:r>
    </w:p>
    <w:p w:rsidR="00D97E74" w:rsidRPr="00BA3294" w:rsidRDefault="00D97E74" w:rsidP="00D97E74">
      <w:pPr>
        <w:ind w:firstLine="540"/>
        <w:jc w:val="both"/>
        <w:rPr>
          <w:rFonts w:eastAsia="Calibri"/>
          <w:sz w:val="22"/>
          <w:szCs w:val="22"/>
        </w:rPr>
      </w:pPr>
      <w:r w:rsidRPr="00BA3294">
        <w:rPr>
          <w:rFonts w:eastAsia="Calibri"/>
          <w:sz w:val="22"/>
          <w:szCs w:val="22"/>
        </w:rPr>
        <w:t xml:space="preserve">Развитие гибкости: широкие стойки на ногах; ходьба с включением широкого шага, глубоких выпадов, в приседе, со взмахом ногами; наклоны вперед, назад, в сторону в стойках на ногах, в </w:t>
      </w:r>
      <w:proofErr w:type="spellStart"/>
      <w:r w:rsidRPr="00BA3294">
        <w:rPr>
          <w:rFonts w:eastAsia="Calibri"/>
          <w:sz w:val="22"/>
          <w:szCs w:val="22"/>
        </w:rPr>
        <w:t>седах</w:t>
      </w:r>
      <w:proofErr w:type="spellEnd"/>
      <w:r w:rsidRPr="00BA3294">
        <w:rPr>
          <w:rFonts w:eastAsia="Calibri"/>
          <w:sz w:val="22"/>
          <w:szCs w:val="22"/>
        </w:rPr>
        <w:t xml:space="preserve">; выпады и </w:t>
      </w:r>
      <w:proofErr w:type="spellStart"/>
      <w:r w:rsidRPr="00BA3294">
        <w:rPr>
          <w:rFonts w:eastAsia="Calibri"/>
          <w:sz w:val="22"/>
          <w:szCs w:val="22"/>
        </w:rPr>
        <w:t>полушпагаты</w:t>
      </w:r>
      <w:proofErr w:type="spellEnd"/>
      <w:r w:rsidRPr="00BA3294">
        <w:rPr>
          <w:rFonts w:eastAsia="Calibri"/>
          <w:sz w:val="22"/>
          <w:szCs w:val="22"/>
        </w:rPr>
        <w:t xml:space="preserve"> на месте; «</w:t>
      </w:r>
      <w:proofErr w:type="spellStart"/>
      <w:r w:rsidRPr="00BA3294">
        <w:rPr>
          <w:rFonts w:eastAsia="Calibri"/>
          <w:sz w:val="22"/>
          <w:szCs w:val="22"/>
        </w:rPr>
        <w:t>выкруты</w:t>
      </w:r>
      <w:proofErr w:type="spellEnd"/>
      <w:r w:rsidRPr="00BA3294">
        <w:rPr>
          <w:rFonts w:eastAsia="Calibri"/>
          <w:sz w:val="22"/>
          <w:szCs w:val="22"/>
        </w:rPr>
        <w:t xml:space="preserve">»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w:t>
      </w:r>
      <w:proofErr w:type="spellStart"/>
      <w:r w:rsidRPr="00BA3294">
        <w:rPr>
          <w:rFonts w:eastAsia="Calibri"/>
          <w:sz w:val="22"/>
          <w:szCs w:val="22"/>
        </w:rPr>
        <w:t>прогибание</w:t>
      </w:r>
      <w:proofErr w:type="spellEnd"/>
      <w:r w:rsidRPr="00BA3294">
        <w:rPr>
          <w:rFonts w:eastAsia="Calibri"/>
          <w:sz w:val="22"/>
          <w:szCs w:val="22"/>
        </w:rPr>
        <w:t xml:space="preserve"> туловища (в стойках и </w:t>
      </w:r>
      <w:proofErr w:type="spellStart"/>
      <w:r w:rsidRPr="00BA3294">
        <w:rPr>
          <w:rFonts w:eastAsia="Calibri"/>
          <w:sz w:val="22"/>
          <w:szCs w:val="22"/>
        </w:rPr>
        <w:t>седах</w:t>
      </w:r>
      <w:proofErr w:type="spellEnd"/>
      <w:r w:rsidRPr="00BA3294">
        <w:rPr>
          <w:rFonts w:eastAsia="Calibri"/>
          <w:sz w:val="22"/>
          <w:szCs w:val="22"/>
        </w:rPr>
        <w:t>); индивидуальные комплексы по развитию гибкости.</w:t>
      </w:r>
    </w:p>
    <w:p w:rsidR="00D97E74" w:rsidRPr="00BA3294" w:rsidRDefault="00D97E74" w:rsidP="00D97E74">
      <w:pPr>
        <w:ind w:firstLine="540"/>
        <w:jc w:val="both"/>
        <w:rPr>
          <w:rFonts w:eastAsia="Calibri"/>
          <w:sz w:val="22"/>
          <w:szCs w:val="22"/>
        </w:rPr>
      </w:pPr>
      <w:r w:rsidRPr="00BA3294">
        <w:rPr>
          <w:rFonts w:eastAsia="Calibri"/>
          <w:sz w:val="22"/>
          <w:szCs w:val="22"/>
        </w:rPr>
        <w:t xml:space="preserve">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 жонглирование малыми предметами; преодоление полос препятствий, включающих в себя висы, упоры, простые прыжки, </w:t>
      </w:r>
      <w:proofErr w:type="spellStart"/>
      <w:r w:rsidRPr="00BA3294">
        <w:rPr>
          <w:rFonts w:eastAsia="Calibri"/>
          <w:sz w:val="22"/>
          <w:szCs w:val="22"/>
        </w:rPr>
        <w:t>перелезание</w:t>
      </w:r>
      <w:proofErr w:type="spellEnd"/>
      <w:r w:rsidRPr="00BA3294">
        <w:rPr>
          <w:rFonts w:eastAsia="Calibri"/>
          <w:sz w:val="22"/>
          <w:szCs w:val="22"/>
        </w:rPr>
        <w:t xml:space="preserve">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D97E74" w:rsidRPr="00BA3294" w:rsidRDefault="00D97E74" w:rsidP="00D97E74">
      <w:pPr>
        <w:ind w:firstLine="540"/>
        <w:jc w:val="both"/>
        <w:rPr>
          <w:rFonts w:eastAsia="Calibri"/>
          <w:sz w:val="22"/>
          <w:szCs w:val="22"/>
        </w:rPr>
      </w:pPr>
      <w:r w:rsidRPr="00BA3294">
        <w:rPr>
          <w:rFonts w:eastAsia="Calibri"/>
          <w:sz w:val="22"/>
          <w:szCs w:val="22"/>
        </w:rPr>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rsidR="00D97E74" w:rsidRPr="00BA3294" w:rsidRDefault="00D97E74" w:rsidP="00D97E74">
      <w:pPr>
        <w:ind w:firstLine="540"/>
        <w:jc w:val="both"/>
        <w:rPr>
          <w:rFonts w:eastAsia="Calibri"/>
          <w:sz w:val="22"/>
          <w:szCs w:val="22"/>
        </w:rPr>
      </w:pPr>
      <w:r w:rsidRPr="00BA3294">
        <w:rPr>
          <w:rFonts w:eastAsia="Calibri"/>
          <w:sz w:val="22"/>
          <w:szCs w:val="22"/>
        </w:rPr>
        <w:lastRenderedPageBreak/>
        <w:t xml:space="preserve">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w:t>
      </w:r>
      <w:proofErr w:type="spellStart"/>
      <w:r w:rsidRPr="00BA3294">
        <w:rPr>
          <w:rFonts w:eastAsia="Calibri"/>
          <w:sz w:val="22"/>
          <w:szCs w:val="22"/>
        </w:rPr>
        <w:t>перелезание</w:t>
      </w:r>
      <w:proofErr w:type="spellEnd"/>
      <w:r w:rsidRPr="00BA3294">
        <w:rPr>
          <w:rFonts w:eastAsia="Calibri"/>
          <w:sz w:val="22"/>
          <w:szCs w:val="22"/>
        </w:rPr>
        <w:t xml:space="preserve"> и перепрыгивание через препятствия с опорой на руки; подтягивание в висе стоя и лежа; отжимание лежа с опорой на гимнастическую скамейку; 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 вперед толчком одной ногой и двумя ногами о гимнастический мостик; переноска партнера в парах.</w:t>
      </w:r>
    </w:p>
    <w:p w:rsidR="00D97E74" w:rsidRPr="00BA3294" w:rsidRDefault="00D97E74" w:rsidP="00D97E74">
      <w:pPr>
        <w:ind w:firstLine="540"/>
        <w:jc w:val="both"/>
        <w:rPr>
          <w:rFonts w:eastAsia="Calibri"/>
          <w:sz w:val="22"/>
          <w:szCs w:val="22"/>
        </w:rPr>
      </w:pPr>
      <w:r w:rsidRPr="00BA3294">
        <w:rPr>
          <w:rFonts w:eastAsia="Calibri"/>
          <w:sz w:val="22"/>
          <w:szCs w:val="22"/>
        </w:rPr>
        <w:t>Элементы техники национальных видов спорта.</w:t>
      </w:r>
    </w:p>
    <w:p w:rsidR="00D97E74" w:rsidRPr="00BA3294" w:rsidRDefault="00D97E74" w:rsidP="00D97E74">
      <w:pPr>
        <w:ind w:firstLine="540"/>
        <w:jc w:val="both"/>
        <w:rPr>
          <w:rFonts w:eastAsia="Calibri"/>
          <w:b/>
          <w:sz w:val="22"/>
          <w:szCs w:val="22"/>
        </w:rPr>
      </w:pPr>
      <w:r w:rsidRPr="00BA3294">
        <w:rPr>
          <w:rFonts w:eastAsia="Calibri"/>
          <w:b/>
          <w:sz w:val="22"/>
          <w:szCs w:val="22"/>
        </w:rPr>
        <w:t>На материале легкой атлетики</w:t>
      </w:r>
    </w:p>
    <w:p w:rsidR="00D97E74" w:rsidRPr="00BA3294" w:rsidRDefault="00D97E74" w:rsidP="00D97E74">
      <w:pPr>
        <w:ind w:firstLine="540"/>
        <w:jc w:val="both"/>
        <w:rPr>
          <w:rFonts w:eastAsia="Calibri"/>
          <w:sz w:val="22"/>
          <w:szCs w:val="22"/>
        </w:rPr>
      </w:pPr>
      <w:r w:rsidRPr="00BA3294">
        <w:rPr>
          <w:rFonts w:eastAsia="Calibri"/>
          <w:sz w:val="22"/>
          <w:szCs w:val="22"/>
        </w:rPr>
        <w:t xml:space="preserve">Развитие координации: бег с изменяющимся направлением по ограниченной опоре; </w:t>
      </w:r>
      <w:proofErr w:type="spellStart"/>
      <w:r w:rsidRPr="00BA3294">
        <w:rPr>
          <w:rFonts w:eastAsia="Calibri"/>
          <w:sz w:val="22"/>
          <w:szCs w:val="22"/>
        </w:rPr>
        <w:t>пробегание</w:t>
      </w:r>
      <w:proofErr w:type="spellEnd"/>
      <w:r w:rsidRPr="00BA3294">
        <w:rPr>
          <w:rFonts w:eastAsia="Calibri"/>
          <w:sz w:val="22"/>
          <w:szCs w:val="22"/>
        </w:rPr>
        <w:t xml:space="preserve"> коротких отрезков из разных исходных положений; прыжки через скакалку на месте на одной ноге и двух ногах поочередно.</w:t>
      </w:r>
    </w:p>
    <w:p w:rsidR="00D97E74" w:rsidRPr="00BA3294" w:rsidRDefault="00D97E74" w:rsidP="00D97E74">
      <w:pPr>
        <w:ind w:firstLine="540"/>
        <w:jc w:val="both"/>
        <w:rPr>
          <w:rFonts w:eastAsia="Calibri"/>
          <w:sz w:val="22"/>
          <w:szCs w:val="22"/>
        </w:rPr>
      </w:pPr>
      <w:r w:rsidRPr="00BA3294">
        <w:rPr>
          <w:rFonts w:eastAsia="Calibri"/>
          <w:sz w:val="22"/>
          <w:szCs w:val="22"/>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D97E74" w:rsidRPr="00BA3294" w:rsidRDefault="00D97E74" w:rsidP="00D97E74">
      <w:pPr>
        <w:ind w:firstLine="540"/>
        <w:jc w:val="both"/>
        <w:rPr>
          <w:rFonts w:eastAsia="Calibri"/>
          <w:sz w:val="22"/>
          <w:szCs w:val="22"/>
        </w:rPr>
      </w:pPr>
      <w:r w:rsidRPr="00BA3294">
        <w:rPr>
          <w:rFonts w:eastAsia="Calibri"/>
          <w:sz w:val="22"/>
          <w:szCs w:val="22"/>
        </w:rPr>
        <w:t>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D97E74" w:rsidRPr="00BA3294" w:rsidRDefault="00D97E74" w:rsidP="00D97E74">
      <w:pPr>
        <w:ind w:firstLine="540"/>
        <w:jc w:val="both"/>
        <w:rPr>
          <w:rFonts w:eastAsia="Calibri"/>
          <w:sz w:val="22"/>
          <w:szCs w:val="22"/>
        </w:rPr>
      </w:pPr>
      <w:r w:rsidRPr="00BA3294">
        <w:rPr>
          <w:rFonts w:eastAsia="Calibri"/>
          <w:sz w:val="22"/>
          <w:szCs w:val="22"/>
        </w:rPr>
        <w:t xml:space="preserve">Развитие силовых способностей: повторное выполнение </w:t>
      </w:r>
      <w:proofErr w:type="spellStart"/>
      <w:r w:rsidRPr="00BA3294">
        <w:rPr>
          <w:rFonts w:eastAsia="Calibri"/>
          <w:sz w:val="22"/>
          <w:szCs w:val="22"/>
        </w:rPr>
        <w:t>многоскоков</w:t>
      </w:r>
      <w:proofErr w:type="spellEnd"/>
      <w:r w:rsidRPr="00BA3294">
        <w:rPr>
          <w:rFonts w:eastAsia="Calibri"/>
          <w:sz w:val="22"/>
          <w:szCs w:val="22"/>
        </w:rPr>
        <w:t xml:space="preserve">;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w:t>
      </w:r>
      <w:proofErr w:type="spellStart"/>
      <w:r w:rsidRPr="00BA3294">
        <w:rPr>
          <w:rFonts w:eastAsia="Calibri"/>
          <w:sz w:val="22"/>
          <w:szCs w:val="22"/>
        </w:rPr>
        <w:t>полуприседе</w:t>
      </w:r>
      <w:proofErr w:type="spellEnd"/>
      <w:r w:rsidRPr="00BA3294">
        <w:rPr>
          <w:rFonts w:eastAsia="Calibri"/>
          <w:sz w:val="22"/>
          <w:szCs w:val="22"/>
        </w:rPr>
        <w:t xml:space="preserve"> и приседе; запрыгивание с последующим спрыгиванием.</w:t>
      </w:r>
    </w:p>
    <w:p w:rsidR="00D97E74" w:rsidRPr="00BA3294" w:rsidRDefault="00D97E74" w:rsidP="00D97E74">
      <w:pPr>
        <w:ind w:firstLine="540"/>
        <w:jc w:val="both"/>
        <w:rPr>
          <w:rFonts w:eastAsia="Calibri"/>
          <w:b/>
          <w:sz w:val="22"/>
          <w:szCs w:val="22"/>
        </w:rPr>
      </w:pPr>
      <w:r w:rsidRPr="00BA3294">
        <w:rPr>
          <w:rFonts w:eastAsia="Calibri"/>
          <w:b/>
          <w:sz w:val="22"/>
          <w:szCs w:val="22"/>
        </w:rPr>
        <w:t>На материале лыжной подготовки. (</w:t>
      </w:r>
      <w:r w:rsidRPr="00BA3294">
        <w:rPr>
          <w:b/>
          <w:bCs/>
          <w:iCs/>
          <w:sz w:val="22"/>
          <w:szCs w:val="22"/>
        </w:rPr>
        <w:t>Физический досуг (туризм)</w:t>
      </w:r>
    </w:p>
    <w:p w:rsidR="00D97E74" w:rsidRPr="00BA3294" w:rsidRDefault="00D97E74" w:rsidP="00D97E74">
      <w:pPr>
        <w:ind w:firstLine="540"/>
        <w:jc w:val="both"/>
        <w:rPr>
          <w:rFonts w:eastAsia="Calibri"/>
          <w:sz w:val="22"/>
          <w:szCs w:val="22"/>
        </w:rPr>
      </w:pPr>
      <w:r w:rsidRPr="00BA3294">
        <w:rPr>
          <w:rFonts w:eastAsia="Calibri"/>
          <w:sz w:val="22"/>
          <w:szCs w:val="22"/>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 трех шагов; спуск с горы с изменяющимися стойками на лыжах; подбирание предметов во время спуска в низкой стойке.</w:t>
      </w:r>
    </w:p>
    <w:p w:rsidR="00D97E74" w:rsidRPr="00BA3294" w:rsidRDefault="00D97E74" w:rsidP="00D97E74">
      <w:pPr>
        <w:ind w:firstLine="567"/>
        <w:jc w:val="both"/>
        <w:rPr>
          <w:rFonts w:eastAsia="Calibri"/>
          <w:sz w:val="22"/>
          <w:szCs w:val="22"/>
        </w:rPr>
      </w:pPr>
      <w:r w:rsidRPr="00BA3294">
        <w:rPr>
          <w:rFonts w:eastAsia="Calibri"/>
          <w:sz w:val="22"/>
          <w:szCs w:val="22"/>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D97E74" w:rsidRPr="00BA3294" w:rsidRDefault="00D97E74" w:rsidP="00D97E74">
      <w:pPr>
        <w:widowControl w:val="0"/>
        <w:tabs>
          <w:tab w:val="left" w:pos="0"/>
        </w:tabs>
        <w:autoSpaceDE w:val="0"/>
        <w:autoSpaceDN w:val="0"/>
        <w:adjustRightInd w:val="0"/>
        <w:jc w:val="both"/>
        <w:rPr>
          <w:sz w:val="22"/>
          <w:szCs w:val="22"/>
        </w:rPr>
      </w:pPr>
      <w:r w:rsidRPr="00BA3294">
        <w:rPr>
          <w:sz w:val="22"/>
          <w:szCs w:val="22"/>
        </w:rPr>
        <w:t xml:space="preserve">          На уроках физической культуры  целесообразно опираться на </w:t>
      </w:r>
      <w:proofErr w:type="spellStart"/>
      <w:r w:rsidRPr="00BA3294">
        <w:rPr>
          <w:sz w:val="22"/>
          <w:szCs w:val="22"/>
        </w:rPr>
        <w:t>межпредметные</w:t>
      </w:r>
      <w:proofErr w:type="spellEnd"/>
      <w:r w:rsidRPr="00BA3294">
        <w:rPr>
          <w:sz w:val="22"/>
          <w:szCs w:val="22"/>
        </w:rPr>
        <w:t xml:space="preserve"> связи. При передаче знаний в подростковом возрасте актуальны методы активной учебно-познавательной деятельности. </w:t>
      </w:r>
    </w:p>
    <w:p w:rsidR="00D97E74" w:rsidRPr="00BA3294" w:rsidRDefault="00D97E74" w:rsidP="00D97E74">
      <w:pPr>
        <w:widowControl w:val="0"/>
        <w:tabs>
          <w:tab w:val="left" w:pos="0"/>
        </w:tabs>
        <w:autoSpaceDE w:val="0"/>
        <w:autoSpaceDN w:val="0"/>
        <w:adjustRightInd w:val="0"/>
        <w:jc w:val="both"/>
        <w:rPr>
          <w:sz w:val="22"/>
          <w:szCs w:val="22"/>
        </w:rPr>
      </w:pPr>
      <w:r w:rsidRPr="00BA3294">
        <w:rPr>
          <w:sz w:val="22"/>
          <w:szCs w:val="22"/>
        </w:rPr>
        <w:t xml:space="preserve">          Два  раза в год во всех классах проводится диагностика физической подготовленности обучающихся для определения текущего (рубежного) уровня физической подготовленности. Итоговый контроль осуществляется в ходе экзаменационной аттестации обучающихся.</w:t>
      </w:r>
    </w:p>
    <w:p w:rsidR="00D97E74" w:rsidRPr="00BA3294" w:rsidRDefault="00D97E74" w:rsidP="00D97E74">
      <w:pPr>
        <w:widowControl w:val="0"/>
        <w:tabs>
          <w:tab w:val="left" w:pos="0"/>
        </w:tabs>
        <w:autoSpaceDE w:val="0"/>
        <w:autoSpaceDN w:val="0"/>
        <w:adjustRightInd w:val="0"/>
        <w:jc w:val="both"/>
        <w:rPr>
          <w:sz w:val="22"/>
          <w:szCs w:val="22"/>
        </w:rPr>
      </w:pPr>
      <w:r w:rsidRPr="00BA3294">
        <w:rPr>
          <w:sz w:val="22"/>
          <w:szCs w:val="22"/>
        </w:rPr>
        <w:t xml:space="preserve">          По окончании каждой ступени, обучающиеся должны показывать уровень результатов физической подготовленности не ниже, чем   средний, соответствующий обязательному минимуму содержания образования. </w:t>
      </w:r>
    </w:p>
    <w:p w:rsidR="00D97E74" w:rsidRPr="00BA3294" w:rsidRDefault="00D97E74" w:rsidP="00D97E74">
      <w:pPr>
        <w:ind w:firstLine="567"/>
        <w:jc w:val="both"/>
        <w:rPr>
          <w:rFonts w:eastAsia="Calibri"/>
          <w:sz w:val="22"/>
          <w:szCs w:val="22"/>
        </w:rPr>
      </w:pPr>
      <w:r w:rsidRPr="00BA3294">
        <w:rPr>
          <w:sz w:val="22"/>
          <w:szCs w:val="22"/>
        </w:rPr>
        <w:t>Азбука туризма, ориентирование, топография.</w:t>
      </w:r>
    </w:p>
    <w:p w:rsidR="00D97E74" w:rsidRDefault="00D97E74" w:rsidP="007032AE">
      <w:pPr>
        <w:jc w:val="center"/>
        <w:rPr>
          <w:rFonts w:eastAsia="Calibri"/>
          <w:b/>
          <w:sz w:val="22"/>
          <w:szCs w:val="22"/>
          <w:lang w:eastAsia="en-US"/>
        </w:rPr>
      </w:pPr>
    </w:p>
    <w:p w:rsidR="00BA3294" w:rsidRDefault="00BA3294" w:rsidP="008548DD">
      <w:pPr>
        <w:widowControl w:val="0"/>
        <w:autoSpaceDE w:val="0"/>
        <w:autoSpaceDN w:val="0"/>
        <w:adjustRightInd w:val="0"/>
        <w:jc w:val="center"/>
        <w:rPr>
          <w:b/>
          <w:bCs/>
          <w:sz w:val="28"/>
          <w:szCs w:val="28"/>
        </w:rPr>
      </w:pPr>
    </w:p>
    <w:p w:rsidR="00BA3294" w:rsidRDefault="00BA3294" w:rsidP="008548DD">
      <w:pPr>
        <w:widowControl w:val="0"/>
        <w:autoSpaceDE w:val="0"/>
        <w:autoSpaceDN w:val="0"/>
        <w:adjustRightInd w:val="0"/>
        <w:jc w:val="center"/>
        <w:rPr>
          <w:b/>
          <w:bCs/>
          <w:sz w:val="28"/>
          <w:szCs w:val="28"/>
        </w:rPr>
      </w:pPr>
    </w:p>
    <w:p w:rsidR="00724818" w:rsidRDefault="00724818" w:rsidP="008548DD">
      <w:pPr>
        <w:widowControl w:val="0"/>
        <w:autoSpaceDE w:val="0"/>
        <w:autoSpaceDN w:val="0"/>
        <w:adjustRightInd w:val="0"/>
        <w:jc w:val="center"/>
        <w:rPr>
          <w:b/>
          <w:bCs/>
          <w:sz w:val="28"/>
          <w:szCs w:val="28"/>
        </w:rPr>
      </w:pPr>
    </w:p>
    <w:p w:rsidR="00724818" w:rsidRDefault="00724818" w:rsidP="008548DD">
      <w:pPr>
        <w:widowControl w:val="0"/>
        <w:autoSpaceDE w:val="0"/>
        <w:autoSpaceDN w:val="0"/>
        <w:adjustRightInd w:val="0"/>
        <w:jc w:val="center"/>
        <w:rPr>
          <w:b/>
          <w:bCs/>
          <w:sz w:val="28"/>
          <w:szCs w:val="28"/>
        </w:rPr>
      </w:pPr>
    </w:p>
    <w:p w:rsidR="00724818" w:rsidRDefault="00724818" w:rsidP="008548DD">
      <w:pPr>
        <w:widowControl w:val="0"/>
        <w:autoSpaceDE w:val="0"/>
        <w:autoSpaceDN w:val="0"/>
        <w:adjustRightInd w:val="0"/>
        <w:jc w:val="center"/>
        <w:rPr>
          <w:b/>
          <w:bCs/>
          <w:sz w:val="28"/>
          <w:szCs w:val="28"/>
        </w:rPr>
      </w:pPr>
    </w:p>
    <w:p w:rsidR="00724818" w:rsidRDefault="00724818" w:rsidP="008548DD">
      <w:pPr>
        <w:widowControl w:val="0"/>
        <w:autoSpaceDE w:val="0"/>
        <w:autoSpaceDN w:val="0"/>
        <w:adjustRightInd w:val="0"/>
        <w:jc w:val="center"/>
        <w:rPr>
          <w:b/>
          <w:bCs/>
          <w:sz w:val="28"/>
          <w:szCs w:val="28"/>
        </w:rPr>
      </w:pPr>
    </w:p>
    <w:p w:rsidR="008548DD" w:rsidRPr="00977C67" w:rsidRDefault="008548DD" w:rsidP="008548DD">
      <w:pPr>
        <w:widowControl w:val="0"/>
        <w:autoSpaceDE w:val="0"/>
        <w:autoSpaceDN w:val="0"/>
        <w:adjustRightInd w:val="0"/>
        <w:jc w:val="center"/>
        <w:rPr>
          <w:b/>
          <w:bCs/>
          <w:sz w:val="28"/>
          <w:szCs w:val="28"/>
        </w:rPr>
      </w:pPr>
      <w:r w:rsidRPr="00977C67">
        <w:rPr>
          <w:b/>
          <w:bCs/>
          <w:sz w:val="28"/>
          <w:szCs w:val="28"/>
        </w:rPr>
        <w:t xml:space="preserve">Распределение учебного времени прохождения программного </w:t>
      </w:r>
      <w:r w:rsidRPr="00977C67">
        <w:rPr>
          <w:b/>
          <w:bCs/>
          <w:sz w:val="28"/>
          <w:szCs w:val="28"/>
        </w:rPr>
        <w:br/>
        <w:t>матер</w:t>
      </w:r>
      <w:r w:rsidR="00BA3294">
        <w:rPr>
          <w:b/>
          <w:bCs/>
          <w:sz w:val="28"/>
          <w:szCs w:val="28"/>
        </w:rPr>
        <w:t xml:space="preserve">иала по физической культуре в 9 </w:t>
      </w:r>
      <w:r w:rsidRPr="00977C67">
        <w:rPr>
          <w:b/>
          <w:bCs/>
          <w:sz w:val="28"/>
          <w:szCs w:val="28"/>
        </w:rPr>
        <w:t>классе</w:t>
      </w:r>
    </w:p>
    <w:p w:rsidR="008548DD" w:rsidRDefault="008548DD" w:rsidP="008548DD">
      <w:pPr>
        <w:widowControl w:val="0"/>
        <w:autoSpaceDE w:val="0"/>
        <w:autoSpaceDN w:val="0"/>
        <w:adjustRightInd w:val="0"/>
        <w:jc w:val="center"/>
        <w:rPr>
          <w:b/>
          <w:bCs/>
          <w:sz w:val="28"/>
          <w:szCs w:val="28"/>
        </w:rPr>
      </w:pPr>
      <w:r w:rsidRPr="00977C67">
        <w:rPr>
          <w:b/>
          <w:bCs/>
          <w:sz w:val="28"/>
          <w:szCs w:val="28"/>
        </w:rPr>
        <w:t>по четвертям</w:t>
      </w:r>
    </w:p>
    <w:p w:rsidR="008548DD" w:rsidRDefault="008548DD" w:rsidP="008548DD">
      <w:pPr>
        <w:widowControl w:val="0"/>
        <w:autoSpaceDE w:val="0"/>
        <w:autoSpaceDN w:val="0"/>
        <w:adjustRightInd w:val="0"/>
        <w:jc w:val="center"/>
        <w:rPr>
          <w:b/>
          <w:bCs/>
          <w:sz w:val="28"/>
          <w:szCs w:val="28"/>
        </w:rPr>
      </w:pPr>
    </w:p>
    <w:p w:rsidR="008548DD" w:rsidRPr="00977C67" w:rsidRDefault="008548DD" w:rsidP="008548DD">
      <w:pPr>
        <w:widowControl w:val="0"/>
        <w:autoSpaceDE w:val="0"/>
        <w:autoSpaceDN w:val="0"/>
        <w:adjustRightInd w:val="0"/>
        <w:jc w:val="center"/>
        <w:rPr>
          <w:sz w:val="22"/>
          <w:szCs w:val="22"/>
        </w:rPr>
      </w:pPr>
    </w:p>
    <w:p w:rsidR="008548DD" w:rsidRPr="00977C67" w:rsidRDefault="008548DD" w:rsidP="008548DD">
      <w:pPr>
        <w:widowControl w:val="0"/>
        <w:autoSpaceDE w:val="0"/>
        <w:autoSpaceDN w:val="0"/>
        <w:adjustRightInd w:val="0"/>
        <w:jc w:val="both"/>
        <w:rPr>
          <w:b/>
          <w:bCs/>
        </w:rPr>
      </w:pPr>
    </w:p>
    <w:p w:rsidR="008548DD" w:rsidRPr="00977C67" w:rsidRDefault="008548DD" w:rsidP="008548DD">
      <w:pPr>
        <w:widowControl w:val="0"/>
        <w:autoSpaceDE w:val="0"/>
        <w:autoSpaceDN w:val="0"/>
        <w:adjustRightInd w:val="0"/>
        <w:rPr>
          <w:sz w:val="20"/>
          <w:szCs w:val="20"/>
        </w:rPr>
      </w:pPr>
    </w:p>
    <w:p w:rsidR="008548DD" w:rsidRPr="00977C67" w:rsidRDefault="008548DD" w:rsidP="008548DD">
      <w:pPr>
        <w:widowControl w:val="0"/>
        <w:autoSpaceDE w:val="0"/>
        <w:autoSpaceDN w:val="0"/>
        <w:adjustRightInd w:val="0"/>
        <w:rPr>
          <w:sz w:val="20"/>
          <w:szCs w:val="20"/>
        </w:rPr>
      </w:pPr>
    </w:p>
    <w:p w:rsidR="008548DD" w:rsidRPr="00977C67" w:rsidRDefault="008548DD" w:rsidP="008548DD">
      <w:pPr>
        <w:widowControl w:val="0"/>
        <w:autoSpaceDE w:val="0"/>
        <w:autoSpaceDN w:val="0"/>
        <w:adjustRightInd w:val="0"/>
        <w:rPr>
          <w:sz w:val="20"/>
          <w:szCs w:val="20"/>
        </w:rPr>
      </w:pPr>
    </w:p>
    <w:p w:rsidR="008548DD" w:rsidRPr="00977C67" w:rsidRDefault="008548DD" w:rsidP="008548DD">
      <w:pPr>
        <w:widowControl w:val="0"/>
        <w:autoSpaceDE w:val="0"/>
        <w:autoSpaceDN w:val="0"/>
        <w:adjustRightInd w:val="0"/>
        <w:rPr>
          <w:sz w:val="20"/>
          <w:szCs w:val="20"/>
        </w:rPr>
      </w:pPr>
    </w:p>
    <w:tbl>
      <w:tblPr>
        <w:tblpPr w:leftFromText="180" w:rightFromText="180" w:vertAnchor="page" w:horzAnchor="margin" w:tblpXSpec="center" w:tblpY="3411"/>
        <w:tblW w:w="13076" w:type="dxa"/>
        <w:tblCellMar>
          <w:top w:w="60" w:type="dxa"/>
          <w:left w:w="60" w:type="dxa"/>
          <w:bottom w:w="60" w:type="dxa"/>
          <w:right w:w="60" w:type="dxa"/>
        </w:tblCellMar>
        <w:tblLook w:val="04A0" w:firstRow="1" w:lastRow="0" w:firstColumn="1" w:lastColumn="0" w:noHBand="0" w:noVBand="1"/>
      </w:tblPr>
      <w:tblGrid>
        <w:gridCol w:w="769"/>
        <w:gridCol w:w="4335"/>
        <w:gridCol w:w="2126"/>
        <w:gridCol w:w="1394"/>
        <w:gridCol w:w="1303"/>
        <w:gridCol w:w="89"/>
        <w:gridCol w:w="1594"/>
        <w:gridCol w:w="73"/>
        <w:gridCol w:w="1393"/>
      </w:tblGrid>
      <w:tr w:rsidR="008548DD" w:rsidRPr="00072284" w:rsidTr="00BA3294">
        <w:trPr>
          <w:trHeight w:val="170"/>
        </w:trPr>
        <w:tc>
          <w:tcPr>
            <w:tcW w:w="769" w:type="dxa"/>
            <w:vMerge w:val="restart"/>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p w:rsidR="008548DD" w:rsidRPr="00072284" w:rsidRDefault="008548DD" w:rsidP="00BA3294">
            <w:pPr>
              <w:widowControl w:val="0"/>
              <w:autoSpaceDE w:val="0"/>
              <w:autoSpaceDN w:val="0"/>
              <w:adjustRightInd w:val="0"/>
              <w:jc w:val="center"/>
              <w:rPr>
                <w:b/>
                <w:bCs/>
              </w:rPr>
            </w:pPr>
            <w:r w:rsidRPr="00072284">
              <w:rPr>
                <w:b/>
                <w:bCs/>
                <w:sz w:val="22"/>
                <w:szCs w:val="22"/>
              </w:rPr>
              <w:t>№ п/п</w:t>
            </w:r>
          </w:p>
        </w:tc>
        <w:tc>
          <w:tcPr>
            <w:tcW w:w="4335" w:type="dxa"/>
            <w:vMerge w:val="restart"/>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sidRPr="00072284">
              <w:rPr>
                <w:b/>
                <w:bCs/>
                <w:sz w:val="22"/>
                <w:szCs w:val="22"/>
              </w:rPr>
              <w:t>Вид программного</w:t>
            </w:r>
          </w:p>
          <w:p w:rsidR="008548DD" w:rsidRPr="00072284" w:rsidRDefault="008548DD" w:rsidP="00BA3294">
            <w:pPr>
              <w:widowControl w:val="0"/>
              <w:autoSpaceDE w:val="0"/>
              <w:autoSpaceDN w:val="0"/>
              <w:adjustRightInd w:val="0"/>
              <w:jc w:val="center"/>
              <w:rPr>
                <w:b/>
                <w:bCs/>
              </w:rPr>
            </w:pPr>
            <w:r w:rsidRPr="00072284">
              <w:rPr>
                <w:b/>
                <w:bCs/>
                <w:sz w:val="22"/>
                <w:szCs w:val="22"/>
              </w:rPr>
              <w:t>материала</w:t>
            </w:r>
          </w:p>
        </w:tc>
        <w:tc>
          <w:tcPr>
            <w:tcW w:w="2126" w:type="dxa"/>
            <w:vMerge w:val="restart"/>
            <w:tcBorders>
              <w:top w:val="single" w:sz="6" w:space="0" w:color="000000"/>
              <w:left w:val="single" w:sz="6" w:space="0" w:color="000000"/>
              <w:bottom w:val="single" w:sz="6" w:space="0" w:color="000000"/>
              <w:right w:val="single" w:sz="6" w:space="0" w:color="000000"/>
            </w:tcBorders>
            <w:hideMark/>
          </w:tcPr>
          <w:p w:rsidR="008548DD" w:rsidRPr="00072284" w:rsidRDefault="008548DD" w:rsidP="00BA3294">
            <w:pPr>
              <w:widowControl w:val="0"/>
              <w:autoSpaceDE w:val="0"/>
              <w:autoSpaceDN w:val="0"/>
              <w:adjustRightInd w:val="0"/>
              <w:jc w:val="center"/>
              <w:rPr>
                <w:b/>
                <w:bCs/>
              </w:rPr>
            </w:pPr>
            <w:r w:rsidRPr="00072284">
              <w:rPr>
                <w:b/>
                <w:bCs/>
                <w:sz w:val="22"/>
                <w:szCs w:val="22"/>
              </w:rPr>
              <w:t xml:space="preserve">Количество часов </w:t>
            </w:r>
          </w:p>
          <w:p w:rsidR="008548DD" w:rsidRPr="00072284" w:rsidRDefault="008548DD" w:rsidP="00BA3294">
            <w:pPr>
              <w:widowControl w:val="0"/>
              <w:autoSpaceDE w:val="0"/>
              <w:autoSpaceDN w:val="0"/>
              <w:adjustRightInd w:val="0"/>
              <w:jc w:val="center"/>
              <w:rPr>
                <w:b/>
                <w:bCs/>
              </w:rPr>
            </w:pPr>
            <w:r w:rsidRPr="00072284">
              <w:rPr>
                <w:b/>
                <w:bCs/>
                <w:sz w:val="22"/>
                <w:szCs w:val="22"/>
              </w:rPr>
              <w:t>(уроков)</w:t>
            </w:r>
          </w:p>
        </w:tc>
        <w:tc>
          <w:tcPr>
            <w:tcW w:w="5846" w:type="dxa"/>
            <w:gridSpan w:val="6"/>
            <w:tcBorders>
              <w:top w:val="single" w:sz="6" w:space="0" w:color="000000"/>
              <w:left w:val="single" w:sz="6" w:space="0" w:color="000000"/>
              <w:bottom w:val="nil"/>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sidRPr="00072284">
              <w:rPr>
                <w:b/>
                <w:bCs/>
                <w:sz w:val="22"/>
                <w:szCs w:val="22"/>
              </w:rPr>
              <w:t>Четверть</w:t>
            </w:r>
          </w:p>
        </w:tc>
      </w:tr>
      <w:tr w:rsidR="008548DD" w:rsidRPr="00072284" w:rsidTr="00BA3294">
        <w:trPr>
          <w:trHeight w:val="129"/>
        </w:trPr>
        <w:tc>
          <w:tcPr>
            <w:tcW w:w="769" w:type="dxa"/>
            <w:vMerge/>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rPr>
                <w:b/>
                <w:bCs/>
              </w:rPr>
            </w:pPr>
          </w:p>
        </w:tc>
        <w:tc>
          <w:tcPr>
            <w:tcW w:w="4335" w:type="dxa"/>
            <w:vMerge/>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rPr>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rPr>
                <w:b/>
                <w:bCs/>
              </w:rPr>
            </w:pPr>
          </w:p>
        </w:tc>
        <w:tc>
          <w:tcPr>
            <w:tcW w:w="1394"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sidRPr="00072284">
              <w:rPr>
                <w:b/>
                <w:bCs/>
                <w:sz w:val="22"/>
                <w:szCs w:val="22"/>
              </w:rPr>
              <w:t>1</w:t>
            </w:r>
          </w:p>
        </w:tc>
        <w:tc>
          <w:tcPr>
            <w:tcW w:w="1303"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sidRPr="00072284">
              <w:rPr>
                <w:b/>
                <w:bCs/>
                <w:sz w:val="22"/>
                <w:szCs w:val="22"/>
              </w:rPr>
              <w:t>2</w:t>
            </w:r>
          </w:p>
        </w:tc>
        <w:tc>
          <w:tcPr>
            <w:tcW w:w="1683" w:type="dxa"/>
            <w:gridSpan w:val="2"/>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sidRPr="00072284">
              <w:rPr>
                <w:b/>
                <w:bCs/>
                <w:sz w:val="22"/>
                <w:szCs w:val="22"/>
              </w:rPr>
              <w:t>3</w:t>
            </w:r>
          </w:p>
        </w:tc>
        <w:tc>
          <w:tcPr>
            <w:tcW w:w="1466" w:type="dxa"/>
            <w:gridSpan w:val="2"/>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sidRPr="00072284">
              <w:rPr>
                <w:b/>
                <w:bCs/>
                <w:sz w:val="22"/>
                <w:szCs w:val="22"/>
              </w:rPr>
              <w:t>4</w:t>
            </w:r>
          </w:p>
        </w:tc>
      </w:tr>
      <w:tr w:rsidR="008548DD" w:rsidRPr="00072284" w:rsidTr="00BA3294">
        <w:trPr>
          <w:trHeight w:val="170"/>
        </w:trPr>
        <w:tc>
          <w:tcPr>
            <w:tcW w:w="769"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sidRPr="00072284">
              <w:rPr>
                <w:b/>
                <w:bCs/>
                <w:sz w:val="22"/>
                <w:szCs w:val="22"/>
              </w:rPr>
              <w:t>1</w:t>
            </w: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both"/>
              <w:rPr>
                <w:b/>
                <w:bCs/>
              </w:rPr>
            </w:pPr>
            <w:r w:rsidRPr="00072284">
              <w:rPr>
                <w:b/>
                <w:bCs/>
                <w:sz w:val="22"/>
                <w:szCs w:val="22"/>
              </w:rPr>
              <w:t>Основы знаний о физической культуре</w:t>
            </w:r>
          </w:p>
        </w:tc>
        <w:tc>
          <w:tcPr>
            <w:tcW w:w="7972" w:type="dxa"/>
            <w:gridSpan w:val="7"/>
            <w:tcBorders>
              <w:top w:val="single" w:sz="6" w:space="0" w:color="000000"/>
              <w:left w:val="single" w:sz="6" w:space="0" w:color="000000"/>
              <w:bottom w:val="single" w:sz="6" w:space="0" w:color="000000"/>
              <w:right w:val="single" w:sz="6" w:space="0" w:color="000000"/>
            </w:tcBorders>
            <w:hideMark/>
          </w:tcPr>
          <w:p w:rsidR="008548DD" w:rsidRPr="00072284" w:rsidRDefault="008548DD" w:rsidP="00BA3294">
            <w:pPr>
              <w:widowControl w:val="0"/>
              <w:autoSpaceDE w:val="0"/>
              <w:autoSpaceDN w:val="0"/>
              <w:adjustRightInd w:val="0"/>
              <w:jc w:val="center"/>
              <w:rPr>
                <w:b/>
                <w:bCs/>
              </w:rPr>
            </w:pPr>
            <w:r w:rsidRPr="00072284">
              <w:rPr>
                <w:b/>
                <w:bCs/>
                <w:sz w:val="22"/>
                <w:szCs w:val="22"/>
              </w:rPr>
              <w:t>в процессе урока</w:t>
            </w:r>
          </w:p>
        </w:tc>
      </w:tr>
      <w:tr w:rsidR="008548DD" w:rsidRPr="00072284" w:rsidTr="00BA3294">
        <w:trPr>
          <w:trHeight w:val="170"/>
        </w:trPr>
        <w:tc>
          <w:tcPr>
            <w:tcW w:w="769"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sidRPr="00072284">
              <w:rPr>
                <w:b/>
                <w:bCs/>
                <w:sz w:val="22"/>
                <w:szCs w:val="22"/>
              </w:rPr>
              <w:t>2</w:t>
            </w: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both"/>
              <w:rPr>
                <w:b/>
                <w:bCs/>
              </w:rPr>
            </w:pPr>
            <w:r w:rsidRPr="00072284">
              <w:rPr>
                <w:b/>
                <w:bCs/>
                <w:sz w:val="22"/>
                <w:szCs w:val="22"/>
              </w:rPr>
              <w:t>Спортивная игра волейбол</w:t>
            </w:r>
          </w:p>
        </w:tc>
        <w:tc>
          <w:tcPr>
            <w:tcW w:w="2126" w:type="dxa"/>
            <w:tcBorders>
              <w:top w:val="single" w:sz="6" w:space="0" w:color="000000"/>
              <w:left w:val="single" w:sz="6" w:space="0" w:color="000000"/>
              <w:bottom w:val="single" w:sz="6" w:space="0" w:color="000000"/>
              <w:right w:val="single" w:sz="6" w:space="0" w:color="000000"/>
            </w:tcBorders>
            <w:hideMark/>
          </w:tcPr>
          <w:p w:rsidR="008548DD" w:rsidRPr="00072284" w:rsidRDefault="008548DD" w:rsidP="00BA3294">
            <w:pPr>
              <w:widowControl w:val="0"/>
              <w:autoSpaceDE w:val="0"/>
              <w:autoSpaceDN w:val="0"/>
              <w:adjustRightInd w:val="0"/>
              <w:jc w:val="center"/>
              <w:rPr>
                <w:b/>
                <w:bCs/>
              </w:rPr>
            </w:pPr>
            <w:r>
              <w:rPr>
                <w:b/>
                <w:bCs/>
                <w:sz w:val="22"/>
                <w:szCs w:val="22"/>
              </w:rPr>
              <w:t>13</w:t>
            </w:r>
          </w:p>
        </w:tc>
        <w:tc>
          <w:tcPr>
            <w:tcW w:w="1394" w:type="dxa"/>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Pr>
                <w:b/>
                <w:bCs/>
                <w:sz w:val="22"/>
                <w:szCs w:val="22"/>
              </w:rPr>
              <w:t>10</w:t>
            </w:r>
          </w:p>
        </w:tc>
        <w:tc>
          <w:tcPr>
            <w:tcW w:w="1393"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Pr>
                <w:b/>
                <w:bCs/>
                <w:sz w:val="22"/>
                <w:szCs w:val="22"/>
              </w:rPr>
              <w:t>3</w:t>
            </w:r>
          </w:p>
        </w:tc>
      </w:tr>
      <w:tr w:rsidR="008548DD" w:rsidRPr="00072284" w:rsidTr="00BA3294">
        <w:trPr>
          <w:trHeight w:val="170"/>
        </w:trPr>
        <w:tc>
          <w:tcPr>
            <w:tcW w:w="769"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sidRPr="00072284">
              <w:rPr>
                <w:b/>
                <w:bCs/>
                <w:sz w:val="22"/>
                <w:szCs w:val="22"/>
              </w:rPr>
              <w:t>3</w:t>
            </w: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both"/>
              <w:rPr>
                <w:b/>
                <w:bCs/>
              </w:rPr>
            </w:pPr>
            <w:r w:rsidRPr="00072284">
              <w:rPr>
                <w:b/>
                <w:bCs/>
                <w:sz w:val="22"/>
                <w:szCs w:val="22"/>
              </w:rPr>
              <w:t>Гимнастика с элементами акробатики</w:t>
            </w:r>
          </w:p>
        </w:tc>
        <w:tc>
          <w:tcPr>
            <w:tcW w:w="2126" w:type="dxa"/>
            <w:tcBorders>
              <w:top w:val="single" w:sz="6" w:space="0" w:color="000000"/>
              <w:left w:val="single" w:sz="6" w:space="0" w:color="000000"/>
              <w:bottom w:val="single" w:sz="6" w:space="0" w:color="000000"/>
              <w:right w:val="single" w:sz="6" w:space="0" w:color="000000"/>
            </w:tcBorders>
            <w:hideMark/>
          </w:tcPr>
          <w:p w:rsidR="008548DD" w:rsidRPr="00072284" w:rsidRDefault="008548DD" w:rsidP="00BA3294">
            <w:pPr>
              <w:widowControl w:val="0"/>
              <w:autoSpaceDE w:val="0"/>
              <w:autoSpaceDN w:val="0"/>
              <w:adjustRightInd w:val="0"/>
              <w:jc w:val="center"/>
              <w:rPr>
                <w:b/>
                <w:bCs/>
              </w:rPr>
            </w:pPr>
            <w:r>
              <w:rPr>
                <w:b/>
                <w:bCs/>
                <w:sz w:val="22"/>
                <w:szCs w:val="22"/>
              </w:rPr>
              <w:t>12</w:t>
            </w:r>
          </w:p>
        </w:tc>
        <w:tc>
          <w:tcPr>
            <w:tcW w:w="1394" w:type="dxa"/>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Pr>
                <w:b/>
                <w:bCs/>
                <w:sz w:val="22"/>
                <w:szCs w:val="22"/>
              </w:rPr>
              <w:t>12</w:t>
            </w: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c>
          <w:tcPr>
            <w:tcW w:w="1393" w:type="dxa"/>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r>
      <w:tr w:rsidR="008548DD" w:rsidRPr="00072284" w:rsidTr="00BA3294">
        <w:trPr>
          <w:trHeight w:val="170"/>
        </w:trPr>
        <w:tc>
          <w:tcPr>
            <w:tcW w:w="769"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sidRPr="00072284">
              <w:rPr>
                <w:b/>
                <w:bCs/>
                <w:sz w:val="22"/>
                <w:szCs w:val="22"/>
              </w:rPr>
              <w:t>4</w:t>
            </w: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both"/>
              <w:rPr>
                <w:b/>
                <w:bCs/>
              </w:rPr>
            </w:pPr>
            <w:r w:rsidRPr="00072284">
              <w:rPr>
                <w:b/>
                <w:bCs/>
                <w:sz w:val="22"/>
                <w:szCs w:val="22"/>
              </w:rPr>
              <w:t>Легкая атлетика</w:t>
            </w:r>
          </w:p>
        </w:tc>
        <w:tc>
          <w:tcPr>
            <w:tcW w:w="2126" w:type="dxa"/>
            <w:tcBorders>
              <w:top w:val="single" w:sz="6" w:space="0" w:color="000000"/>
              <w:left w:val="single" w:sz="6" w:space="0" w:color="000000"/>
              <w:bottom w:val="single" w:sz="6" w:space="0" w:color="000000"/>
              <w:right w:val="single" w:sz="6" w:space="0" w:color="000000"/>
            </w:tcBorders>
            <w:hideMark/>
          </w:tcPr>
          <w:p w:rsidR="008548DD" w:rsidRPr="00072284" w:rsidRDefault="008548DD" w:rsidP="00BA3294">
            <w:pPr>
              <w:widowControl w:val="0"/>
              <w:autoSpaceDE w:val="0"/>
              <w:autoSpaceDN w:val="0"/>
              <w:adjustRightInd w:val="0"/>
              <w:jc w:val="center"/>
              <w:rPr>
                <w:b/>
                <w:bCs/>
              </w:rPr>
            </w:pPr>
            <w:r>
              <w:rPr>
                <w:b/>
                <w:bCs/>
                <w:sz w:val="22"/>
                <w:szCs w:val="22"/>
              </w:rPr>
              <w:t>17</w:t>
            </w:r>
          </w:p>
        </w:tc>
        <w:tc>
          <w:tcPr>
            <w:tcW w:w="1394"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Pr>
                <w:b/>
                <w:bCs/>
                <w:sz w:val="22"/>
                <w:szCs w:val="22"/>
              </w:rPr>
              <w:t>10</w:t>
            </w: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c>
          <w:tcPr>
            <w:tcW w:w="1393"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5E4A21" w:rsidP="00BA3294">
            <w:pPr>
              <w:widowControl w:val="0"/>
              <w:autoSpaceDE w:val="0"/>
              <w:autoSpaceDN w:val="0"/>
              <w:adjustRightInd w:val="0"/>
              <w:jc w:val="center"/>
              <w:rPr>
                <w:b/>
                <w:bCs/>
              </w:rPr>
            </w:pPr>
            <w:r>
              <w:rPr>
                <w:b/>
                <w:bCs/>
                <w:sz w:val="22"/>
                <w:szCs w:val="22"/>
              </w:rPr>
              <w:t>5</w:t>
            </w:r>
          </w:p>
        </w:tc>
      </w:tr>
      <w:tr w:rsidR="008548DD" w:rsidRPr="00072284" w:rsidTr="00BA3294">
        <w:trPr>
          <w:trHeight w:val="170"/>
        </w:trPr>
        <w:tc>
          <w:tcPr>
            <w:tcW w:w="769"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sidRPr="00072284">
              <w:rPr>
                <w:b/>
                <w:bCs/>
                <w:sz w:val="22"/>
                <w:szCs w:val="22"/>
              </w:rPr>
              <w:t>5</w:t>
            </w: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both"/>
              <w:rPr>
                <w:b/>
                <w:bCs/>
                <w:iCs/>
              </w:rPr>
            </w:pPr>
            <w:r w:rsidRPr="00072284">
              <w:rPr>
                <w:b/>
                <w:bCs/>
                <w:iCs/>
                <w:sz w:val="22"/>
                <w:szCs w:val="22"/>
              </w:rPr>
              <w:t>Лыжная подготовка</w:t>
            </w:r>
          </w:p>
        </w:tc>
        <w:tc>
          <w:tcPr>
            <w:tcW w:w="2126" w:type="dxa"/>
            <w:tcBorders>
              <w:top w:val="single" w:sz="6" w:space="0" w:color="000000"/>
              <w:left w:val="single" w:sz="6" w:space="0" w:color="000000"/>
              <w:bottom w:val="single" w:sz="6" w:space="0" w:color="000000"/>
              <w:right w:val="single" w:sz="6" w:space="0" w:color="000000"/>
            </w:tcBorders>
            <w:hideMark/>
          </w:tcPr>
          <w:p w:rsidR="008548DD" w:rsidRPr="00072284" w:rsidRDefault="008548DD" w:rsidP="00BA3294">
            <w:pPr>
              <w:widowControl w:val="0"/>
              <w:autoSpaceDE w:val="0"/>
              <w:autoSpaceDN w:val="0"/>
              <w:adjustRightInd w:val="0"/>
              <w:jc w:val="center"/>
              <w:rPr>
                <w:b/>
                <w:bCs/>
              </w:rPr>
            </w:pPr>
            <w:r>
              <w:rPr>
                <w:b/>
                <w:bCs/>
                <w:sz w:val="22"/>
                <w:szCs w:val="22"/>
              </w:rPr>
              <w:t>10</w:t>
            </w:r>
          </w:p>
        </w:tc>
        <w:tc>
          <w:tcPr>
            <w:tcW w:w="1394" w:type="dxa"/>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Pr>
                <w:b/>
                <w:bCs/>
                <w:sz w:val="22"/>
                <w:szCs w:val="22"/>
              </w:rPr>
              <w:t>10</w:t>
            </w:r>
          </w:p>
        </w:tc>
        <w:tc>
          <w:tcPr>
            <w:tcW w:w="1393" w:type="dxa"/>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r>
      <w:tr w:rsidR="008548DD" w:rsidRPr="00072284" w:rsidTr="00BA3294">
        <w:trPr>
          <w:trHeight w:val="170"/>
        </w:trPr>
        <w:tc>
          <w:tcPr>
            <w:tcW w:w="769"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sidRPr="00072284">
              <w:rPr>
                <w:b/>
                <w:bCs/>
                <w:sz w:val="22"/>
                <w:szCs w:val="22"/>
              </w:rPr>
              <w:t>6</w:t>
            </w: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both"/>
              <w:rPr>
                <w:b/>
                <w:bCs/>
              </w:rPr>
            </w:pPr>
            <w:r w:rsidRPr="00072284">
              <w:rPr>
                <w:b/>
                <w:bCs/>
                <w:sz w:val="22"/>
                <w:szCs w:val="22"/>
              </w:rPr>
              <w:t xml:space="preserve">  Спортивная игра баскетбол</w:t>
            </w:r>
          </w:p>
        </w:tc>
        <w:tc>
          <w:tcPr>
            <w:tcW w:w="2126" w:type="dxa"/>
            <w:tcBorders>
              <w:top w:val="single" w:sz="6" w:space="0" w:color="000000"/>
              <w:left w:val="single" w:sz="6" w:space="0" w:color="000000"/>
              <w:bottom w:val="single" w:sz="6" w:space="0" w:color="000000"/>
              <w:right w:val="single" w:sz="6" w:space="0" w:color="000000"/>
            </w:tcBorders>
            <w:hideMark/>
          </w:tcPr>
          <w:p w:rsidR="008548DD" w:rsidRPr="00072284" w:rsidRDefault="008548DD" w:rsidP="00BA3294">
            <w:pPr>
              <w:widowControl w:val="0"/>
              <w:autoSpaceDE w:val="0"/>
              <w:autoSpaceDN w:val="0"/>
              <w:adjustRightInd w:val="0"/>
              <w:jc w:val="center"/>
              <w:rPr>
                <w:b/>
                <w:bCs/>
              </w:rPr>
            </w:pPr>
            <w:r>
              <w:rPr>
                <w:b/>
                <w:bCs/>
                <w:sz w:val="22"/>
                <w:szCs w:val="22"/>
              </w:rPr>
              <w:t>10</w:t>
            </w:r>
          </w:p>
        </w:tc>
        <w:tc>
          <w:tcPr>
            <w:tcW w:w="1394"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Pr>
                <w:b/>
                <w:bCs/>
                <w:sz w:val="22"/>
                <w:szCs w:val="22"/>
              </w:rPr>
              <w:t>8</w:t>
            </w:r>
          </w:p>
        </w:tc>
        <w:tc>
          <w:tcPr>
            <w:tcW w:w="1392" w:type="dxa"/>
            <w:gridSpan w:val="2"/>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Pr>
                <w:b/>
                <w:bCs/>
                <w:sz w:val="22"/>
                <w:szCs w:val="22"/>
              </w:rPr>
              <w:t>2</w:t>
            </w: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c>
          <w:tcPr>
            <w:tcW w:w="1393" w:type="dxa"/>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r>
      <w:tr w:rsidR="008548DD" w:rsidRPr="00072284" w:rsidTr="00BA3294">
        <w:trPr>
          <w:trHeight w:val="170"/>
        </w:trPr>
        <w:tc>
          <w:tcPr>
            <w:tcW w:w="769"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sidRPr="00072284">
              <w:rPr>
                <w:b/>
                <w:bCs/>
                <w:sz w:val="22"/>
                <w:szCs w:val="22"/>
              </w:rPr>
              <w:t>7</w:t>
            </w: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both"/>
              <w:rPr>
                <w:b/>
                <w:bCs/>
              </w:rPr>
            </w:pPr>
            <w:r w:rsidRPr="00072284">
              <w:rPr>
                <w:b/>
                <w:bCs/>
                <w:sz w:val="22"/>
                <w:szCs w:val="22"/>
              </w:rPr>
              <w:t xml:space="preserve">Плавание </w:t>
            </w:r>
          </w:p>
        </w:tc>
        <w:tc>
          <w:tcPr>
            <w:tcW w:w="2126" w:type="dxa"/>
            <w:tcBorders>
              <w:top w:val="single" w:sz="6" w:space="0" w:color="000000"/>
              <w:left w:val="single" w:sz="6" w:space="0" w:color="000000"/>
              <w:bottom w:val="single" w:sz="6" w:space="0" w:color="000000"/>
              <w:right w:val="single" w:sz="6" w:space="0" w:color="000000"/>
            </w:tcBorders>
            <w:hideMark/>
          </w:tcPr>
          <w:p w:rsidR="008548DD" w:rsidRPr="00072284" w:rsidRDefault="008548DD" w:rsidP="00BA3294">
            <w:pPr>
              <w:widowControl w:val="0"/>
              <w:autoSpaceDE w:val="0"/>
              <w:autoSpaceDN w:val="0"/>
              <w:adjustRightInd w:val="0"/>
              <w:jc w:val="center"/>
              <w:rPr>
                <w:b/>
                <w:bCs/>
              </w:rPr>
            </w:pPr>
            <w:r w:rsidRPr="00072284">
              <w:rPr>
                <w:b/>
                <w:bCs/>
                <w:sz w:val="22"/>
                <w:szCs w:val="22"/>
              </w:rPr>
              <w:t>2</w:t>
            </w:r>
          </w:p>
        </w:tc>
        <w:tc>
          <w:tcPr>
            <w:tcW w:w="1394" w:type="dxa"/>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c>
          <w:tcPr>
            <w:tcW w:w="1393"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5E4A21" w:rsidP="00BA3294">
            <w:pPr>
              <w:widowControl w:val="0"/>
              <w:autoSpaceDE w:val="0"/>
              <w:autoSpaceDN w:val="0"/>
              <w:adjustRightInd w:val="0"/>
              <w:jc w:val="center"/>
              <w:rPr>
                <w:b/>
                <w:bCs/>
              </w:rPr>
            </w:pPr>
            <w:r>
              <w:rPr>
                <w:b/>
                <w:bCs/>
                <w:sz w:val="22"/>
                <w:szCs w:val="22"/>
              </w:rPr>
              <w:t>4</w:t>
            </w:r>
          </w:p>
        </w:tc>
      </w:tr>
      <w:tr w:rsidR="008548DD" w:rsidRPr="00072284" w:rsidTr="00BA3294">
        <w:trPr>
          <w:trHeight w:val="170"/>
        </w:trPr>
        <w:tc>
          <w:tcPr>
            <w:tcW w:w="769"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sidRPr="00072284">
              <w:rPr>
                <w:b/>
                <w:bCs/>
                <w:sz w:val="22"/>
                <w:szCs w:val="22"/>
              </w:rPr>
              <w:t>8</w:t>
            </w: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both"/>
              <w:rPr>
                <w:b/>
                <w:bCs/>
              </w:rPr>
            </w:pPr>
            <w:r w:rsidRPr="00072284">
              <w:rPr>
                <w:b/>
                <w:bCs/>
                <w:sz w:val="22"/>
                <w:szCs w:val="22"/>
              </w:rPr>
              <w:t>Спортивная игра футбол</w:t>
            </w:r>
          </w:p>
        </w:tc>
        <w:tc>
          <w:tcPr>
            <w:tcW w:w="2126" w:type="dxa"/>
            <w:tcBorders>
              <w:top w:val="single" w:sz="6" w:space="0" w:color="000000"/>
              <w:left w:val="single" w:sz="6" w:space="0" w:color="000000"/>
              <w:bottom w:val="single" w:sz="6" w:space="0" w:color="000000"/>
              <w:right w:val="single" w:sz="6" w:space="0" w:color="000000"/>
            </w:tcBorders>
            <w:hideMark/>
          </w:tcPr>
          <w:p w:rsidR="008548DD" w:rsidRPr="00072284" w:rsidRDefault="008548DD" w:rsidP="00BA3294">
            <w:pPr>
              <w:widowControl w:val="0"/>
              <w:autoSpaceDE w:val="0"/>
              <w:autoSpaceDN w:val="0"/>
              <w:adjustRightInd w:val="0"/>
              <w:jc w:val="center"/>
              <w:rPr>
                <w:b/>
                <w:bCs/>
              </w:rPr>
            </w:pPr>
            <w:r>
              <w:rPr>
                <w:b/>
                <w:bCs/>
                <w:sz w:val="22"/>
                <w:szCs w:val="22"/>
              </w:rPr>
              <w:t>6</w:t>
            </w:r>
          </w:p>
        </w:tc>
        <w:tc>
          <w:tcPr>
            <w:tcW w:w="1394" w:type="dxa"/>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c>
          <w:tcPr>
            <w:tcW w:w="1393"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Pr>
                <w:b/>
                <w:bCs/>
                <w:sz w:val="22"/>
                <w:szCs w:val="22"/>
              </w:rPr>
              <w:t>6</w:t>
            </w:r>
          </w:p>
        </w:tc>
      </w:tr>
      <w:tr w:rsidR="008548DD" w:rsidRPr="00072284" w:rsidTr="00BA3294">
        <w:trPr>
          <w:trHeight w:val="20"/>
        </w:trPr>
        <w:tc>
          <w:tcPr>
            <w:tcW w:w="769" w:type="dxa"/>
            <w:tcBorders>
              <w:top w:val="single" w:sz="6" w:space="0" w:color="000000"/>
              <w:left w:val="single" w:sz="6" w:space="0" w:color="000000"/>
              <w:bottom w:val="single" w:sz="6" w:space="0" w:color="000000"/>
              <w:right w:val="single" w:sz="6" w:space="0" w:color="000000"/>
            </w:tcBorders>
            <w:vAlign w:val="center"/>
          </w:tcPr>
          <w:p w:rsidR="008548DD" w:rsidRPr="00072284" w:rsidRDefault="008548DD" w:rsidP="00BA3294">
            <w:pPr>
              <w:widowControl w:val="0"/>
              <w:autoSpaceDE w:val="0"/>
              <w:autoSpaceDN w:val="0"/>
              <w:adjustRightInd w:val="0"/>
              <w:jc w:val="center"/>
              <w:rPr>
                <w:b/>
                <w:bCs/>
              </w:rPr>
            </w:pPr>
          </w:p>
        </w:tc>
        <w:tc>
          <w:tcPr>
            <w:tcW w:w="4335"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both"/>
              <w:rPr>
                <w:b/>
                <w:bCs/>
              </w:rPr>
            </w:pPr>
            <w:r w:rsidRPr="00072284">
              <w:rPr>
                <w:b/>
                <w:bCs/>
                <w:sz w:val="22"/>
                <w:szCs w:val="22"/>
              </w:rPr>
              <w:t>Итого</w:t>
            </w:r>
          </w:p>
        </w:tc>
        <w:tc>
          <w:tcPr>
            <w:tcW w:w="2126"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Pr>
                <w:b/>
                <w:bCs/>
                <w:sz w:val="22"/>
                <w:szCs w:val="22"/>
              </w:rPr>
              <w:t>70</w:t>
            </w:r>
          </w:p>
        </w:tc>
        <w:tc>
          <w:tcPr>
            <w:tcW w:w="1394"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Pr>
                <w:b/>
                <w:bCs/>
                <w:sz w:val="22"/>
                <w:szCs w:val="22"/>
              </w:rPr>
              <w:t>18</w:t>
            </w:r>
          </w:p>
        </w:tc>
        <w:tc>
          <w:tcPr>
            <w:tcW w:w="1392" w:type="dxa"/>
            <w:gridSpan w:val="2"/>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Pr>
                <w:b/>
                <w:bCs/>
                <w:sz w:val="22"/>
                <w:szCs w:val="22"/>
              </w:rPr>
              <w:t>14</w:t>
            </w:r>
          </w:p>
        </w:tc>
        <w:tc>
          <w:tcPr>
            <w:tcW w:w="1667" w:type="dxa"/>
            <w:gridSpan w:val="2"/>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Pr>
                <w:b/>
                <w:bCs/>
                <w:sz w:val="22"/>
                <w:szCs w:val="22"/>
              </w:rPr>
              <w:t>2</w:t>
            </w:r>
            <w:r w:rsidRPr="00072284">
              <w:rPr>
                <w:b/>
                <w:bCs/>
                <w:sz w:val="22"/>
                <w:szCs w:val="22"/>
              </w:rPr>
              <w:t>0</w:t>
            </w:r>
          </w:p>
        </w:tc>
        <w:tc>
          <w:tcPr>
            <w:tcW w:w="1393" w:type="dxa"/>
            <w:tcBorders>
              <w:top w:val="single" w:sz="6" w:space="0" w:color="000000"/>
              <w:left w:val="single" w:sz="6" w:space="0" w:color="000000"/>
              <w:bottom w:val="single" w:sz="6" w:space="0" w:color="000000"/>
              <w:right w:val="single" w:sz="6" w:space="0" w:color="000000"/>
            </w:tcBorders>
            <w:vAlign w:val="center"/>
            <w:hideMark/>
          </w:tcPr>
          <w:p w:rsidR="008548DD" w:rsidRPr="00072284" w:rsidRDefault="008548DD" w:rsidP="00BA3294">
            <w:pPr>
              <w:widowControl w:val="0"/>
              <w:autoSpaceDE w:val="0"/>
              <w:autoSpaceDN w:val="0"/>
              <w:adjustRightInd w:val="0"/>
              <w:jc w:val="center"/>
              <w:rPr>
                <w:b/>
                <w:bCs/>
              </w:rPr>
            </w:pPr>
            <w:r>
              <w:rPr>
                <w:b/>
                <w:bCs/>
                <w:sz w:val="22"/>
                <w:szCs w:val="22"/>
              </w:rPr>
              <w:t>18</w:t>
            </w:r>
          </w:p>
        </w:tc>
      </w:tr>
    </w:tbl>
    <w:p w:rsidR="008548DD" w:rsidRPr="00977C67" w:rsidRDefault="008548DD" w:rsidP="008548DD">
      <w:pPr>
        <w:widowControl w:val="0"/>
        <w:autoSpaceDE w:val="0"/>
        <w:autoSpaceDN w:val="0"/>
        <w:adjustRightInd w:val="0"/>
        <w:rPr>
          <w:sz w:val="20"/>
          <w:szCs w:val="20"/>
        </w:rPr>
      </w:pPr>
    </w:p>
    <w:p w:rsidR="008548DD" w:rsidRPr="00CE3E70" w:rsidRDefault="008548DD" w:rsidP="008548DD">
      <w:pPr>
        <w:widowControl w:val="0"/>
        <w:autoSpaceDE w:val="0"/>
        <w:autoSpaceDN w:val="0"/>
        <w:adjustRightInd w:val="0"/>
        <w:jc w:val="center"/>
        <w:rPr>
          <w:b/>
          <w:bCs/>
          <w:sz w:val="20"/>
          <w:szCs w:val="20"/>
        </w:rPr>
      </w:pPr>
    </w:p>
    <w:p w:rsidR="008548DD" w:rsidRPr="00CE3E70" w:rsidRDefault="008548DD" w:rsidP="008548DD">
      <w:pPr>
        <w:widowControl w:val="0"/>
        <w:autoSpaceDE w:val="0"/>
        <w:autoSpaceDN w:val="0"/>
        <w:adjustRightInd w:val="0"/>
        <w:jc w:val="center"/>
        <w:rPr>
          <w:b/>
          <w:bCs/>
          <w:sz w:val="20"/>
          <w:szCs w:val="20"/>
        </w:rPr>
      </w:pPr>
    </w:p>
    <w:p w:rsidR="008548DD" w:rsidRPr="00CE3E70" w:rsidRDefault="008548DD" w:rsidP="008548DD">
      <w:pPr>
        <w:widowControl w:val="0"/>
        <w:autoSpaceDE w:val="0"/>
        <w:autoSpaceDN w:val="0"/>
        <w:adjustRightInd w:val="0"/>
        <w:jc w:val="center"/>
        <w:rPr>
          <w:b/>
          <w:bCs/>
          <w:sz w:val="20"/>
          <w:szCs w:val="20"/>
        </w:rPr>
      </w:pPr>
    </w:p>
    <w:p w:rsidR="008548DD" w:rsidRDefault="008548DD" w:rsidP="008548DD"/>
    <w:p w:rsidR="008548DD" w:rsidRDefault="008548DD" w:rsidP="008548DD"/>
    <w:p w:rsidR="008548DD" w:rsidRDefault="008548DD" w:rsidP="008548DD"/>
    <w:p w:rsidR="008548DD" w:rsidRDefault="008548DD" w:rsidP="008548DD"/>
    <w:p w:rsidR="008548DD" w:rsidRDefault="008548DD" w:rsidP="008548DD"/>
    <w:p w:rsidR="008548DD" w:rsidRDefault="008548DD" w:rsidP="008548DD"/>
    <w:p w:rsidR="008548DD" w:rsidRDefault="008548DD" w:rsidP="008548DD"/>
    <w:p w:rsidR="008548DD" w:rsidRDefault="008548DD" w:rsidP="008548DD"/>
    <w:p w:rsidR="008548DD" w:rsidRDefault="008548DD" w:rsidP="008548DD"/>
    <w:p w:rsidR="008548DD" w:rsidRDefault="008548DD" w:rsidP="008548DD"/>
    <w:p w:rsidR="008548DD" w:rsidRDefault="008548DD" w:rsidP="008548DD"/>
    <w:p w:rsidR="00C44BEB" w:rsidRDefault="00C44BEB" w:rsidP="00C44BEB">
      <w:pPr>
        <w:widowControl w:val="0"/>
        <w:autoSpaceDE w:val="0"/>
        <w:autoSpaceDN w:val="0"/>
        <w:adjustRightInd w:val="0"/>
        <w:jc w:val="center"/>
        <w:rPr>
          <w:b/>
          <w:bCs/>
        </w:rPr>
      </w:pPr>
    </w:p>
    <w:p w:rsidR="00C44BEB" w:rsidRDefault="00C44BEB" w:rsidP="00C44BEB">
      <w:pPr>
        <w:widowControl w:val="0"/>
        <w:autoSpaceDE w:val="0"/>
        <w:autoSpaceDN w:val="0"/>
        <w:adjustRightInd w:val="0"/>
        <w:jc w:val="center"/>
        <w:rPr>
          <w:b/>
          <w:bCs/>
        </w:rPr>
      </w:pPr>
    </w:p>
    <w:p w:rsidR="008548DD" w:rsidRDefault="008548DD" w:rsidP="00C44BEB">
      <w:pPr>
        <w:widowControl w:val="0"/>
        <w:autoSpaceDE w:val="0"/>
        <w:autoSpaceDN w:val="0"/>
        <w:adjustRightInd w:val="0"/>
        <w:jc w:val="center"/>
        <w:rPr>
          <w:b/>
          <w:bCs/>
        </w:rPr>
      </w:pPr>
    </w:p>
    <w:p w:rsidR="008548DD" w:rsidRDefault="008548DD" w:rsidP="00C44BEB">
      <w:pPr>
        <w:widowControl w:val="0"/>
        <w:autoSpaceDE w:val="0"/>
        <w:autoSpaceDN w:val="0"/>
        <w:adjustRightInd w:val="0"/>
        <w:jc w:val="center"/>
        <w:rPr>
          <w:b/>
          <w:bCs/>
        </w:rPr>
      </w:pPr>
    </w:p>
    <w:p w:rsidR="008548DD" w:rsidRDefault="008548DD" w:rsidP="00C44BEB">
      <w:pPr>
        <w:widowControl w:val="0"/>
        <w:autoSpaceDE w:val="0"/>
        <w:autoSpaceDN w:val="0"/>
        <w:adjustRightInd w:val="0"/>
        <w:jc w:val="center"/>
        <w:rPr>
          <w:b/>
          <w:bCs/>
        </w:rPr>
      </w:pPr>
    </w:p>
    <w:p w:rsidR="008548DD" w:rsidRDefault="008548DD" w:rsidP="00C44BEB">
      <w:pPr>
        <w:widowControl w:val="0"/>
        <w:autoSpaceDE w:val="0"/>
        <w:autoSpaceDN w:val="0"/>
        <w:adjustRightInd w:val="0"/>
        <w:jc w:val="center"/>
        <w:rPr>
          <w:b/>
          <w:bCs/>
        </w:rPr>
      </w:pPr>
    </w:p>
    <w:p w:rsidR="008548DD" w:rsidRDefault="008548DD" w:rsidP="00C44BEB">
      <w:pPr>
        <w:widowControl w:val="0"/>
        <w:autoSpaceDE w:val="0"/>
        <w:autoSpaceDN w:val="0"/>
        <w:adjustRightInd w:val="0"/>
        <w:jc w:val="center"/>
        <w:rPr>
          <w:b/>
          <w:bCs/>
        </w:rPr>
      </w:pPr>
    </w:p>
    <w:p w:rsidR="008548DD" w:rsidRDefault="008548DD" w:rsidP="00C44BEB">
      <w:pPr>
        <w:widowControl w:val="0"/>
        <w:autoSpaceDE w:val="0"/>
        <w:autoSpaceDN w:val="0"/>
        <w:adjustRightInd w:val="0"/>
        <w:jc w:val="center"/>
        <w:rPr>
          <w:b/>
          <w:bCs/>
        </w:rPr>
      </w:pPr>
    </w:p>
    <w:p w:rsidR="002F449F" w:rsidRDefault="002F449F" w:rsidP="00750507">
      <w:pPr>
        <w:jc w:val="center"/>
        <w:rPr>
          <w:rFonts w:eastAsia="Calibri"/>
          <w:b/>
          <w:bCs/>
          <w:sz w:val="22"/>
          <w:szCs w:val="22"/>
          <w:lang w:eastAsia="en-US"/>
        </w:rPr>
      </w:pPr>
    </w:p>
    <w:p w:rsidR="00750507" w:rsidRPr="00750507" w:rsidRDefault="00750507" w:rsidP="00750507">
      <w:pPr>
        <w:jc w:val="center"/>
        <w:rPr>
          <w:rFonts w:eastAsia="Calibri"/>
          <w:b/>
          <w:bCs/>
          <w:sz w:val="22"/>
          <w:szCs w:val="22"/>
          <w:lang w:eastAsia="en-US"/>
        </w:rPr>
      </w:pPr>
      <w:r w:rsidRPr="00750507">
        <w:rPr>
          <w:rFonts w:eastAsia="Calibri"/>
          <w:b/>
          <w:bCs/>
          <w:sz w:val="22"/>
          <w:szCs w:val="22"/>
          <w:lang w:eastAsia="en-US"/>
        </w:rPr>
        <w:lastRenderedPageBreak/>
        <w:t>КАЛЕНДАРНО – ТЕМАТИЧЕСКОЕ ПЛАНИЕРОВАНИЕ</w:t>
      </w:r>
      <w:r>
        <w:rPr>
          <w:rFonts w:eastAsia="Calibri"/>
          <w:b/>
          <w:bCs/>
          <w:sz w:val="22"/>
          <w:szCs w:val="22"/>
          <w:lang w:eastAsia="en-US"/>
        </w:rPr>
        <w:t xml:space="preserve"> 9 класс</w:t>
      </w:r>
    </w:p>
    <w:p w:rsidR="00750507" w:rsidRDefault="00750507" w:rsidP="00750507">
      <w:pPr>
        <w:jc w:val="center"/>
        <w:rPr>
          <w:rFonts w:eastAsia="Calibri"/>
          <w:b/>
          <w:sz w:val="22"/>
          <w:szCs w:val="22"/>
          <w:lang w:eastAsia="en-US"/>
        </w:rPr>
      </w:pPr>
      <w:r w:rsidRPr="00750507">
        <w:rPr>
          <w:rFonts w:eastAsia="Calibri"/>
          <w:b/>
          <w:sz w:val="22"/>
          <w:szCs w:val="22"/>
          <w:lang w:eastAsia="en-US"/>
        </w:rPr>
        <w:t xml:space="preserve">Тематическое планирование на </w:t>
      </w:r>
      <w:r w:rsidRPr="00750507">
        <w:rPr>
          <w:rFonts w:eastAsia="Calibri"/>
          <w:b/>
          <w:sz w:val="22"/>
          <w:szCs w:val="22"/>
          <w:lang w:val="en-US" w:eastAsia="en-US"/>
        </w:rPr>
        <w:t>I</w:t>
      </w:r>
      <w:r w:rsidRPr="00750507">
        <w:rPr>
          <w:rFonts w:eastAsia="Calibri"/>
          <w:b/>
          <w:sz w:val="22"/>
          <w:szCs w:val="22"/>
          <w:lang w:eastAsia="en-US"/>
        </w:rPr>
        <w:t xml:space="preserve"> четверть</w:t>
      </w:r>
    </w:p>
    <w:p w:rsidR="00750507" w:rsidRPr="007E1812" w:rsidRDefault="00750507" w:rsidP="00750507">
      <w:pPr>
        <w:widowControl w:val="0"/>
        <w:autoSpaceDE w:val="0"/>
        <w:autoSpaceDN w:val="0"/>
        <w:adjustRightInd w:val="0"/>
        <w:jc w:val="center"/>
        <w:rPr>
          <w:b/>
          <w:bCs/>
          <w:sz w:val="22"/>
          <w:szCs w:val="22"/>
        </w:rPr>
      </w:pPr>
      <w:r w:rsidRPr="007E1812">
        <w:rPr>
          <w:b/>
          <w:bCs/>
          <w:sz w:val="22"/>
          <w:szCs w:val="22"/>
        </w:rPr>
        <w:t>Общее количество часов н</w:t>
      </w:r>
      <w:r w:rsidR="00A64EEF">
        <w:rPr>
          <w:b/>
          <w:bCs/>
          <w:sz w:val="22"/>
          <w:szCs w:val="22"/>
        </w:rPr>
        <w:t>а 2022 - 2023</w:t>
      </w:r>
      <w:r>
        <w:rPr>
          <w:b/>
          <w:bCs/>
          <w:sz w:val="22"/>
          <w:szCs w:val="22"/>
        </w:rPr>
        <w:t xml:space="preserve"> учебный </w:t>
      </w:r>
      <w:proofErr w:type="gramStart"/>
      <w:r>
        <w:rPr>
          <w:b/>
          <w:bCs/>
          <w:sz w:val="22"/>
          <w:szCs w:val="22"/>
        </w:rPr>
        <w:t>год  -</w:t>
      </w:r>
      <w:proofErr w:type="gramEnd"/>
      <w:r>
        <w:rPr>
          <w:b/>
          <w:bCs/>
          <w:sz w:val="22"/>
          <w:szCs w:val="22"/>
        </w:rPr>
        <w:t xml:space="preserve"> 70</w:t>
      </w:r>
    </w:p>
    <w:p w:rsidR="00750507" w:rsidRDefault="00750507" w:rsidP="00750507">
      <w:pPr>
        <w:jc w:val="center"/>
        <w:rPr>
          <w:b/>
          <w:sz w:val="22"/>
          <w:szCs w:val="22"/>
        </w:rPr>
      </w:pPr>
      <w:r w:rsidRPr="00750507">
        <w:rPr>
          <w:b/>
          <w:sz w:val="22"/>
          <w:szCs w:val="22"/>
        </w:rPr>
        <w:t xml:space="preserve">Общее количество учебных часов на </w:t>
      </w:r>
      <w:r w:rsidRPr="00750507">
        <w:rPr>
          <w:b/>
          <w:sz w:val="22"/>
          <w:szCs w:val="22"/>
          <w:lang w:val="en-US"/>
        </w:rPr>
        <w:t>I</w:t>
      </w:r>
      <w:r>
        <w:rPr>
          <w:b/>
          <w:sz w:val="22"/>
          <w:szCs w:val="22"/>
        </w:rPr>
        <w:t xml:space="preserve">  четверть  -  18</w:t>
      </w:r>
    </w:p>
    <w:p w:rsidR="00F95E84" w:rsidRPr="00750507" w:rsidRDefault="00F95E84" w:rsidP="00750507">
      <w:pPr>
        <w:jc w:val="center"/>
        <w:rPr>
          <w:b/>
          <w:sz w:val="22"/>
          <w:szCs w:val="22"/>
        </w:rPr>
      </w:pPr>
    </w:p>
    <w:tbl>
      <w:tblPr>
        <w:tblpPr w:leftFromText="180" w:rightFromText="180" w:vertAnchor="text" w:tblpX="-629" w:tblpY="1"/>
        <w:tblOverlap w:val="never"/>
        <w:tblW w:w="5467" w:type="pct"/>
        <w:tblLayout w:type="fixed"/>
        <w:tblCellMar>
          <w:left w:w="40" w:type="dxa"/>
          <w:right w:w="40" w:type="dxa"/>
        </w:tblCellMar>
        <w:tblLook w:val="04A0" w:firstRow="1" w:lastRow="0" w:firstColumn="1" w:lastColumn="0" w:noHBand="0" w:noVBand="1"/>
      </w:tblPr>
      <w:tblGrid>
        <w:gridCol w:w="712"/>
        <w:gridCol w:w="2554"/>
        <w:gridCol w:w="4113"/>
        <w:gridCol w:w="6519"/>
        <w:gridCol w:w="35"/>
        <w:gridCol w:w="1102"/>
        <w:gridCol w:w="32"/>
        <w:gridCol w:w="951"/>
      </w:tblGrid>
      <w:tr w:rsidR="00F95E84" w:rsidRPr="00750507" w:rsidTr="00BD72DB">
        <w:trPr>
          <w:trHeight w:val="20"/>
        </w:trPr>
        <w:tc>
          <w:tcPr>
            <w:tcW w:w="222" w:type="pct"/>
            <w:vMerge w:val="restart"/>
            <w:tcBorders>
              <w:top w:val="single" w:sz="6" w:space="0" w:color="auto"/>
              <w:left w:val="single" w:sz="6" w:space="0" w:color="auto"/>
              <w:right w:val="single" w:sz="6" w:space="0" w:color="auto"/>
            </w:tcBorders>
            <w:shd w:val="clear" w:color="auto" w:fill="FFFFFF"/>
          </w:tcPr>
          <w:p w:rsidR="00750507" w:rsidRPr="00750507" w:rsidRDefault="00750507" w:rsidP="00F95E84">
            <w:pPr>
              <w:jc w:val="center"/>
              <w:rPr>
                <w:rFonts w:eastAsia="Calibri"/>
                <w:b/>
                <w:lang w:eastAsia="en-US"/>
              </w:rPr>
            </w:pPr>
            <w:r w:rsidRPr="00750507">
              <w:rPr>
                <w:rFonts w:eastAsia="Calibri"/>
                <w:b/>
                <w:sz w:val="22"/>
                <w:szCs w:val="22"/>
                <w:lang w:eastAsia="en-US"/>
              </w:rPr>
              <w:t>№</w:t>
            </w:r>
          </w:p>
          <w:p w:rsidR="00750507" w:rsidRPr="00750507" w:rsidRDefault="00750507" w:rsidP="00F95E84">
            <w:pPr>
              <w:jc w:val="center"/>
              <w:rPr>
                <w:rFonts w:eastAsia="Calibri"/>
                <w:b/>
                <w:lang w:eastAsia="en-US"/>
              </w:rPr>
            </w:pPr>
            <w:r w:rsidRPr="00750507">
              <w:rPr>
                <w:rFonts w:eastAsia="Calibri"/>
                <w:b/>
                <w:sz w:val="22"/>
                <w:szCs w:val="22"/>
                <w:lang w:eastAsia="en-US"/>
              </w:rPr>
              <w:t>п/п</w:t>
            </w:r>
          </w:p>
        </w:tc>
        <w:tc>
          <w:tcPr>
            <w:tcW w:w="797" w:type="pct"/>
            <w:vMerge w:val="restart"/>
            <w:tcBorders>
              <w:top w:val="single" w:sz="6" w:space="0" w:color="auto"/>
              <w:left w:val="single" w:sz="6" w:space="0" w:color="auto"/>
              <w:right w:val="single" w:sz="6" w:space="0" w:color="auto"/>
            </w:tcBorders>
            <w:shd w:val="clear" w:color="auto" w:fill="FFFFFF"/>
          </w:tcPr>
          <w:p w:rsidR="00750507" w:rsidRPr="00750507" w:rsidRDefault="00750507" w:rsidP="00F95E84">
            <w:pPr>
              <w:jc w:val="center"/>
              <w:rPr>
                <w:rFonts w:eastAsia="Calibri"/>
                <w:b/>
                <w:lang w:eastAsia="en-US"/>
              </w:rPr>
            </w:pPr>
            <w:r w:rsidRPr="00750507">
              <w:rPr>
                <w:rFonts w:eastAsia="Calibri"/>
                <w:b/>
                <w:sz w:val="22"/>
                <w:szCs w:val="22"/>
                <w:lang w:eastAsia="en-US"/>
              </w:rPr>
              <w:t>Тема урока</w:t>
            </w:r>
          </w:p>
        </w:tc>
        <w:tc>
          <w:tcPr>
            <w:tcW w:w="1284" w:type="pct"/>
            <w:vMerge w:val="restart"/>
            <w:tcBorders>
              <w:top w:val="single" w:sz="6" w:space="0" w:color="auto"/>
              <w:left w:val="single" w:sz="6" w:space="0" w:color="auto"/>
              <w:right w:val="single" w:sz="6" w:space="0" w:color="auto"/>
            </w:tcBorders>
            <w:shd w:val="clear" w:color="auto" w:fill="FFFFFF"/>
          </w:tcPr>
          <w:p w:rsidR="00750507" w:rsidRPr="00750507" w:rsidRDefault="00750507" w:rsidP="00F95E84">
            <w:pPr>
              <w:jc w:val="center"/>
              <w:rPr>
                <w:rFonts w:eastAsia="Calibri"/>
                <w:b/>
                <w:lang w:eastAsia="en-US"/>
              </w:rPr>
            </w:pPr>
            <w:r w:rsidRPr="00750507">
              <w:rPr>
                <w:rFonts w:eastAsia="Calibri"/>
                <w:b/>
                <w:sz w:val="22"/>
                <w:szCs w:val="22"/>
                <w:lang w:eastAsia="en-US"/>
              </w:rPr>
              <w:t>Элементы содержания</w:t>
            </w:r>
          </w:p>
        </w:tc>
        <w:tc>
          <w:tcPr>
            <w:tcW w:w="2035" w:type="pct"/>
            <w:tcBorders>
              <w:top w:val="single" w:sz="6" w:space="0" w:color="auto"/>
              <w:left w:val="single" w:sz="6" w:space="0" w:color="auto"/>
              <w:bottom w:val="nil"/>
              <w:right w:val="single" w:sz="6" w:space="0" w:color="auto"/>
            </w:tcBorders>
            <w:shd w:val="clear" w:color="auto" w:fill="FFFFFF"/>
          </w:tcPr>
          <w:p w:rsidR="00750507" w:rsidRPr="00750507" w:rsidRDefault="00750507" w:rsidP="00F95E84">
            <w:pPr>
              <w:jc w:val="center"/>
              <w:rPr>
                <w:rFonts w:eastAsia="Calibri"/>
                <w:b/>
                <w:lang w:eastAsia="en-US"/>
              </w:rPr>
            </w:pPr>
          </w:p>
        </w:tc>
        <w:tc>
          <w:tcPr>
            <w:tcW w:w="662" w:type="pct"/>
            <w:gridSpan w:val="4"/>
            <w:tcBorders>
              <w:top w:val="single" w:sz="6" w:space="0" w:color="auto"/>
              <w:left w:val="single" w:sz="6" w:space="0" w:color="auto"/>
              <w:bottom w:val="nil"/>
              <w:right w:val="single" w:sz="6" w:space="0" w:color="auto"/>
            </w:tcBorders>
            <w:shd w:val="clear" w:color="auto" w:fill="FFFFFF"/>
            <w:hideMark/>
          </w:tcPr>
          <w:p w:rsidR="00750507" w:rsidRPr="00750507" w:rsidRDefault="00750507" w:rsidP="00F95E84">
            <w:pPr>
              <w:jc w:val="center"/>
              <w:rPr>
                <w:rFonts w:eastAsia="Calibri"/>
                <w:b/>
                <w:lang w:eastAsia="en-US"/>
              </w:rPr>
            </w:pPr>
            <w:r w:rsidRPr="00750507">
              <w:rPr>
                <w:rFonts w:eastAsia="Calibri"/>
                <w:b/>
                <w:sz w:val="22"/>
                <w:szCs w:val="22"/>
                <w:lang w:eastAsia="en-US"/>
              </w:rPr>
              <w:t>Дата</w:t>
            </w:r>
          </w:p>
        </w:tc>
      </w:tr>
      <w:tr w:rsidR="00F95E84" w:rsidRPr="00750507" w:rsidTr="00BD72DB">
        <w:trPr>
          <w:trHeight w:val="20"/>
        </w:trPr>
        <w:tc>
          <w:tcPr>
            <w:tcW w:w="222" w:type="pct"/>
            <w:vMerge/>
            <w:tcBorders>
              <w:left w:val="single" w:sz="6" w:space="0" w:color="auto"/>
              <w:right w:val="single" w:sz="6" w:space="0" w:color="auto"/>
            </w:tcBorders>
            <w:shd w:val="clear" w:color="auto" w:fill="FFFFFF"/>
          </w:tcPr>
          <w:p w:rsidR="00750507" w:rsidRPr="00750507" w:rsidRDefault="00750507" w:rsidP="00F95E84">
            <w:pPr>
              <w:jc w:val="center"/>
              <w:rPr>
                <w:rFonts w:eastAsia="Calibri"/>
                <w:b/>
                <w:lang w:eastAsia="en-US"/>
              </w:rPr>
            </w:pPr>
          </w:p>
        </w:tc>
        <w:tc>
          <w:tcPr>
            <w:tcW w:w="797" w:type="pct"/>
            <w:vMerge/>
            <w:tcBorders>
              <w:left w:val="single" w:sz="6" w:space="0" w:color="auto"/>
              <w:right w:val="single" w:sz="6" w:space="0" w:color="auto"/>
            </w:tcBorders>
            <w:shd w:val="clear" w:color="auto" w:fill="FFFFFF"/>
            <w:vAlign w:val="bottom"/>
            <w:hideMark/>
          </w:tcPr>
          <w:p w:rsidR="00750507" w:rsidRPr="00750507" w:rsidRDefault="00750507" w:rsidP="00F95E84">
            <w:pPr>
              <w:jc w:val="center"/>
              <w:rPr>
                <w:rFonts w:eastAsia="Calibri"/>
                <w:b/>
                <w:lang w:eastAsia="en-US"/>
              </w:rPr>
            </w:pPr>
          </w:p>
        </w:tc>
        <w:tc>
          <w:tcPr>
            <w:tcW w:w="1284" w:type="pct"/>
            <w:vMerge/>
            <w:tcBorders>
              <w:left w:val="single" w:sz="6" w:space="0" w:color="auto"/>
              <w:right w:val="single" w:sz="6" w:space="0" w:color="auto"/>
            </w:tcBorders>
            <w:shd w:val="clear" w:color="auto" w:fill="FFFFFF"/>
            <w:vAlign w:val="bottom"/>
            <w:hideMark/>
          </w:tcPr>
          <w:p w:rsidR="00750507" w:rsidRPr="00750507" w:rsidRDefault="00750507" w:rsidP="00F95E84">
            <w:pPr>
              <w:jc w:val="center"/>
              <w:rPr>
                <w:rFonts w:eastAsia="Calibri"/>
                <w:b/>
                <w:lang w:eastAsia="en-US"/>
              </w:rPr>
            </w:pPr>
          </w:p>
        </w:tc>
        <w:tc>
          <w:tcPr>
            <w:tcW w:w="2035" w:type="pct"/>
            <w:vMerge w:val="restart"/>
            <w:tcBorders>
              <w:top w:val="nil"/>
              <w:left w:val="single" w:sz="6" w:space="0" w:color="auto"/>
              <w:right w:val="single" w:sz="6" w:space="0" w:color="auto"/>
            </w:tcBorders>
            <w:shd w:val="clear" w:color="auto" w:fill="FFFFFF"/>
          </w:tcPr>
          <w:p w:rsidR="00750507" w:rsidRPr="00750507" w:rsidRDefault="00750507" w:rsidP="00F95E84">
            <w:pPr>
              <w:jc w:val="center"/>
              <w:rPr>
                <w:rFonts w:eastAsia="Calibri"/>
                <w:b/>
                <w:lang w:eastAsia="en-US"/>
              </w:rPr>
            </w:pPr>
            <w:r w:rsidRPr="00750507">
              <w:rPr>
                <w:rFonts w:eastAsia="Calibri"/>
                <w:b/>
                <w:sz w:val="22"/>
                <w:szCs w:val="22"/>
                <w:lang w:eastAsia="en-US"/>
              </w:rPr>
              <w:t>Основные виды деятельности учащихся</w:t>
            </w:r>
          </w:p>
        </w:tc>
        <w:tc>
          <w:tcPr>
            <w:tcW w:w="662" w:type="pct"/>
            <w:gridSpan w:val="4"/>
            <w:tcBorders>
              <w:top w:val="nil"/>
              <w:left w:val="single" w:sz="6" w:space="0" w:color="auto"/>
              <w:bottom w:val="single" w:sz="6" w:space="0" w:color="auto"/>
              <w:right w:val="single" w:sz="6" w:space="0" w:color="auto"/>
            </w:tcBorders>
            <w:shd w:val="clear" w:color="auto" w:fill="FFFFFF"/>
            <w:hideMark/>
          </w:tcPr>
          <w:p w:rsidR="00750507" w:rsidRPr="00750507" w:rsidRDefault="00750507" w:rsidP="00F95E84">
            <w:pPr>
              <w:jc w:val="center"/>
              <w:rPr>
                <w:rFonts w:eastAsia="Calibri"/>
                <w:b/>
                <w:lang w:eastAsia="en-US"/>
              </w:rPr>
            </w:pPr>
            <w:r w:rsidRPr="00750507">
              <w:rPr>
                <w:rFonts w:eastAsia="Calibri"/>
                <w:b/>
                <w:sz w:val="22"/>
                <w:szCs w:val="22"/>
                <w:lang w:eastAsia="en-US"/>
              </w:rPr>
              <w:t>проведения</w:t>
            </w:r>
          </w:p>
        </w:tc>
      </w:tr>
      <w:tr w:rsidR="00F95E84" w:rsidRPr="00750507" w:rsidTr="00BD72DB">
        <w:trPr>
          <w:trHeight w:val="95"/>
        </w:trPr>
        <w:tc>
          <w:tcPr>
            <w:tcW w:w="222" w:type="pct"/>
            <w:vMerge/>
            <w:tcBorders>
              <w:left w:val="single" w:sz="6" w:space="0" w:color="auto"/>
              <w:bottom w:val="single" w:sz="6" w:space="0" w:color="auto"/>
              <w:right w:val="single" w:sz="6" w:space="0" w:color="auto"/>
            </w:tcBorders>
            <w:shd w:val="clear" w:color="auto" w:fill="FFFFFF"/>
          </w:tcPr>
          <w:p w:rsidR="00750507" w:rsidRPr="00750507" w:rsidRDefault="00750507" w:rsidP="00F95E84">
            <w:pPr>
              <w:rPr>
                <w:rFonts w:eastAsia="Calibri"/>
                <w:lang w:eastAsia="en-US"/>
              </w:rPr>
            </w:pPr>
          </w:p>
        </w:tc>
        <w:tc>
          <w:tcPr>
            <w:tcW w:w="797" w:type="pct"/>
            <w:vMerge/>
            <w:tcBorders>
              <w:left w:val="single" w:sz="6" w:space="0" w:color="auto"/>
              <w:bottom w:val="single" w:sz="6" w:space="0" w:color="auto"/>
              <w:right w:val="single" w:sz="6" w:space="0" w:color="auto"/>
            </w:tcBorders>
            <w:shd w:val="clear" w:color="auto" w:fill="FFFFFF"/>
          </w:tcPr>
          <w:p w:rsidR="00750507" w:rsidRPr="00750507" w:rsidRDefault="00750507" w:rsidP="00F95E84">
            <w:pPr>
              <w:rPr>
                <w:rFonts w:eastAsia="Calibri"/>
                <w:lang w:eastAsia="en-US"/>
              </w:rPr>
            </w:pPr>
          </w:p>
        </w:tc>
        <w:tc>
          <w:tcPr>
            <w:tcW w:w="1284" w:type="pct"/>
            <w:vMerge/>
            <w:tcBorders>
              <w:left w:val="single" w:sz="6" w:space="0" w:color="auto"/>
              <w:bottom w:val="single" w:sz="6" w:space="0" w:color="auto"/>
              <w:right w:val="single" w:sz="6" w:space="0" w:color="auto"/>
            </w:tcBorders>
            <w:shd w:val="clear" w:color="auto" w:fill="FFFFFF"/>
          </w:tcPr>
          <w:p w:rsidR="00750507" w:rsidRPr="00750507" w:rsidRDefault="00750507" w:rsidP="00F95E84">
            <w:pPr>
              <w:rPr>
                <w:rFonts w:eastAsia="Calibri"/>
                <w:lang w:eastAsia="en-US"/>
              </w:rPr>
            </w:pPr>
          </w:p>
        </w:tc>
        <w:tc>
          <w:tcPr>
            <w:tcW w:w="2035" w:type="pct"/>
            <w:vMerge/>
            <w:tcBorders>
              <w:left w:val="single" w:sz="6" w:space="0" w:color="auto"/>
              <w:bottom w:val="single" w:sz="6" w:space="0" w:color="auto"/>
              <w:right w:val="single" w:sz="6" w:space="0" w:color="auto"/>
            </w:tcBorders>
            <w:shd w:val="clear" w:color="auto" w:fill="FFFFFF"/>
          </w:tcPr>
          <w:p w:rsidR="00750507" w:rsidRPr="00750507" w:rsidRDefault="00750507" w:rsidP="00F95E84">
            <w:pPr>
              <w:rPr>
                <w:rFonts w:eastAsia="Calibri"/>
                <w:lang w:eastAsia="en-US"/>
              </w:rPr>
            </w:pPr>
          </w:p>
        </w:tc>
        <w:tc>
          <w:tcPr>
            <w:tcW w:w="355" w:type="pct"/>
            <w:gridSpan w:val="2"/>
            <w:tcBorders>
              <w:top w:val="nil"/>
              <w:left w:val="single" w:sz="6" w:space="0" w:color="auto"/>
              <w:bottom w:val="single" w:sz="6" w:space="0" w:color="auto"/>
              <w:right w:val="single" w:sz="6" w:space="0" w:color="auto"/>
            </w:tcBorders>
            <w:shd w:val="clear" w:color="auto" w:fill="FFFFFF"/>
            <w:vAlign w:val="bottom"/>
            <w:hideMark/>
          </w:tcPr>
          <w:p w:rsidR="00750507" w:rsidRPr="00750507" w:rsidRDefault="00750507" w:rsidP="00F95E84">
            <w:pPr>
              <w:rPr>
                <w:rFonts w:eastAsia="Calibri"/>
                <w:lang w:eastAsia="en-US"/>
              </w:rPr>
            </w:pPr>
            <w:r w:rsidRPr="00750507">
              <w:rPr>
                <w:rFonts w:eastAsia="Calibri"/>
                <w:sz w:val="22"/>
                <w:szCs w:val="22"/>
                <w:lang w:eastAsia="en-US"/>
              </w:rPr>
              <w:t>план</w:t>
            </w:r>
          </w:p>
        </w:tc>
        <w:tc>
          <w:tcPr>
            <w:tcW w:w="307" w:type="pct"/>
            <w:gridSpan w:val="2"/>
            <w:tcBorders>
              <w:top w:val="nil"/>
              <w:left w:val="single" w:sz="6" w:space="0" w:color="auto"/>
              <w:bottom w:val="single" w:sz="6" w:space="0" w:color="auto"/>
              <w:right w:val="single" w:sz="6" w:space="0" w:color="auto"/>
            </w:tcBorders>
            <w:shd w:val="clear" w:color="auto" w:fill="FFFFFF"/>
            <w:vAlign w:val="bottom"/>
            <w:hideMark/>
          </w:tcPr>
          <w:p w:rsidR="00750507" w:rsidRPr="00750507" w:rsidRDefault="00750507" w:rsidP="00F95E84">
            <w:pPr>
              <w:rPr>
                <w:rFonts w:eastAsia="Calibri"/>
                <w:lang w:eastAsia="en-US"/>
              </w:rPr>
            </w:pPr>
            <w:r w:rsidRPr="00750507">
              <w:rPr>
                <w:rFonts w:eastAsia="Calibri"/>
                <w:sz w:val="22"/>
                <w:szCs w:val="22"/>
                <w:lang w:eastAsia="en-US"/>
              </w:rPr>
              <w:t>факт</w:t>
            </w:r>
          </w:p>
        </w:tc>
      </w:tr>
      <w:tr w:rsidR="00750507" w:rsidRPr="00750507" w:rsidTr="00F95E84">
        <w:trPr>
          <w:trHeight w:val="20"/>
        </w:trPr>
        <w:tc>
          <w:tcPr>
            <w:tcW w:w="222" w:type="pct"/>
            <w:tcBorders>
              <w:top w:val="single" w:sz="6" w:space="0" w:color="auto"/>
              <w:left w:val="single" w:sz="6" w:space="0" w:color="auto"/>
              <w:bottom w:val="single" w:sz="4" w:space="0" w:color="auto"/>
              <w:right w:val="single" w:sz="6" w:space="0" w:color="auto"/>
            </w:tcBorders>
            <w:shd w:val="clear" w:color="auto" w:fill="FFFFFF"/>
          </w:tcPr>
          <w:p w:rsidR="00750507" w:rsidRPr="00750507" w:rsidRDefault="00750507" w:rsidP="00F95E84">
            <w:pPr>
              <w:rPr>
                <w:rFonts w:eastAsia="Calibri"/>
                <w:b/>
                <w:lang w:eastAsia="en-US"/>
              </w:rPr>
            </w:pPr>
          </w:p>
        </w:tc>
        <w:tc>
          <w:tcPr>
            <w:tcW w:w="4778" w:type="pct"/>
            <w:gridSpan w:val="7"/>
            <w:tcBorders>
              <w:top w:val="single" w:sz="6" w:space="0" w:color="auto"/>
              <w:left w:val="single" w:sz="6" w:space="0" w:color="auto"/>
              <w:bottom w:val="single" w:sz="4" w:space="0" w:color="auto"/>
              <w:right w:val="single" w:sz="6" w:space="0" w:color="auto"/>
            </w:tcBorders>
            <w:shd w:val="clear" w:color="auto" w:fill="FFFFFF"/>
            <w:vAlign w:val="center"/>
          </w:tcPr>
          <w:p w:rsidR="002F449F" w:rsidRDefault="002F449F" w:rsidP="00F95E84">
            <w:pPr>
              <w:jc w:val="center"/>
              <w:rPr>
                <w:rFonts w:eastAsia="Calibri"/>
                <w:b/>
                <w:lang w:eastAsia="en-US"/>
              </w:rPr>
            </w:pPr>
          </w:p>
          <w:p w:rsidR="00750507" w:rsidRPr="00750507" w:rsidRDefault="00750507" w:rsidP="00F95E84">
            <w:pPr>
              <w:jc w:val="center"/>
              <w:rPr>
                <w:rFonts w:eastAsia="Calibri"/>
                <w:b/>
                <w:lang w:eastAsia="en-US"/>
              </w:rPr>
            </w:pPr>
            <w:r w:rsidRPr="00750507">
              <w:rPr>
                <w:rFonts w:eastAsia="Calibri"/>
                <w:b/>
                <w:sz w:val="22"/>
                <w:szCs w:val="22"/>
                <w:lang w:eastAsia="en-US"/>
              </w:rPr>
              <w:t>Легкая атлетика (11ч)</w:t>
            </w:r>
          </w:p>
        </w:tc>
      </w:tr>
      <w:tr w:rsidR="00485977" w:rsidRPr="00750507" w:rsidTr="00BD72DB">
        <w:trPr>
          <w:trHeight w:val="928"/>
        </w:trPr>
        <w:tc>
          <w:tcPr>
            <w:tcW w:w="222" w:type="pct"/>
            <w:vMerge w:val="restart"/>
            <w:tcBorders>
              <w:top w:val="single" w:sz="4" w:space="0" w:color="auto"/>
              <w:left w:val="single" w:sz="6"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1</w:t>
            </w:r>
          </w:p>
        </w:tc>
        <w:tc>
          <w:tcPr>
            <w:tcW w:w="797" w:type="pct"/>
            <w:vMerge w:val="restart"/>
            <w:tcBorders>
              <w:top w:val="single" w:sz="4" w:space="0" w:color="auto"/>
              <w:left w:val="single" w:sz="6" w:space="0" w:color="auto"/>
              <w:right w:val="single" w:sz="6" w:space="0" w:color="auto"/>
            </w:tcBorders>
            <w:shd w:val="clear" w:color="auto" w:fill="FFFFFF"/>
            <w:hideMark/>
          </w:tcPr>
          <w:p w:rsidR="00485977" w:rsidRPr="00750507" w:rsidRDefault="00485977" w:rsidP="00485977">
            <w:pPr>
              <w:rPr>
                <w:rFonts w:eastAsia="Calibri"/>
                <w:lang w:eastAsia="en-US"/>
              </w:rPr>
            </w:pPr>
            <w:r w:rsidRPr="00750507">
              <w:rPr>
                <w:rFonts w:eastAsia="Calibri"/>
                <w:sz w:val="22"/>
                <w:szCs w:val="22"/>
                <w:lang w:eastAsia="en-US"/>
              </w:rPr>
              <w:t xml:space="preserve">Низкий </w:t>
            </w:r>
            <w:proofErr w:type="spellStart"/>
            <w:r w:rsidRPr="00750507">
              <w:rPr>
                <w:rFonts w:eastAsia="Calibri"/>
                <w:sz w:val="22"/>
                <w:szCs w:val="22"/>
                <w:lang w:eastAsia="en-US"/>
              </w:rPr>
              <w:t>старт.Стартовый</w:t>
            </w:r>
            <w:proofErr w:type="spellEnd"/>
            <w:r w:rsidRPr="00750507">
              <w:rPr>
                <w:rFonts w:eastAsia="Calibri"/>
                <w:sz w:val="22"/>
                <w:szCs w:val="22"/>
                <w:lang w:eastAsia="en-US"/>
              </w:rPr>
              <w:t xml:space="preserve"> разгон. Бег по дистанции. Инструктаж по ТБ.</w:t>
            </w:r>
          </w:p>
        </w:tc>
        <w:tc>
          <w:tcPr>
            <w:tcW w:w="1284" w:type="pct"/>
            <w:vMerge w:val="restart"/>
            <w:tcBorders>
              <w:top w:val="single" w:sz="6" w:space="0" w:color="auto"/>
              <w:left w:val="single" w:sz="6" w:space="0" w:color="auto"/>
              <w:right w:val="single" w:sz="6" w:space="0" w:color="auto"/>
            </w:tcBorders>
            <w:shd w:val="clear" w:color="auto" w:fill="FFFFFF"/>
            <w:hideMark/>
          </w:tcPr>
          <w:p w:rsidR="00485977" w:rsidRPr="00750507" w:rsidRDefault="00485977" w:rsidP="00485977">
            <w:pPr>
              <w:rPr>
                <w:rFonts w:eastAsia="Calibri"/>
                <w:lang w:eastAsia="en-US"/>
              </w:rPr>
            </w:pPr>
            <w:r w:rsidRPr="00750507">
              <w:rPr>
                <w:rFonts w:eastAsia="Calibri"/>
                <w:sz w:val="22"/>
                <w:szCs w:val="22"/>
                <w:lang w:eastAsia="en-US"/>
              </w:rPr>
              <w:t xml:space="preserve">Низкий старт </w:t>
            </w:r>
            <w:r w:rsidRPr="00750507">
              <w:rPr>
                <w:rFonts w:eastAsia="Calibri"/>
                <w:i/>
                <w:iCs/>
                <w:sz w:val="22"/>
                <w:szCs w:val="22"/>
                <w:lang w:eastAsia="en-US"/>
              </w:rPr>
              <w:t xml:space="preserve">(до 30 м). </w:t>
            </w:r>
            <w:r w:rsidRPr="00750507">
              <w:rPr>
                <w:rFonts w:eastAsia="Calibri"/>
                <w:sz w:val="22"/>
                <w:szCs w:val="22"/>
                <w:lang w:eastAsia="en-US"/>
              </w:rPr>
              <w:t xml:space="preserve">Стартовый разгон. Бег по дистанции </w:t>
            </w:r>
            <w:r w:rsidRPr="00750507">
              <w:rPr>
                <w:rFonts w:eastAsia="Calibri"/>
                <w:i/>
                <w:iCs/>
                <w:sz w:val="22"/>
                <w:szCs w:val="22"/>
                <w:lang w:eastAsia="en-US"/>
              </w:rPr>
              <w:t xml:space="preserve">(70-80 м). </w:t>
            </w:r>
            <w:r w:rsidRPr="00750507">
              <w:rPr>
                <w:rFonts w:eastAsia="Calibri"/>
                <w:sz w:val="22"/>
                <w:szCs w:val="22"/>
                <w:lang w:eastAsia="en-US"/>
              </w:rPr>
              <w:t>Эстафетный бег. Специальные беговые упражнения. История олимпийских игр. Развитие  скоростных качеств. Инструктаж по ТБ</w:t>
            </w:r>
          </w:p>
        </w:tc>
        <w:tc>
          <w:tcPr>
            <w:tcW w:w="2035" w:type="pct"/>
            <w:vMerge w:val="restart"/>
            <w:tcBorders>
              <w:top w:val="single" w:sz="6" w:space="0" w:color="auto"/>
              <w:left w:val="single" w:sz="6"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Осваивать технику спринтерского бега. Проявлять качества силы, быстроты и координации при выполнении беговых упражнений.</w:t>
            </w:r>
          </w:p>
          <w:p w:rsidR="00485977" w:rsidRPr="00750507" w:rsidRDefault="00485977" w:rsidP="00485977">
            <w:pPr>
              <w:rPr>
                <w:rFonts w:eastAsia="Calibri"/>
                <w:lang w:eastAsia="en-US"/>
              </w:rPr>
            </w:pPr>
            <w:r w:rsidRPr="00750507">
              <w:rPr>
                <w:rFonts w:eastAsia="Calibri"/>
                <w:sz w:val="22"/>
                <w:szCs w:val="22"/>
                <w:lang w:eastAsia="en-US"/>
              </w:rPr>
              <w:t>Соблюдать правила техники безопасности при выполнении легкоатлетических упражнений.</w:t>
            </w:r>
          </w:p>
          <w:p w:rsidR="00485977" w:rsidRPr="00750507" w:rsidRDefault="00485977" w:rsidP="00485977">
            <w:pPr>
              <w:rPr>
                <w:rFonts w:eastAsia="Calibri"/>
                <w:lang w:eastAsia="en-US"/>
              </w:rPr>
            </w:pPr>
            <w:r w:rsidRPr="00750507">
              <w:rPr>
                <w:rFonts w:eastAsia="Calibri"/>
                <w:sz w:val="22"/>
                <w:szCs w:val="22"/>
                <w:lang w:eastAsia="en-US"/>
              </w:rPr>
              <w:t>Знать возрастные физиологические особенности развития. Знать правила техники безопасности на уроках легкой атлетики</w:t>
            </w:r>
          </w:p>
        </w:tc>
        <w:tc>
          <w:tcPr>
            <w:tcW w:w="355" w:type="pct"/>
            <w:gridSpan w:val="2"/>
            <w:vMerge w:val="restart"/>
            <w:tcBorders>
              <w:top w:val="single" w:sz="6" w:space="0" w:color="auto"/>
              <w:left w:val="single" w:sz="6" w:space="0" w:color="auto"/>
              <w:right w:val="single" w:sz="6" w:space="0" w:color="auto"/>
            </w:tcBorders>
            <w:shd w:val="clear" w:color="auto" w:fill="FFFFFF"/>
          </w:tcPr>
          <w:p w:rsidR="00485977" w:rsidRPr="00750507" w:rsidRDefault="00E53BBE" w:rsidP="00485977">
            <w:pPr>
              <w:rPr>
                <w:rFonts w:eastAsia="Calibri"/>
                <w:lang w:eastAsia="en-US"/>
              </w:rPr>
            </w:pPr>
            <w:r>
              <w:rPr>
                <w:rFonts w:eastAsia="Calibri"/>
                <w:lang w:eastAsia="en-US"/>
              </w:rPr>
              <w:t>02.09.22</w:t>
            </w:r>
          </w:p>
        </w:tc>
        <w:tc>
          <w:tcPr>
            <w:tcW w:w="307" w:type="pct"/>
            <w:gridSpan w:val="2"/>
            <w:tcBorders>
              <w:top w:val="single" w:sz="6" w:space="0" w:color="auto"/>
              <w:left w:val="single" w:sz="6"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BD72DB">
        <w:trPr>
          <w:trHeight w:val="253"/>
        </w:trPr>
        <w:tc>
          <w:tcPr>
            <w:tcW w:w="222" w:type="pct"/>
            <w:vMerge/>
            <w:tcBorders>
              <w:left w:val="single" w:sz="6" w:space="0" w:color="auto"/>
              <w:right w:val="single" w:sz="6" w:space="0" w:color="auto"/>
            </w:tcBorders>
          </w:tcPr>
          <w:p w:rsidR="00485977" w:rsidRPr="00750507" w:rsidRDefault="00485977" w:rsidP="00485977">
            <w:pPr>
              <w:numPr>
                <w:ilvl w:val="0"/>
                <w:numId w:val="14"/>
              </w:numPr>
              <w:spacing w:after="200" w:line="276" w:lineRule="auto"/>
              <w:ind w:firstLine="567"/>
              <w:rPr>
                <w:rFonts w:eastAsia="Calibri"/>
                <w:lang w:eastAsia="en-US"/>
              </w:rPr>
            </w:pPr>
          </w:p>
        </w:tc>
        <w:tc>
          <w:tcPr>
            <w:tcW w:w="797" w:type="pct"/>
            <w:vMerge/>
            <w:tcBorders>
              <w:left w:val="single" w:sz="6" w:space="0" w:color="auto"/>
              <w:right w:val="single" w:sz="6" w:space="0" w:color="auto"/>
            </w:tcBorders>
            <w:vAlign w:val="center"/>
            <w:hideMark/>
          </w:tcPr>
          <w:p w:rsidR="00485977" w:rsidRPr="00750507" w:rsidRDefault="00485977" w:rsidP="00485977">
            <w:pPr>
              <w:rPr>
                <w:rFonts w:eastAsia="Calibri"/>
                <w:lang w:eastAsia="en-US"/>
              </w:rPr>
            </w:pPr>
          </w:p>
        </w:tc>
        <w:tc>
          <w:tcPr>
            <w:tcW w:w="1284" w:type="pct"/>
            <w:vMerge/>
            <w:tcBorders>
              <w:left w:val="single" w:sz="6" w:space="0" w:color="auto"/>
              <w:right w:val="single" w:sz="6" w:space="0" w:color="auto"/>
            </w:tcBorders>
            <w:shd w:val="clear" w:color="auto" w:fill="FFFFFF"/>
            <w:vAlign w:val="bottom"/>
            <w:hideMark/>
          </w:tcPr>
          <w:p w:rsidR="00485977" w:rsidRPr="00750507" w:rsidRDefault="00485977" w:rsidP="00485977">
            <w:pPr>
              <w:rPr>
                <w:rFonts w:eastAsia="Calibri"/>
                <w:lang w:eastAsia="en-US"/>
              </w:rPr>
            </w:pPr>
          </w:p>
        </w:tc>
        <w:tc>
          <w:tcPr>
            <w:tcW w:w="2035" w:type="pct"/>
            <w:vMerge/>
            <w:tcBorders>
              <w:left w:val="single" w:sz="6" w:space="0" w:color="auto"/>
              <w:right w:val="single" w:sz="6" w:space="0" w:color="auto"/>
            </w:tcBorders>
            <w:shd w:val="clear" w:color="auto" w:fill="FFFFFF"/>
          </w:tcPr>
          <w:p w:rsidR="00485977" w:rsidRPr="00750507" w:rsidRDefault="00485977" w:rsidP="00485977">
            <w:pPr>
              <w:rPr>
                <w:rFonts w:eastAsia="Calibri"/>
                <w:lang w:eastAsia="en-US"/>
              </w:rPr>
            </w:pPr>
          </w:p>
        </w:tc>
        <w:tc>
          <w:tcPr>
            <w:tcW w:w="355" w:type="pct"/>
            <w:gridSpan w:val="2"/>
            <w:vMerge/>
            <w:tcBorders>
              <w:left w:val="single" w:sz="6" w:space="0" w:color="auto"/>
              <w:right w:val="single" w:sz="6" w:space="0" w:color="auto"/>
            </w:tcBorders>
            <w:shd w:val="clear" w:color="auto" w:fill="FFFFFF"/>
          </w:tcPr>
          <w:p w:rsidR="00485977" w:rsidRPr="00750507" w:rsidRDefault="00485977" w:rsidP="00485977">
            <w:pPr>
              <w:rPr>
                <w:rFonts w:eastAsia="Calibri"/>
                <w:lang w:eastAsia="en-US"/>
              </w:rPr>
            </w:pPr>
          </w:p>
        </w:tc>
        <w:tc>
          <w:tcPr>
            <w:tcW w:w="307" w:type="pct"/>
            <w:gridSpan w:val="2"/>
            <w:tcBorders>
              <w:left w:val="single" w:sz="6"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BD72DB">
        <w:trPr>
          <w:trHeight w:val="253"/>
        </w:trPr>
        <w:tc>
          <w:tcPr>
            <w:tcW w:w="222" w:type="pct"/>
            <w:vMerge/>
            <w:tcBorders>
              <w:left w:val="single" w:sz="6" w:space="0" w:color="auto"/>
              <w:right w:val="single" w:sz="6" w:space="0" w:color="auto"/>
            </w:tcBorders>
          </w:tcPr>
          <w:p w:rsidR="00485977" w:rsidRPr="00750507" w:rsidRDefault="00485977" w:rsidP="00485977">
            <w:pPr>
              <w:numPr>
                <w:ilvl w:val="0"/>
                <w:numId w:val="14"/>
              </w:numPr>
              <w:spacing w:after="200" w:line="276" w:lineRule="auto"/>
              <w:ind w:firstLine="567"/>
              <w:rPr>
                <w:rFonts w:eastAsia="Calibri"/>
                <w:lang w:eastAsia="en-US"/>
              </w:rPr>
            </w:pPr>
          </w:p>
        </w:tc>
        <w:tc>
          <w:tcPr>
            <w:tcW w:w="797" w:type="pct"/>
            <w:vMerge/>
            <w:tcBorders>
              <w:left w:val="single" w:sz="6" w:space="0" w:color="auto"/>
              <w:right w:val="single" w:sz="6" w:space="0" w:color="auto"/>
            </w:tcBorders>
            <w:vAlign w:val="center"/>
            <w:hideMark/>
          </w:tcPr>
          <w:p w:rsidR="00485977" w:rsidRPr="00750507" w:rsidRDefault="00485977" w:rsidP="00485977">
            <w:pPr>
              <w:rPr>
                <w:rFonts w:eastAsia="Calibri"/>
                <w:lang w:eastAsia="en-US"/>
              </w:rPr>
            </w:pPr>
          </w:p>
        </w:tc>
        <w:tc>
          <w:tcPr>
            <w:tcW w:w="1284" w:type="pct"/>
            <w:vMerge/>
            <w:tcBorders>
              <w:left w:val="single" w:sz="6" w:space="0" w:color="auto"/>
              <w:right w:val="single" w:sz="6" w:space="0" w:color="auto"/>
            </w:tcBorders>
            <w:shd w:val="clear" w:color="auto" w:fill="FFFFFF"/>
            <w:vAlign w:val="bottom"/>
            <w:hideMark/>
          </w:tcPr>
          <w:p w:rsidR="00485977" w:rsidRPr="00750507" w:rsidRDefault="00485977" w:rsidP="00485977">
            <w:pPr>
              <w:rPr>
                <w:rFonts w:eastAsia="Calibri"/>
                <w:lang w:eastAsia="en-US"/>
              </w:rPr>
            </w:pPr>
          </w:p>
        </w:tc>
        <w:tc>
          <w:tcPr>
            <w:tcW w:w="2035" w:type="pct"/>
            <w:vMerge/>
            <w:tcBorders>
              <w:left w:val="single" w:sz="6" w:space="0" w:color="auto"/>
              <w:right w:val="single" w:sz="6" w:space="0" w:color="auto"/>
            </w:tcBorders>
            <w:shd w:val="clear" w:color="auto" w:fill="FFFFFF"/>
          </w:tcPr>
          <w:p w:rsidR="00485977" w:rsidRPr="00750507" w:rsidRDefault="00485977" w:rsidP="00485977">
            <w:pPr>
              <w:rPr>
                <w:rFonts w:eastAsia="Calibri"/>
                <w:lang w:eastAsia="en-US"/>
              </w:rPr>
            </w:pPr>
          </w:p>
        </w:tc>
        <w:tc>
          <w:tcPr>
            <w:tcW w:w="355" w:type="pct"/>
            <w:gridSpan w:val="2"/>
            <w:vMerge/>
            <w:tcBorders>
              <w:left w:val="single" w:sz="6" w:space="0" w:color="auto"/>
              <w:right w:val="single" w:sz="6" w:space="0" w:color="auto"/>
            </w:tcBorders>
            <w:shd w:val="clear" w:color="auto" w:fill="FFFFFF"/>
          </w:tcPr>
          <w:p w:rsidR="00485977" w:rsidRPr="00750507" w:rsidRDefault="00485977" w:rsidP="00485977">
            <w:pPr>
              <w:rPr>
                <w:rFonts w:eastAsia="Calibri"/>
                <w:lang w:eastAsia="en-US"/>
              </w:rPr>
            </w:pPr>
          </w:p>
        </w:tc>
        <w:tc>
          <w:tcPr>
            <w:tcW w:w="307" w:type="pct"/>
            <w:gridSpan w:val="2"/>
            <w:tcBorders>
              <w:left w:val="single" w:sz="6"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BD72DB">
        <w:trPr>
          <w:trHeight w:val="95"/>
        </w:trPr>
        <w:tc>
          <w:tcPr>
            <w:tcW w:w="222" w:type="pct"/>
            <w:vMerge/>
            <w:tcBorders>
              <w:left w:val="single" w:sz="6" w:space="0" w:color="auto"/>
              <w:bottom w:val="single" w:sz="4" w:space="0" w:color="auto"/>
              <w:right w:val="single" w:sz="6" w:space="0" w:color="auto"/>
            </w:tcBorders>
          </w:tcPr>
          <w:p w:rsidR="00485977" w:rsidRPr="00750507" w:rsidRDefault="00485977" w:rsidP="00485977">
            <w:pPr>
              <w:numPr>
                <w:ilvl w:val="0"/>
                <w:numId w:val="14"/>
              </w:numPr>
              <w:spacing w:after="200" w:line="276" w:lineRule="auto"/>
              <w:ind w:firstLine="567"/>
              <w:rPr>
                <w:rFonts w:eastAsia="Calibri"/>
                <w:lang w:eastAsia="en-US"/>
              </w:rPr>
            </w:pPr>
          </w:p>
        </w:tc>
        <w:tc>
          <w:tcPr>
            <w:tcW w:w="797" w:type="pct"/>
            <w:vMerge/>
            <w:tcBorders>
              <w:left w:val="single" w:sz="6" w:space="0" w:color="auto"/>
              <w:bottom w:val="single" w:sz="4" w:space="0" w:color="auto"/>
              <w:right w:val="single" w:sz="6" w:space="0" w:color="auto"/>
            </w:tcBorders>
            <w:vAlign w:val="center"/>
            <w:hideMark/>
          </w:tcPr>
          <w:p w:rsidR="00485977" w:rsidRPr="00750507" w:rsidRDefault="00485977" w:rsidP="00485977">
            <w:pPr>
              <w:rPr>
                <w:rFonts w:eastAsia="Calibri"/>
                <w:lang w:eastAsia="en-US"/>
              </w:rPr>
            </w:pPr>
          </w:p>
        </w:tc>
        <w:tc>
          <w:tcPr>
            <w:tcW w:w="1284" w:type="pct"/>
            <w:vMerge/>
            <w:tcBorders>
              <w:left w:val="single" w:sz="6" w:space="0" w:color="auto"/>
              <w:bottom w:val="single" w:sz="6" w:space="0" w:color="auto"/>
              <w:right w:val="single" w:sz="6" w:space="0" w:color="auto"/>
            </w:tcBorders>
            <w:shd w:val="clear" w:color="auto" w:fill="FFFFFF"/>
            <w:vAlign w:val="bottom"/>
            <w:hideMark/>
          </w:tcPr>
          <w:p w:rsidR="00485977" w:rsidRPr="00750507" w:rsidRDefault="00485977" w:rsidP="00485977">
            <w:pPr>
              <w:rPr>
                <w:rFonts w:eastAsia="Calibri"/>
                <w:lang w:eastAsia="en-US"/>
              </w:rPr>
            </w:pPr>
          </w:p>
        </w:tc>
        <w:tc>
          <w:tcPr>
            <w:tcW w:w="2035" w:type="pct"/>
            <w:vMerge/>
            <w:tcBorders>
              <w:left w:val="single" w:sz="6" w:space="0" w:color="auto"/>
              <w:bottom w:val="single" w:sz="6" w:space="0" w:color="auto"/>
              <w:right w:val="single" w:sz="6" w:space="0" w:color="auto"/>
            </w:tcBorders>
            <w:shd w:val="clear" w:color="auto" w:fill="FFFFFF"/>
          </w:tcPr>
          <w:p w:rsidR="00485977" w:rsidRPr="00750507" w:rsidRDefault="00485977" w:rsidP="00485977">
            <w:pPr>
              <w:rPr>
                <w:rFonts w:eastAsia="Calibri"/>
                <w:lang w:eastAsia="en-US"/>
              </w:rPr>
            </w:pPr>
          </w:p>
        </w:tc>
        <w:tc>
          <w:tcPr>
            <w:tcW w:w="355" w:type="pct"/>
            <w:gridSpan w:val="2"/>
            <w:vMerge/>
            <w:tcBorders>
              <w:left w:val="single" w:sz="6" w:space="0" w:color="auto"/>
              <w:bottom w:val="single" w:sz="6" w:space="0" w:color="auto"/>
              <w:right w:val="single" w:sz="6" w:space="0" w:color="auto"/>
            </w:tcBorders>
            <w:shd w:val="clear" w:color="auto" w:fill="FFFFFF"/>
          </w:tcPr>
          <w:p w:rsidR="00485977" w:rsidRPr="00750507" w:rsidRDefault="00485977" w:rsidP="00485977">
            <w:pPr>
              <w:rPr>
                <w:rFonts w:eastAsia="Calibri"/>
                <w:lang w:eastAsia="en-US"/>
              </w:rPr>
            </w:pPr>
          </w:p>
        </w:tc>
        <w:tc>
          <w:tcPr>
            <w:tcW w:w="307" w:type="pct"/>
            <w:gridSpan w:val="2"/>
            <w:tcBorders>
              <w:left w:val="single" w:sz="6" w:space="0" w:color="auto"/>
              <w:bottom w:val="single" w:sz="6"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BD72DB">
        <w:trPr>
          <w:trHeight w:val="20"/>
        </w:trPr>
        <w:tc>
          <w:tcPr>
            <w:tcW w:w="222" w:type="pct"/>
            <w:tcBorders>
              <w:top w:val="single" w:sz="4" w:space="0" w:color="auto"/>
              <w:left w:val="single" w:sz="6" w:space="0" w:color="auto"/>
              <w:bottom w:val="single" w:sz="4" w:space="0" w:color="auto"/>
              <w:right w:val="single" w:sz="6" w:space="0" w:color="auto"/>
            </w:tcBorders>
          </w:tcPr>
          <w:p w:rsidR="00485977" w:rsidRPr="00750507" w:rsidRDefault="00485977" w:rsidP="00485977">
            <w:pPr>
              <w:rPr>
                <w:rFonts w:eastAsia="Calibri"/>
                <w:lang w:eastAsia="en-US"/>
              </w:rPr>
            </w:pPr>
            <w:r w:rsidRPr="00750507">
              <w:rPr>
                <w:rFonts w:eastAsia="Calibri"/>
                <w:sz w:val="22"/>
                <w:szCs w:val="22"/>
                <w:lang w:eastAsia="en-US"/>
              </w:rPr>
              <w:t xml:space="preserve">2 </w:t>
            </w:r>
          </w:p>
        </w:tc>
        <w:tc>
          <w:tcPr>
            <w:tcW w:w="797" w:type="pct"/>
            <w:tcBorders>
              <w:top w:val="single" w:sz="4" w:space="0" w:color="auto"/>
              <w:left w:val="single" w:sz="6" w:space="0" w:color="auto"/>
              <w:bottom w:val="single" w:sz="4" w:space="0" w:color="auto"/>
              <w:right w:val="single" w:sz="6" w:space="0" w:color="auto"/>
            </w:tcBorders>
            <w:hideMark/>
          </w:tcPr>
          <w:p w:rsidR="00485977" w:rsidRPr="00750507" w:rsidRDefault="00485977" w:rsidP="00485977">
            <w:pPr>
              <w:rPr>
                <w:rFonts w:eastAsia="Calibri"/>
                <w:lang w:eastAsia="en-US"/>
              </w:rPr>
            </w:pPr>
            <w:r w:rsidRPr="00750507">
              <w:rPr>
                <w:rFonts w:eastAsia="Calibri"/>
                <w:sz w:val="22"/>
                <w:szCs w:val="22"/>
                <w:lang w:eastAsia="en-US"/>
              </w:rPr>
              <w:t>Эстафетный бег.</w:t>
            </w:r>
          </w:p>
        </w:tc>
        <w:tc>
          <w:tcPr>
            <w:tcW w:w="1284"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485977" w:rsidRPr="00750507" w:rsidRDefault="00485977" w:rsidP="00485977">
            <w:pPr>
              <w:rPr>
                <w:rFonts w:eastAsia="Calibri"/>
                <w:lang w:eastAsia="en-US"/>
              </w:rPr>
            </w:pPr>
            <w:r w:rsidRPr="00750507">
              <w:rPr>
                <w:rFonts w:eastAsia="Calibri"/>
                <w:sz w:val="22"/>
                <w:szCs w:val="22"/>
                <w:lang w:eastAsia="en-US"/>
              </w:rPr>
              <w:t xml:space="preserve">Низкий старт </w:t>
            </w:r>
            <w:r w:rsidRPr="00750507">
              <w:rPr>
                <w:rFonts w:eastAsia="Calibri"/>
                <w:i/>
                <w:iCs/>
                <w:sz w:val="22"/>
                <w:szCs w:val="22"/>
                <w:lang w:eastAsia="en-US"/>
              </w:rPr>
              <w:t xml:space="preserve">(до 30 м). </w:t>
            </w:r>
            <w:r w:rsidRPr="00750507">
              <w:rPr>
                <w:rFonts w:eastAsia="Calibri"/>
                <w:sz w:val="22"/>
                <w:szCs w:val="22"/>
                <w:lang w:eastAsia="en-US"/>
              </w:rPr>
              <w:t xml:space="preserve">Бег по дистанции </w:t>
            </w:r>
            <w:r w:rsidRPr="00750507">
              <w:rPr>
                <w:rFonts w:eastAsia="Calibri"/>
                <w:i/>
                <w:iCs/>
                <w:sz w:val="22"/>
                <w:szCs w:val="22"/>
                <w:lang w:eastAsia="en-US"/>
              </w:rPr>
              <w:t xml:space="preserve">(70-80 м). </w:t>
            </w:r>
            <w:r w:rsidRPr="00750507">
              <w:rPr>
                <w:rFonts w:eastAsia="Calibri"/>
                <w:sz w:val="22"/>
                <w:szCs w:val="22"/>
                <w:lang w:eastAsia="en-US"/>
              </w:rPr>
              <w:t>Эстафетный бег. Специальные беговые упражнения. Развитие скоростных качеств. Основы обучения двигательным действиям</w:t>
            </w:r>
          </w:p>
        </w:tc>
        <w:tc>
          <w:tcPr>
            <w:tcW w:w="2035" w:type="pct"/>
            <w:tcBorders>
              <w:top w:val="single" w:sz="6" w:space="0" w:color="auto"/>
              <w:left w:val="single" w:sz="6"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Осваивать технику эстафетного бега. Проявлять качества силы, быстроты и координации при выполнении беговых упражнений. Раскрывать правила измерения результатов в легкой атлетике. Знать правила соревнований по легкой атлетике</w:t>
            </w:r>
          </w:p>
        </w:tc>
        <w:tc>
          <w:tcPr>
            <w:tcW w:w="355" w:type="pct"/>
            <w:gridSpan w:val="2"/>
            <w:tcBorders>
              <w:top w:val="single" w:sz="6" w:space="0" w:color="auto"/>
              <w:left w:val="single" w:sz="6" w:space="0" w:color="auto"/>
              <w:right w:val="single" w:sz="6" w:space="0" w:color="auto"/>
            </w:tcBorders>
            <w:shd w:val="clear" w:color="auto" w:fill="FFFFFF"/>
          </w:tcPr>
          <w:p w:rsidR="00485977" w:rsidRPr="00750507" w:rsidRDefault="00E53BBE" w:rsidP="00485977">
            <w:pPr>
              <w:rPr>
                <w:rFonts w:eastAsia="Calibri"/>
                <w:lang w:eastAsia="en-US"/>
              </w:rPr>
            </w:pPr>
            <w:r>
              <w:rPr>
                <w:rFonts w:eastAsia="Calibri"/>
                <w:lang w:eastAsia="en-US"/>
              </w:rPr>
              <w:t>05.09.22</w:t>
            </w:r>
          </w:p>
        </w:tc>
        <w:tc>
          <w:tcPr>
            <w:tcW w:w="307" w:type="pct"/>
            <w:gridSpan w:val="2"/>
            <w:tcBorders>
              <w:top w:val="single" w:sz="6" w:space="0" w:color="auto"/>
              <w:left w:val="single" w:sz="6"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BD72DB">
        <w:trPr>
          <w:trHeight w:val="20"/>
        </w:trPr>
        <w:tc>
          <w:tcPr>
            <w:tcW w:w="222" w:type="pct"/>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3</w:t>
            </w:r>
          </w:p>
        </w:tc>
        <w:tc>
          <w:tcPr>
            <w:tcW w:w="797" w:type="pct"/>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 xml:space="preserve">Бег по </w:t>
            </w:r>
            <w:proofErr w:type="spellStart"/>
            <w:r w:rsidRPr="00750507">
              <w:rPr>
                <w:rFonts w:eastAsia="Calibri"/>
                <w:sz w:val="22"/>
                <w:szCs w:val="22"/>
                <w:lang w:eastAsia="en-US"/>
              </w:rPr>
              <w:t>дистанции.Эстафетный</w:t>
            </w:r>
            <w:proofErr w:type="spellEnd"/>
            <w:r w:rsidRPr="00750507">
              <w:rPr>
                <w:rFonts w:eastAsia="Calibri"/>
                <w:sz w:val="22"/>
                <w:szCs w:val="22"/>
                <w:lang w:eastAsia="en-US"/>
              </w:rPr>
              <w:t xml:space="preserve"> бег</w:t>
            </w:r>
          </w:p>
        </w:tc>
        <w:tc>
          <w:tcPr>
            <w:tcW w:w="1284" w:type="pct"/>
            <w:vMerge/>
            <w:tcBorders>
              <w:top w:val="single" w:sz="6" w:space="0" w:color="auto"/>
              <w:left w:val="single" w:sz="6" w:space="0" w:color="auto"/>
              <w:bottom w:val="single" w:sz="6" w:space="0" w:color="auto"/>
              <w:right w:val="single" w:sz="6" w:space="0" w:color="auto"/>
            </w:tcBorders>
            <w:vAlign w:val="center"/>
            <w:hideMark/>
          </w:tcPr>
          <w:p w:rsidR="00485977" w:rsidRPr="00750507" w:rsidRDefault="00485977" w:rsidP="00485977">
            <w:pPr>
              <w:rPr>
                <w:rFonts w:eastAsia="Calibri"/>
                <w:lang w:eastAsia="en-US"/>
              </w:rPr>
            </w:pPr>
          </w:p>
        </w:tc>
        <w:tc>
          <w:tcPr>
            <w:tcW w:w="2035" w:type="pct"/>
            <w:tcBorders>
              <w:top w:val="single" w:sz="6" w:space="0" w:color="auto"/>
              <w:left w:val="single" w:sz="6"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Демонстрировать бег по дистанции в эстафетном беге.  Проявлять качества силы, быстроты и координации при выполнении беговых упражнений. Выполнять передачу эстафетной палочки.</w:t>
            </w:r>
          </w:p>
        </w:tc>
        <w:tc>
          <w:tcPr>
            <w:tcW w:w="355" w:type="pct"/>
            <w:gridSpan w:val="2"/>
            <w:tcBorders>
              <w:top w:val="single" w:sz="6" w:space="0" w:color="auto"/>
              <w:left w:val="single" w:sz="6" w:space="0" w:color="auto"/>
              <w:right w:val="single" w:sz="6" w:space="0" w:color="auto"/>
            </w:tcBorders>
            <w:shd w:val="clear" w:color="auto" w:fill="FFFFFF"/>
          </w:tcPr>
          <w:p w:rsidR="00485977" w:rsidRPr="00750507" w:rsidRDefault="008E0718" w:rsidP="00485977">
            <w:pPr>
              <w:rPr>
                <w:rFonts w:eastAsia="Calibri"/>
                <w:lang w:eastAsia="en-US"/>
              </w:rPr>
            </w:pPr>
            <w:r>
              <w:rPr>
                <w:rFonts w:eastAsia="Calibri"/>
                <w:lang w:eastAsia="en-US"/>
              </w:rPr>
              <w:t>09.09.22</w:t>
            </w:r>
          </w:p>
        </w:tc>
        <w:tc>
          <w:tcPr>
            <w:tcW w:w="307" w:type="pct"/>
            <w:gridSpan w:val="2"/>
            <w:tcBorders>
              <w:top w:val="single" w:sz="6" w:space="0" w:color="auto"/>
              <w:left w:val="single" w:sz="6"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BD72DB">
        <w:trPr>
          <w:trHeight w:val="253"/>
        </w:trPr>
        <w:tc>
          <w:tcPr>
            <w:tcW w:w="222" w:type="pct"/>
            <w:vMerge w:val="restart"/>
            <w:tcBorders>
              <w:top w:val="single" w:sz="4" w:space="0" w:color="auto"/>
              <w:left w:val="single" w:sz="6"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4</w:t>
            </w:r>
          </w:p>
        </w:tc>
        <w:tc>
          <w:tcPr>
            <w:tcW w:w="797" w:type="pct"/>
            <w:vMerge w:val="restart"/>
            <w:tcBorders>
              <w:top w:val="single" w:sz="4" w:space="0" w:color="auto"/>
              <w:left w:val="single" w:sz="6"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Низкий старт. Финиширование</w:t>
            </w:r>
          </w:p>
        </w:tc>
        <w:tc>
          <w:tcPr>
            <w:tcW w:w="1284"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485977" w:rsidRPr="00750507" w:rsidRDefault="00485977" w:rsidP="00485977">
            <w:pPr>
              <w:rPr>
                <w:rFonts w:eastAsia="Calibri"/>
                <w:lang w:eastAsia="en-US"/>
              </w:rPr>
            </w:pPr>
            <w:r w:rsidRPr="00750507">
              <w:rPr>
                <w:rFonts w:eastAsia="Calibri"/>
                <w:sz w:val="22"/>
                <w:szCs w:val="22"/>
                <w:lang w:eastAsia="en-US"/>
              </w:rPr>
              <w:t xml:space="preserve">Низкий старт </w:t>
            </w:r>
            <w:r w:rsidRPr="00750507">
              <w:rPr>
                <w:rFonts w:eastAsia="Calibri"/>
                <w:i/>
                <w:iCs/>
                <w:sz w:val="22"/>
                <w:szCs w:val="22"/>
                <w:lang w:eastAsia="en-US"/>
              </w:rPr>
              <w:t xml:space="preserve">(до 30 м). </w:t>
            </w:r>
            <w:r w:rsidRPr="00750507">
              <w:rPr>
                <w:rFonts w:eastAsia="Calibri"/>
                <w:sz w:val="22"/>
                <w:szCs w:val="22"/>
                <w:lang w:eastAsia="en-US"/>
              </w:rPr>
              <w:t>Финиширование. Эстафетный бег. Специальные беговые упражнения. Развитие скоростных качеств</w:t>
            </w:r>
          </w:p>
        </w:tc>
        <w:tc>
          <w:tcPr>
            <w:tcW w:w="2035" w:type="pct"/>
            <w:tcBorders>
              <w:top w:val="single" w:sz="6" w:space="0" w:color="auto"/>
              <w:left w:val="single" w:sz="6"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Демонстрировать низкий старт. Проявлять качества силы, быстроты, выносливости и координации при выполнении беговых упражнений. Выполнять финиширование.</w:t>
            </w:r>
          </w:p>
        </w:tc>
        <w:tc>
          <w:tcPr>
            <w:tcW w:w="355" w:type="pct"/>
            <w:gridSpan w:val="2"/>
            <w:vMerge w:val="restart"/>
            <w:tcBorders>
              <w:top w:val="single" w:sz="6" w:space="0" w:color="auto"/>
              <w:left w:val="single" w:sz="6" w:space="0" w:color="auto"/>
              <w:right w:val="single" w:sz="6" w:space="0" w:color="auto"/>
            </w:tcBorders>
            <w:shd w:val="clear" w:color="auto" w:fill="FFFFFF"/>
          </w:tcPr>
          <w:p w:rsidR="00485977" w:rsidRPr="00750507" w:rsidRDefault="005D4CA4" w:rsidP="00485977">
            <w:pPr>
              <w:rPr>
                <w:rFonts w:eastAsia="Calibri"/>
                <w:lang w:eastAsia="en-US"/>
              </w:rPr>
            </w:pPr>
            <w:r>
              <w:rPr>
                <w:rFonts w:eastAsia="Calibri"/>
                <w:lang w:eastAsia="en-US"/>
              </w:rPr>
              <w:t>12.09.22</w:t>
            </w:r>
          </w:p>
        </w:tc>
        <w:tc>
          <w:tcPr>
            <w:tcW w:w="307" w:type="pct"/>
            <w:gridSpan w:val="2"/>
            <w:tcBorders>
              <w:top w:val="single" w:sz="6" w:space="0" w:color="auto"/>
              <w:left w:val="single" w:sz="6"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074E9C">
        <w:trPr>
          <w:trHeight w:val="376"/>
        </w:trPr>
        <w:tc>
          <w:tcPr>
            <w:tcW w:w="222" w:type="pct"/>
            <w:vMerge/>
            <w:tcBorders>
              <w:left w:val="single" w:sz="6" w:space="0" w:color="auto"/>
              <w:bottom w:val="single" w:sz="4" w:space="0" w:color="auto"/>
              <w:right w:val="single" w:sz="6" w:space="0" w:color="auto"/>
            </w:tcBorders>
            <w:shd w:val="clear" w:color="auto" w:fill="FFFFFF"/>
          </w:tcPr>
          <w:p w:rsidR="00485977" w:rsidRPr="00750507" w:rsidRDefault="00485977" w:rsidP="00485977">
            <w:pPr>
              <w:numPr>
                <w:ilvl w:val="0"/>
                <w:numId w:val="14"/>
              </w:numPr>
              <w:spacing w:after="200" w:line="276" w:lineRule="auto"/>
              <w:ind w:left="0" w:firstLine="0"/>
              <w:rPr>
                <w:rFonts w:eastAsia="Calibri"/>
                <w:lang w:eastAsia="en-US"/>
              </w:rPr>
            </w:pPr>
          </w:p>
        </w:tc>
        <w:tc>
          <w:tcPr>
            <w:tcW w:w="797" w:type="pct"/>
            <w:vMerge/>
            <w:tcBorders>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p>
        </w:tc>
        <w:tc>
          <w:tcPr>
            <w:tcW w:w="1284" w:type="pct"/>
            <w:vMerge/>
            <w:tcBorders>
              <w:top w:val="nil"/>
              <w:left w:val="single" w:sz="6" w:space="0" w:color="auto"/>
              <w:bottom w:val="single" w:sz="4" w:space="0" w:color="auto"/>
              <w:right w:val="single" w:sz="6" w:space="0" w:color="auto"/>
            </w:tcBorders>
            <w:vAlign w:val="center"/>
            <w:hideMark/>
          </w:tcPr>
          <w:p w:rsidR="00485977" w:rsidRPr="00750507" w:rsidRDefault="00485977" w:rsidP="00485977">
            <w:pPr>
              <w:rPr>
                <w:rFonts w:eastAsia="Calibri"/>
                <w:lang w:eastAsia="en-US"/>
              </w:rPr>
            </w:pPr>
          </w:p>
        </w:tc>
        <w:tc>
          <w:tcPr>
            <w:tcW w:w="2035" w:type="pct"/>
            <w:tcBorders>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p>
        </w:tc>
        <w:tc>
          <w:tcPr>
            <w:tcW w:w="355" w:type="pct"/>
            <w:gridSpan w:val="2"/>
            <w:vMerge/>
            <w:tcBorders>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p>
        </w:tc>
        <w:tc>
          <w:tcPr>
            <w:tcW w:w="307" w:type="pct"/>
            <w:gridSpan w:val="2"/>
            <w:tcBorders>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BD72DB">
        <w:trPr>
          <w:trHeight w:val="20"/>
        </w:trPr>
        <w:tc>
          <w:tcPr>
            <w:tcW w:w="222" w:type="pct"/>
            <w:tcBorders>
              <w:top w:val="single" w:sz="4" w:space="0" w:color="auto"/>
              <w:left w:val="single" w:sz="6" w:space="0" w:color="auto"/>
              <w:bottom w:val="nil"/>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5</w:t>
            </w:r>
          </w:p>
        </w:tc>
        <w:tc>
          <w:tcPr>
            <w:tcW w:w="797" w:type="pct"/>
            <w:tcBorders>
              <w:top w:val="single" w:sz="4" w:space="0" w:color="auto"/>
              <w:left w:val="single" w:sz="6" w:space="0" w:color="auto"/>
              <w:bottom w:val="nil"/>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 xml:space="preserve">Бег на результат </w:t>
            </w:r>
            <w:r w:rsidRPr="00750507">
              <w:rPr>
                <w:rFonts w:eastAsia="Calibri"/>
                <w:i/>
                <w:iCs/>
                <w:sz w:val="22"/>
                <w:szCs w:val="22"/>
                <w:lang w:eastAsia="en-US"/>
              </w:rPr>
              <w:t>(60 м).</w:t>
            </w:r>
          </w:p>
        </w:tc>
        <w:tc>
          <w:tcPr>
            <w:tcW w:w="1284" w:type="pct"/>
            <w:vMerge w:val="restart"/>
            <w:tcBorders>
              <w:top w:val="single" w:sz="6" w:space="0" w:color="auto"/>
              <w:left w:val="single" w:sz="6" w:space="0" w:color="auto"/>
              <w:bottom w:val="nil"/>
              <w:right w:val="single" w:sz="6" w:space="0" w:color="auto"/>
            </w:tcBorders>
            <w:shd w:val="clear" w:color="auto" w:fill="FFFFFF"/>
            <w:hideMark/>
          </w:tcPr>
          <w:p w:rsidR="00485977" w:rsidRPr="00750507" w:rsidRDefault="00485977" w:rsidP="00485977">
            <w:pPr>
              <w:rPr>
                <w:rFonts w:eastAsia="Calibri"/>
                <w:lang w:eastAsia="en-US"/>
              </w:rPr>
            </w:pPr>
            <w:r w:rsidRPr="00750507">
              <w:rPr>
                <w:rFonts w:eastAsia="Calibri"/>
                <w:sz w:val="22"/>
                <w:szCs w:val="22"/>
                <w:lang w:eastAsia="en-US"/>
              </w:rPr>
              <w:t xml:space="preserve">Бег на результат </w:t>
            </w:r>
            <w:r w:rsidRPr="00750507">
              <w:rPr>
                <w:rFonts w:eastAsia="Calibri"/>
                <w:i/>
                <w:iCs/>
                <w:sz w:val="22"/>
                <w:szCs w:val="22"/>
                <w:lang w:eastAsia="en-US"/>
              </w:rPr>
              <w:t xml:space="preserve">(60 м). </w:t>
            </w:r>
            <w:r w:rsidRPr="00750507">
              <w:rPr>
                <w:rFonts w:eastAsia="Calibri"/>
                <w:sz w:val="22"/>
                <w:szCs w:val="22"/>
                <w:lang w:eastAsia="en-US"/>
              </w:rPr>
              <w:t>Специальные беговые упражнения. Эстафетный бег. Кроссовый бег. Развитие скоростных качеств. Подготовка к выполнению видов испытаний (тестов) и нормативов, ГТО.</w:t>
            </w:r>
          </w:p>
        </w:tc>
        <w:tc>
          <w:tcPr>
            <w:tcW w:w="2035" w:type="pct"/>
            <w:vMerge w:val="restart"/>
            <w:tcBorders>
              <w:top w:val="single" w:sz="6" w:space="0" w:color="auto"/>
              <w:left w:val="single" w:sz="6"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Демонстрировать низкий старт. Проявлять качества силы, быстроты, выносливости и координации при выполнении беговых упражнений. Выполнять бег на результат (60м).</w:t>
            </w:r>
          </w:p>
        </w:tc>
        <w:tc>
          <w:tcPr>
            <w:tcW w:w="355" w:type="pct"/>
            <w:gridSpan w:val="2"/>
            <w:vMerge w:val="restart"/>
            <w:tcBorders>
              <w:top w:val="single" w:sz="6" w:space="0" w:color="auto"/>
              <w:left w:val="single" w:sz="6" w:space="0" w:color="auto"/>
              <w:bottom w:val="nil"/>
              <w:right w:val="single" w:sz="6" w:space="0" w:color="auto"/>
            </w:tcBorders>
            <w:shd w:val="clear" w:color="auto" w:fill="FFFFFF"/>
          </w:tcPr>
          <w:p w:rsidR="00485977" w:rsidRPr="00750507" w:rsidRDefault="00074E9C" w:rsidP="00485977">
            <w:pPr>
              <w:rPr>
                <w:rFonts w:eastAsia="Calibri"/>
                <w:lang w:eastAsia="en-US"/>
              </w:rPr>
            </w:pPr>
            <w:r>
              <w:rPr>
                <w:rFonts w:eastAsia="Calibri"/>
                <w:lang w:eastAsia="en-US"/>
              </w:rPr>
              <w:t>16.09.22</w:t>
            </w:r>
          </w:p>
        </w:tc>
        <w:tc>
          <w:tcPr>
            <w:tcW w:w="307" w:type="pct"/>
            <w:gridSpan w:val="2"/>
            <w:tcBorders>
              <w:top w:val="single" w:sz="6" w:space="0" w:color="auto"/>
              <w:left w:val="single" w:sz="6" w:space="0" w:color="auto"/>
              <w:bottom w:val="nil"/>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356EFD">
        <w:trPr>
          <w:trHeight w:val="981"/>
        </w:trPr>
        <w:tc>
          <w:tcPr>
            <w:tcW w:w="222" w:type="pct"/>
            <w:tcBorders>
              <w:top w:val="nil"/>
              <w:left w:val="single" w:sz="6" w:space="0" w:color="auto"/>
              <w:bottom w:val="single" w:sz="6" w:space="0" w:color="auto"/>
              <w:right w:val="single" w:sz="6" w:space="0" w:color="auto"/>
            </w:tcBorders>
            <w:shd w:val="clear" w:color="auto" w:fill="FFFFFF"/>
          </w:tcPr>
          <w:p w:rsidR="00485977" w:rsidRPr="00750507" w:rsidRDefault="00485977" w:rsidP="00485977">
            <w:pPr>
              <w:rPr>
                <w:rFonts w:eastAsia="Calibri"/>
                <w:lang w:eastAsia="en-US"/>
              </w:rPr>
            </w:pPr>
          </w:p>
        </w:tc>
        <w:tc>
          <w:tcPr>
            <w:tcW w:w="797" w:type="pct"/>
            <w:tcBorders>
              <w:top w:val="nil"/>
              <w:left w:val="single" w:sz="6" w:space="0" w:color="auto"/>
              <w:bottom w:val="single" w:sz="6" w:space="0" w:color="auto"/>
              <w:right w:val="single" w:sz="6" w:space="0" w:color="auto"/>
            </w:tcBorders>
            <w:shd w:val="clear" w:color="auto" w:fill="FFFFFF"/>
          </w:tcPr>
          <w:p w:rsidR="00485977" w:rsidRPr="00750507" w:rsidRDefault="00485977" w:rsidP="00485977">
            <w:pPr>
              <w:jc w:val="both"/>
              <w:rPr>
                <w:rFonts w:eastAsia="Calibri"/>
                <w:lang w:eastAsia="en-US"/>
              </w:rPr>
            </w:pPr>
            <w:r w:rsidRPr="00750507">
              <w:rPr>
                <w:sz w:val="22"/>
                <w:szCs w:val="22"/>
                <w:lang w:eastAsia="en-US"/>
              </w:rPr>
              <w:t>Подготовка к выполнению видов испытаний (тестов) и нормативов, ГТО.</w:t>
            </w:r>
          </w:p>
        </w:tc>
        <w:tc>
          <w:tcPr>
            <w:tcW w:w="1284" w:type="pct"/>
            <w:vMerge/>
            <w:tcBorders>
              <w:left w:val="single" w:sz="6" w:space="0" w:color="auto"/>
              <w:bottom w:val="single" w:sz="6" w:space="0" w:color="auto"/>
              <w:right w:val="single" w:sz="6" w:space="0" w:color="auto"/>
            </w:tcBorders>
            <w:shd w:val="clear" w:color="auto" w:fill="FFFFFF"/>
          </w:tcPr>
          <w:p w:rsidR="00485977" w:rsidRPr="00750507" w:rsidRDefault="00485977" w:rsidP="00485977">
            <w:pPr>
              <w:rPr>
                <w:rFonts w:eastAsia="Calibri"/>
                <w:lang w:eastAsia="en-US"/>
              </w:rPr>
            </w:pPr>
          </w:p>
        </w:tc>
        <w:tc>
          <w:tcPr>
            <w:tcW w:w="2035" w:type="pct"/>
            <w:vMerge/>
            <w:tcBorders>
              <w:left w:val="single" w:sz="6" w:space="0" w:color="auto"/>
              <w:bottom w:val="single" w:sz="6" w:space="0" w:color="auto"/>
              <w:right w:val="single" w:sz="6" w:space="0" w:color="auto"/>
            </w:tcBorders>
            <w:shd w:val="clear" w:color="auto" w:fill="FFFFFF"/>
          </w:tcPr>
          <w:p w:rsidR="00485977" w:rsidRPr="00750507" w:rsidRDefault="00485977" w:rsidP="00485977">
            <w:pPr>
              <w:rPr>
                <w:rFonts w:eastAsia="Calibri"/>
                <w:lang w:eastAsia="en-US"/>
              </w:rPr>
            </w:pPr>
          </w:p>
        </w:tc>
        <w:tc>
          <w:tcPr>
            <w:tcW w:w="355" w:type="pct"/>
            <w:gridSpan w:val="2"/>
            <w:vMerge/>
            <w:tcBorders>
              <w:left w:val="single" w:sz="6" w:space="0" w:color="auto"/>
              <w:bottom w:val="single" w:sz="6" w:space="0" w:color="auto"/>
              <w:right w:val="single" w:sz="6" w:space="0" w:color="auto"/>
            </w:tcBorders>
            <w:shd w:val="clear" w:color="auto" w:fill="FFFFFF"/>
          </w:tcPr>
          <w:p w:rsidR="00485977" w:rsidRPr="00750507" w:rsidRDefault="00485977" w:rsidP="00485977">
            <w:pPr>
              <w:rPr>
                <w:rFonts w:eastAsia="Calibri"/>
                <w:lang w:eastAsia="en-US"/>
              </w:rPr>
            </w:pPr>
          </w:p>
        </w:tc>
        <w:tc>
          <w:tcPr>
            <w:tcW w:w="307" w:type="pct"/>
            <w:gridSpan w:val="2"/>
            <w:tcBorders>
              <w:left w:val="single" w:sz="6" w:space="0" w:color="auto"/>
              <w:bottom w:val="single" w:sz="6"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BD72DB">
        <w:trPr>
          <w:trHeight w:val="20"/>
        </w:trPr>
        <w:tc>
          <w:tcPr>
            <w:tcW w:w="222" w:type="pct"/>
            <w:tcBorders>
              <w:top w:val="nil"/>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6</w:t>
            </w:r>
          </w:p>
        </w:tc>
        <w:tc>
          <w:tcPr>
            <w:tcW w:w="797" w:type="pct"/>
            <w:tcBorders>
              <w:top w:val="nil"/>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Прыжок в длину способом «согнув ноги» с 11-13 беговых шагов.</w:t>
            </w:r>
          </w:p>
        </w:tc>
        <w:tc>
          <w:tcPr>
            <w:tcW w:w="1284" w:type="pct"/>
            <w:tcBorders>
              <w:top w:val="nil"/>
              <w:left w:val="single" w:sz="6" w:space="0" w:color="auto"/>
              <w:bottom w:val="single" w:sz="4" w:space="0" w:color="auto"/>
              <w:right w:val="single" w:sz="6" w:space="0" w:color="auto"/>
            </w:tcBorders>
            <w:shd w:val="clear" w:color="auto" w:fill="FFFFFF"/>
            <w:hideMark/>
          </w:tcPr>
          <w:p w:rsidR="00485977" w:rsidRPr="00750507" w:rsidRDefault="00485977" w:rsidP="00485977">
            <w:pPr>
              <w:rPr>
                <w:rFonts w:eastAsia="Calibri"/>
                <w:lang w:eastAsia="en-US"/>
              </w:rPr>
            </w:pPr>
            <w:r w:rsidRPr="00750507">
              <w:rPr>
                <w:rFonts w:eastAsia="Calibri"/>
                <w:sz w:val="22"/>
                <w:szCs w:val="22"/>
                <w:lang w:eastAsia="en-US"/>
              </w:rPr>
              <w:t xml:space="preserve">Прыжок в длину способом «согнув ноги» с 11-13 беговых шагов. Отталкивание. Метание мяча на дальность с места. Специальные беговые упражнения. Развитие скоростно-силовых качеств. История отечественного спорта. </w:t>
            </w:r>
          </w:p>
        </w:tc>
        <w:tc>
          <w:tcPr>
            <w:tcW w:w="2035" w:type="pct"/>
            <w:tcBorders>
              <w:top w:val="nil"/>
              <w:left w:val="single" w:sz="6" w:space="0" w:color="auto"/>
              <w:bottom w:val="single" w:sz="6"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 xml:space="preserve">Осваивать технику прыжка в длину. Проявлять качества силы, быстроты и координации при выполнении беговых упражнений.  Выполнять игровые действия в условиях учебной деятельности. </w:t>
            </w:r>
          </w:p>
        </w:tc>
        <w:tc>
          <w:tcPr>
            <w:tcW w:w="355" w:type="pct"/>
            <w:gridSpan w:val="2"/>
            <w:tcBorders>
              <w:top w:val="nil"/>
              <w:left w:val="single" w:sz="6" w:space="0" w:color="auto"/>
              <w:bottom w:val="single" w:sz="6" w:space="0" w:color="auto"/>
              <w:right w:val="single" w:sz="6" w:space="0" w:color="auto"/>
            </w:tcBorders>
            <w:shd w:val="clear" w:color="auto" w:fill="FFFFFF"/>
          </w:tcPr>
          <w:p w:rsidR="00485977" w:rsidRPr="00750507" w:rsidRDefault="00356EFD" w:rsidP="00485977">
            <w:pPr>
              <w:rPr>
                <w:rFonts w:eastAsia="Calibri"/>
                <w:lang w:eastAsia="en-US"/>
              </w:rPr>
            </w:pPr>
            <w:r>
              <w:rPr>
                <w:rFonts w:eastAsia="Calibri"/>
                <w:lang w:eastAsia="en-US"/>
              </w:rPr>
              <w:t>19.09.22</w:t>
            </w:r>
          </w:p>
        </w:tc>
        <w:tc>
          <w:tcPr>
            <w:tcW w:w="307" w:type="pct"/>
            <w:gridSpan w:val="2"/>
            <w:tcBorders>
              <w:top w:val="nil"/>
              <w:left w:val="single" w:sz="6" w:space="0" w:color="auto"/>
              <w:bottom w:val="single" w:sz="6"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BD72DB">
        <w:trPr>
          <w:trHeight w:val="20"/>
        </w:trPr>
        <w:tc>
          <w:tcPr>
            <w:tcW w:w="222" w:type="pct"/>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lastRenderedPageBreak/>
              <w:t>7</w:t>
            </w:r>
          </w:p>
        </w:tc>
        <w:tc>
          <w:tcPr>
            <w:tcW w:w="797" w:type="pct"/>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Метание мяча на дальность с разбега. Подготовка к выполнению видов испытаний (тестов) и нормативов, ГТО.</w:t>
            </w:r>
          </w:p>
        </w:tc>
        <w:tc>
          <w:tcPr>
            <w:tcW w:w="1284" w:type="pct"/>
            <w:tcBorders>
              <w:top w:val="nil"/>
              <w:left w:val="single" w:sz="6" w:space="0" w:color="auto"/>
              <w:bottom w:val="single" w:sz="6" w:space="0" w:color="auto"/>
              <w:right w:val="single" w:sz="6" w:space="0" w:color="auto"/>
            </w:tcBorders>
            <w:shd w:val="clear" w:color="auto" w:fill="FFFFFF"/>
            <w:hideMark/>
          </w:tcPr>
          <w:p w:rsidR="00485977" w:rsidRPr="00750507" w:rsidRDefault="00485977" w:rsidP="00485977">
            <w:pPr>
              <w:rPr>
                <w:rFonts w:eastAsia="Calibri"/>
                <w:lang w:eastAsia="en-US"/>
              </w:rPr>
            </w:pPr>
            <w:r w:rsidRPr="00750507">
              <w:rPr>
                <w:rFonts w:eastAsia="Calibri"/>
                <w:sz w:val="22"/>
                <w:szCs w:val="22"/>
                <w:lang w:eastAsia="en-US"/>
              </w:rPr>
              <w:t>Прыжок в длину способом «согнутые ноги» с 11-13 беговых шагов. Приземление. Метание мяча на дальность с разбега. Специальные беговые упражнения. Развитие скоростно-силовых качеств. Подготовка к выполнению видов испытаний (тестов) и нормативов, ГТО.</w:t>
            </w:r>
          </w:p>
        </w:tc>
        <w:tc>
          <w:tcPr>
            <w:tcW w:w="2035" w:type="pct"/>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Осваивать технику прыжка в длину и метания мяча в цель. Проявлять качества силы, быстроты и координации при выполнении беговых упражнений. Выполнять игровые действия в условиях учебной деятельности. Знать правила соревнований по прыжкам в длину.</w:t>
            </w:r>
          </w:p>
        </w:tc>
        <w:tc>
          <w:tcPr>
            <w:tcW w:w="355" w:type="pct"/>
            <w:gridSpan w:val="2"/>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C0C9C" w:rsidP="00485977">
            <w:pPr>
              <w:rPr>
                <w:rFonts w:eastAsia="Calibri"/>
                <w:lang w:eastAsia="en-US"/>
              </w:rPr>
            </w:pPr>
            <w:r>
              <w:rPr>
                <w:rFonts w:eastAsia="Calibri"/>
                <w:lang w:eastAsia="en-US"/>
              </w:rPr>
              <w:t>23.09.22</w:t>
            </w:r>
          </w:p>
        </w:tc>
        <w:tc>
          <w:tcPr>
            <w:tcW w:w="307" w:type="pct"/>
            <w:gridSpan w:val="2"/>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BD72DB">
        <w:trPr>
          <w:trHeight w:val="826"/>
        </w:trPr>
        <w:tc>
          <w:tcPr>
            <w:tcW w:w="222" w:type="pct"/>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8</w:t>
            </w:r>
          </w:p>
        </w:tc>
        <w:tc>
          <w:tcPr>
            <w:tcW w:w="797" w:type="pct"/>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Прыжок в длину способом «согнув ноги»   с 11-13 беговых шагов. Оценка техники метания мяча</w:t>
            </w:r>
          </w:p>
        </w:tc>
        <w:tc>
          <w:tcPr>
            <w:tcW w:w="1284" w:type="pct"/>
            <w:tcBorders>
              <w:top w:val="nil"/>
              <w:left w:val="single" w:sz="6" w:space="0" w:color="auto"/>
              <w:bottom w:val="single" w:sz="6" w:space="0" w:color="auto"/>
              <w:right w:val="single" w:sz="6" w:space="0" w:color="auto"/>
            </w:tcBorders>
            <w:shd w:val="clear" w:color="auto" w:fill="FFFFFF"/>
            <w:hideMark/>
          </w:tcPr>
          <w:p w:rsidR="00485977" w:rsidRPr="00750507" w:rsidRDefault="00485977" w:rsidP="00485977">
            <w:pPr>
              <w:rPr>
                <w:rFonts w:eastAsia="Calibri"/>
                <w:lang w:eastAsia="en-US"/>
              </w:rPr>
            </w:pPr>
            <w:r w:rsidRPr="00750507">
              <w:rPr>
                <w:rFonts w:eastAsia="Calibri"/>
                <w:sz w:val="22"/>
                <w:szCs w:val="22"/>
                <w:lang w:eastAsia="en-US"/>
              </w:rPr>
              <w:t>Прыжок в длину на результат. Метание мяча на дальность. Спортивная ходьба. Развитие скоростно-силовых качеств</w:t>
            </w:r>
          </w:p>
        </w:tc>
        <w:tc>
          <w:tcPr>
            <w:tcW w:w="2035" w:type="pct"/>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Осваивать технику прыжка в длину и метания мяча в цель. Проявлять качества силы, быстроты и координации при выполнении беговых упражнений.  Выполнять игровые действия в условиях учебной деятельности. Выполнять технику метания мяча на оценку</w:t>
            </w:r>
          </w:p>
        </w:tc>
        <w:tc>
          <w:tcPr>
            <w:tcW w:w="355" w:type="pct"/>
            <w:gridSpan w:val="2"/>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A1475F" w:rsidP="00485977">
            <w:pPr>
              <w:rPr>
                <w:rFonts w:eastAsia="Calibri"/>
                <w:lang w:eastAsia="en-US"/>
              </w:rPr>
            </w:pPr>
            <w:r>
              <w:rPr>
                <w:rFonts w:eastAsia="Calibri"/>
                <w:lang w:eastAsia="en-US"/>
              </w:rPr>
              <w:t>26.09.22</w:t>
            </w:r>
          </w:p>
        </w:tc>
        <w:tc>
          <w:tcPr>
            <w:tcW w:w="307" w:type="pct"/>
            <w:gridSpan w:val="2"/>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1D08C1">
        <w:trPr>
          <w:trHeight w:val="20"/>
        </w:trPr>
        <w:tc>
          <w:tcPr>
            <w:tcW w:w="222" w:type="pct"/>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9</w:t>
            </w:r>
          </w:p>
        </w:tc>
        <w:tc>
          <w:tcPr>
            <w:tcW w:w="797" w:type="pct"/>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Бег на сред</w:t>
            </w:r>
            <w:r w:rsidRPr="00750507">
              <w:rPr>
                <w:rFonts w:eastAsia="Calibri"/>
                <w:sz w:val="22"/>
                <w:szCs w:val="22"/>
                <w:lang w:eastAsia="en-US"/>
              </w:rPr>
              <w:softHyphen/>
              <w:t>ние дистан</w:t>
            </w:r>
            <w:r w:rsidRPr="00750507">
              <w:rPr>
                <w:rFonts w:eastAsia="Calibri"/>
                <w:sz w:val="22"/>
                <w:szCs w:val="22"/>
                <w:lang w:eastAsia="en-US"/>
              </w:rPr>
              <w:softHyphen/>
              <w:t>ции. Подготовка к выполнению видов испытаний (тестов) и нормативов, ГТО.</w:t>
            </w:r>
          </w:p>
        </w:tc>
        <w:tc>
          <w:tcPr>
            <w:tcW w:w="1284" w:type="pct"/>
            <w:tcBorders>
              <w:top w:val="nil"/>
              <w:left w:val="single" w:sz="6" w:space="0" w:color="auto"/>
              <w:bottom w:val="single" w:sz="6" w:space="0" w:color="auto"/>
              <w:right w:val="single" w:sz="6" w:space="0" w:color="auto"/>
            </w:tcBorders>
            <w:shd w:val="clear" w:color="auto" w:fill="FFFFFF"/>
            <w:hideMark/>
          </w:tcPr>
          <w:p w:rsidR="00485977" w:rsidRPr="00750507" w:rsidRDefault="00485977" w:rsidP="00485977">
            <w:pPr>
              <w:rPr>
                <w:rFonts w:eastAsia="Calibri"/>
                <w:lang w:eastAsia="en-US"/>
              </w:rPr>
            </w:pPr>
            <w:r w:rsidRPr="00750507">
              <w:rPr>
                <w:rFonts w:eastAsia="Calibri"/>
                <w:sz w:val="22"/>
                <w:szCs w:val="22"/>
                <w:lang w:eastAsia="en-US"/>
              </w:rPr>
              <w:t>Бег (2000 м – М; 1500 м -Д.). ОРУ. Специальные беговые упражнения. Барьерный бег. Развитие выносливости.  Подготовка к выполнению видов испытаний (тестов) и нормативов, ГТО.</w:t>
            </w:r>
          </w:p>
        </w:tc>
        <w:tc>
          <w:tcPr>
            <w:tcW w:w="2035" w:type="pct"/>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Осваивать технику бега на средние дистанции. Проявлять качества силы, быстроты и координации при выполнении беговых упражнений. Выполнять игровые действия в условиях учебной деятельности.</w:t>
            </w:r>
          </w:p>
        </w:tc>
        <w:tc>
          <w:tcPr>
            <w:tcW w:w="365" w:type="pct"/>
            <w:gridSpan w:val="3"/>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3D0C48" w:rsidP="00485977">
            <w:pPr>
              <w:rPr>
                <w:rFonts w:eastAsia="Calibri"/>
                <w:lang w:eastAsia="en-US"/>
              </w:rPr>
            </w:pPr>
            <w:r>
              <w:rPr>
                <w:rFonts w:eastAsia="Calibri"/>
                <w:lang w:eastAsia="en-US"/>
              </w:rPr>
              <w:t>30.09.22</w:t>
            </w:r>
          </w:p>
        </w:tc>
        <w:tc>
          <w:tcPr>
            <w:tcW w:w="297" w:type="pct"/>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1D08C1">
        <w:trPr>
          <w:trHeight w:val="20"/>
        </w:trPr>
        <w:tc>
          <w:tcPr>
            <w:tcW w:w="222" w:type="pct"/>
            <w:tcBorders>
              <w:top w:val="single" w:sz="4" w:space="0" w:color="auto"/>
              <w:left w:val="single" w:sz="4"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10</w:t>
            </w:r>
          </w:p>
        </w:tc>
        <w:tc>
          <w:tcPr>
            <w:tcW w:w="797" w:type="pct"/>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Бег (2000 м-М.;1500 м - Д.) на результат.</w:t>
            </w:r>
          </w:p>
        </w:tc>
        <w:tc>
          <w:tcPr>
            <w:tcW w:w="1284" w:type="pct"/>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Бег (2000 м-М.;1500 м - Д.). ОРУ. Специальные беговые упражнения. Развитие выносливости</w:t>
            </w:r>
          </w:p>
        </w:tc>
        <w:tc>
          <w:tcPr>
            <w:tcW w:w="2035" w:type="pct"/>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Осваивать технику бега на средние дистанции. Проявлять качества силы, быстроты и координации при выполнении беговых упражнений. Выполнять бег на средние дистанции на результат..</w:t>
            </w:r>
          </w:p>
        </w:tc>
        <w:tc>
          <w:tcPr>
            <w:tcW w:w="365" w:type="pct"/>
            <w:gridSpan w:val="3"/>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5D0829" w:rsidP="00485977">
            <w:pPr>
              <w:rPr>
                <w:rFonts w:eastAsia="Calibri"/>
                <w:lang w:eastAsia="en-US"/>
              </w:rPr>
            </w:pPr>
            <w:r>
              <w:rPr>
                <w:rFonts w:eastAsia="Calibri"/>
                <w:lang w:eastAsia="en-US"/>
              </w:rPr>
              <w:t>03.10.22</w:t>
            </w:r>
          </w:p>
        </w:tc>
        <w:tc>
          <w:tcPr>
            <w:tcW w:w="297" w:type="pct"/>
            <w:tcBorders>
              <w:top w:val="single" w:sz="4"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F95E84">
        <w:trPr>
          <w:trHeight w:val="20"/>
        </w:trPr>
        <w:tc>
          <w:tcPr>
            <w:tcW w:w="5000" w:type="pct"/>
            <w:gridSpan w:val="8"/>
            <w:tcBorders>
              <w:top w:val="single" w:sz="4" w:space="0" w:color="auto"/>
              <w:left w:val="single" w:sz="6" w:space="0" w:color="auto"/>
              <w:bottom w:val="single" w:sz="4" w:space="0" w:color="auto"/>
              <w:right w:val="single" w:sz="6" w:space="0" w:color="auto"/>
            </w:tcBorders>
            <w:shd w:val="clear" w:color="auto" w:fill="FFFFFF"/>
          </w:tcPr>
          <w:p w:rsidR="00485977" w:rsidRDefault="00485977" w:rsidP="00485977">
            <w:pPr>
              <w:jc w:val="center"/>
              <w:rPr>
                <w:rFonts w:eastAsia="Calibri"/>
                <w:b/>
                <w:lang w:eastAsia="en-US"/>
              </w:rPr>
            </w:pPr>
            <w:r w:rsidRPr="00750507">
              <w:rPr>
                <w:rFonts w:eastAsia="Calibri"/>
                <w:b/>
                <w:sz w:val="22"/>
                <w:szCs w:val="22"/>
                <w:lang w:eastAsia="en-US"/>
              </w:rPr>
              <w:t>Баскетбол (16)</w:t>
            </w:r>
          </w:p>
          <w:p w:rsidR="00A5346B" w:rsidRPr="00750507" w:rsidRDefault="00A5346B" w:rsidP="00485977">
            <w:pPr>
              <w:jc w:val="center"/>
              <w:rPr>
                <w:rFonts w:eastAsia="Calibri"/>
                <w:b/>
                <w:lang w:eastAsia="en-US"/>
              </w:rPr>
            </w:pPr>
          </w:p>
        </w:tc>
      </w:tr>
      <w:tr w:rsidR="00485977" w:rsidRPr="00750507" w:rsidTr="001D08C1">
        <w:trPr>
          <w:trHeight w:val="20"/>
        </w:trPr>
        <w:tc>
          <w:tcPr>
            <w:tcW w:w="222" w:type="pct"/>
            <w:tcBorders>
              <w:top w:val="single" w:sz="6" w:space="0" w:color="auto"/>
              <w:left w:val="single" w:sz="6"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1</w:t>
            </w:r>
            <w:r>
              <w:rPr>
                <w:rFonts w:eastAsia="Calibri"/>
                <w:sz w:val="22"/>
                <w:szCs w:val="22"/>
                <w:lang w:eastAsia="en-US"/>
              </w:rPr>
              <w:t>1</w:t>
            </w:r>
            <w:r w:rsidRPr="00750507">
              <w:rPr>
                <w:rFonts w:eastAsia="Calibri"/>
                <w:sz w:val="22"/>
                <w:szCs w:val="22"/>
                <w:lang w:eastAsia="en-US"/>
              </w:rPr>
              <w:t>(1)</w:t>
            </w:r>
          </w:p>
        </w:tc>
        <w:tc>
          <w:tcPr>
            <w:tcW w:w="797" w:type="pct"/>
            <w:tcBorders>
              <w:top w:val="single" w:sz="6" w:space="0" w:color="auto"/>
              <w:left w:val="single" w:sz="6" w:space="0" w:color="auto"/>
              <w:bottom w:val="single" w:sz="4" w:space="0" w:color="auto"/>
              <w:right w:val="single" w:sz="6" w:space="0" w:color="auto"/>
            </w:tcBorders>
            <w:shd w:val="clear" w:color="auto" w:fill="FFFFFF"/>
            <w:hideMark/>
          </w:tcPr>
          <w:p w:rsidR="00485977" w:rsidRPr="00750507" w:rsidRDefault="00485977" w:rsidP="00485977">
            <w:pPr>
              <w:rPr>
                <w:rFonts w:eastAsia="Calibri"/>
                <w:lang w:eastAsia="en-US"/>
              </w:rPr>
            </w:pPr>
            <w:r w:rsidRPr="00750507">
              <w:rPr>
                <w:rFonts w:eastAsia="Calibri"/>
                <w:sz w:val="22"/>
                <w:szCs w:val="22"/>
                <w:lang w:eastAsia="en-US"/>
              </w:rPr>
              <w:t>Сочетание приемов передвижений и остановок. Инструктаж по ТБ.</w:t>
            </w:r>
          </w:p>
        </w:tc>
        <w:tc>
          <w:tcPr>
            <w:tcW w:w="1284" w:type="pct"/>
            <w:tcBorders>
              <w:top w:val="single" w:sz="6" w:space="0" w:color="auto"/>
              <w:left w:val="single" w:sz="6" w:space="0" w:color="auto"/>
              <w:bottom w:val="single" w:sz="6" w:space="0" w:color="auto"/>
              <w:right w:val="single" w:sz="6" w:space="0" w:color="auto"/>
            </w:tcBorders>
            <w:shd w:val="clear" w:color="auto" w:fill="FFFFFF"/>
            <w:hideMark/>
          </w:tcPr>
          <w:p w:rsidR="00485977" w:rsidRPr="00750507" w:rsidRDefault="00485977" w:rsidP="00485977">
            <w:pPr>
              <w:rPr>
                <w:rFonts w:eastAsia="Calibri"/>
                <w:lang w:eastAsia="en-US"/>
              </w:rPr>
            </w:pPr>
            <w:r w:rsidRPr="00750507">
              <w:rPr>
                <w:rFonts w:eastAsia="Calibri"/>
                <w:sz w:val="22"/>
                <w:szCs w:val="22"/>
                <w:lang w:eastAsia="en-US"/>
              </w:rPr>
              <w:t>Сочетание приемов передвижений и остановок. Со</w:t>
            </w:r>
            <w:r w:rsidRPr="00750507">
              <w:rPr>
                <w:rFonts w:eastAsia="Calibri"/>
                <w:sz w:val="22"/>
                <w:szCs w:val="22"/>
                <w:lang w:eastAsia="en-US"/>
              </w:rPr>
              <w:softHyphen/>
              <w:t>четание приемов передач, ведения и бросков. Бросок двумя руками от головы в прыжке. Позиционное на</w:t>
            </w:r>
            <w:r w:rsidRPr="00750507">
              <w:rPr>
                <w:rFonts w:eastAsia="Calibri"/>
                <w:sz w:val="22"/>
                <w:szCs w:val="22"/>
                <w:lang w:eastAsia="en-US"/>
              </w:rPr>
              <w:softHyphen/>
              <w:t>падение со сменой места. Учебная игра. Правила баскетбола.  Инструктаж по ТБ.</w:t>
            </w:r>
          </w:p>
        </w:tc>
        <w:tc>
          <w:tcPr>
            <w:tcW w:w="2046" w:type="pct"/>
            <w:gridSpan w:val="2"/>
            <w:tcBorders>
              <w:top w:val="single" w:sz="6" w:space="0" w:color="auto"/>
              <w:left w:val="single" w:sz="6"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Осваивать технику игры в баскетбол. Проявлять находчивость в решении игровых задач. Проявлять качество быстроты и координации при игре в баскетбол. Выполнять игровые действия в условиях учебной деятельности. Знать правила игры в баскетбол. Знать технику безопасности при игре в баскетбол.</w:t>
            </w:r>
          </w:p>
        </w:tc>
        <w:tc>
          <w:tcPr>
            <w:tcW w:w="354" w:type="pct"/>
            <w:gridSpan w:val="2"/>
            <w:tcBorders>
              <w:top w:val="single" w:sz="6" w:space="0" w:color="auto"/>
              <w:left w:val="single" w:sz="6" w:space="0" w:color="auto"/>
              <w:right w:val="single" w:sz="6" w:space="0" w:color="auto"/>
            </w:tcBorders>
            <w:shd w:val="clear" w:color="auto" w:fill="FFFFFF"/>
          </w:tcPr>
          <w:p w:rsidR="00485977" w:rsidRPr="00750507" w:rsidRDefault="000F7437" w:rsidP="00485977">
            <w:pPr>
              <w:rPr>
                <w:rFonts w:eastAsia="Calibri"/>
                <w:lang w:eastAsia="en-US"/>
              </w:rPr>
            </w:pPr>
            <w:r>
              <w:rPr>
                <w:rFonts w:eastAsia="Calibri"/>
                <w:lang w:eastAsia="en-US"/>
              </w:rPr>
              <w:t>07.10.22</w:t>
            </w:r>
          </w:p>
        </w:tc>
        <w:tc>
          <w:tcPr>
            <w:tcW w:w="297" w:type="pct"/>
            <w:tcBorders>
              <w:top w:val="single" w:sz="6" w:space="0" w:color="auto"/>
              <w:left w:val="single" w:sz="6"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1D08C1">
        <w:trPr>
          <w:trHeight w:val="20"/>
        </w:trPr>
        <w:tc>
          <w:tcPr>
            <w:tcW w:w="222" w:type="pct"/>
            <w:tcBorders>
              <w:top w:val="single" w:sz="6" w:space="0" w:color="auto"/>
              <w:left w:val="single" w:sz="6" w:space="0" w:color="auto"/>
              <w:bottom w:val="single" w:sz="6" w:space="0" w:color="auto"/>
              <w:right w:val="single" w:sz="6" w:space="0" w:color="auto"/>
            </w:tcBorders>
          </w:tcPr>
          <w:p w:rsidR="00485977" w:rsidRPr="00750507" w:rsidRDefault="00485977" w:rsidP="00485977">
            <w:pPr>
              <w:rPr>
                <w:rFonts w:eastAsia="Calibri"/>
                <w:lang w:eastAsia="en-US"/>
              </w:rPr>
            </w:pPr>
            <w:r>
              <w:rPr>
                <w:rFonts w:eastAsia="Calibri"/>
                <w:sz w:val="22"/>
                <w:szCs w:val="22"/>
                <w:lang w:eastAsia="en-US"/>
              </w:rPr>
              <w:t>12</w:t>
            </w:r>
            <w:r w:rsidRPr="00750507">
              <w:rPr>
                <w:rFonts w:eastAsia="Calibri"/>
                <w:sz w:val="22"/>
                <w:szCs w:val="22"/>
                <w:lang w:eastAsia="en-US"/>
              </w:rPr>
              <w:t>(2)</w:t>
            </w:r>
          </w:p>
        </w:tc>
        <w:tc>
          <w:tcPr>
            <w:tcW w:w="797" w:type="pct"/>
            <w:tcBorders>
              <w:top w:val="single" w:sz="4" w:space="0" w:color="auto"/>
              <w:left w:val="single" w:sz="6" w:space="0" w:color="auto"/>
              <w:bottom w:val="single" w:sz="4" w:space="0" w:color="auto"/>
              <w:right w:val="single" w:sz="6" w:space="0" w:color="auto"/>
            </w:tcBorders>
            <w:hideMark/>
          </w:tcPr>
          <w:p w:rsidR="00485977" w:rsidRPr="00750507" w:rsidRDefault="00485977" w:rsidP="00485977">
            <w:pPr>
              <w:rPr>
                <w:rFonts w:eastAsia="Calibri"/>
                <w:lang w:eastAsia="en-US"/>
              </w:rPr>
            </w:pPr>
            <w:r w:rsidRPr="00750507">
              <w:rPr>
                <w:rFonts w:eastAsia="Calibri"/>
                <w:sz w:val="22"/>
                <w:szCs w:val="22"/>
                <w:lang w:eastAsia="en-US"/>
              </w:rPr>
              <w:t>Бросок двумя руками от головы в прыжке.</w:t>
            </w:r>
          </w:p>
        </w:tc>
        <w:tc>
          <w:tcPr>
            <w:tcW w:w="1284" w:type="pct"/>
            <w:tcBorders>
              <w:top w:val="single" w:sz="6" w:space="0" w:color="auto"/>
              <w:left w:val="single" w:sz="6" w:space="0" w:color="auto"/>
              <w:right w:val="single" w:sz="6" w:space="0" w:color="auto"/>
            </w:tcBorders>
            <w:shd w:val="clear" w:color="auto" w:fill="FFFFFF"/>
            <w:hideMark/>
          </w:tcPr>
          <w:p w:rsidR="00485977" w:rsidRPr="00750507" w:rsidRDefault="00485977" w:rsidP="00485977">
            <w:pPr>
              <w:rPr>
                <w:rFonts w:eastAsia="Calibri"/>
                <w:lang w:eastAsia="en-US"/>
              </w:rPr>
            </w:pPr>
            <w:r w:rsidRPr="00750507">
              <w:rPr>
                <w:rFonts w:eastAsia="Calibri"/>
                <w:sz w:val="22"/>
                <w:szCs w:val="22"/>
                <w:lang w:eastAsia="en-US"/>
              </w:rPr>
              <w:t>Сочетание приемов передвижений и остановок. Со</w:t>
            </w:r>
            <w:r w:rsidRPr="00750507">
              <w:rPr>
                <w:rFonts w:eastAsia="Calibri"/>
                <w:sz w:val="22"/>
                <w:szCs w:val="22"/>
                <w:lang w:eastAsia="en-US"/>
              </w:rPr>
              <w:softHyphen/>
              <w:t>четание приемов передач, ведения и бросков. Бросок двумя руками от головы в прыжке. Позиционное на</w:t>
            </w:r>
            <w:r w:rsidRPr="00750507">
              <w:rPr>
                <w:rFonts w:eastAsia="Calibri"/>
                <w:sz w:val="22"/>
                <w:szCs w:val="22"/>
                <w:lang w:eastAsia="en-US"/>
              </w:rPr>
              <w:softHyphen/>
              <w:t>падение со сменой места. Учебная игра</w:t>
            </w:r>
            <w:r>
              <w:rPr>
                <w:rFonts w:eastAsia="Calibri"/>
                <w:sz w:val="22"/>
                <w:szCs w:val="22"/>
                <w:lang w:eastAsia="en-US"/>
              </w:rPr>
              <w:t>.</w:t>
            </w:r>
          </w:p>
        </w:tc>
        <w:tc>
          <w:tcPr>
            <w:tcW w:w="2046" w:type="pct"/>
            <w:gridSpan w:val="2"/>
            <w:tcBorders>
              <w:top w:val="single" w:sz="6" w:space="0" w:color="auto"/>
              <w:left w:val="single" w:sz="6"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Осваивать технику игры в баскетбол. Проявлять находчивость в решении игровых задач. Проявлять качество быстроты и координации при игре в баскетбол. Выполнять игровые действия в условиях учебной деятельности. Знать правила игры в баскетбол.</w:t>
            </w:r>
          </w:p>
        </w:tc>
        <w:tc>
          <w:tcPr>
            <w:tcW w:w="354" w:type="pct"/>
            <w:gridSpan w:val="2"/>
            <w:tcBorders>
              <w:top w:val="single" w:sz="6" w:space="0" w:color="auto"/>
              <w:left w:val="single" w:sz="6" w:space="0" w:color="auto"/>
              <w:bottom w:val="single" w:sz="4" w:space="0" w:color="auto"/>
              <w:right w:val="single" w:sz="6" w:space="0" w:color="auto"/>
            </w:tcBorders>
            <w:shd w:val="clear" w:color="auto" w:fill="FFFFFF"/>
          </w:tcPr>
          <w:p w:rsidR="00485977" w:rsidRPr="00750507" w:rsidRDefault="003B5FE4" w:rsidP="00485977">
            <w:pPr>
              <w:rPr>
                <w:rFonts w:eastAsia="Calibri"/>
                <w:lang w:eastAsia="en-US"/>
              </w:rPr>
            </w:pPr>
            <w:r>
              <w:rPr>
                <w:rFonts w:eastAsia="Calibri"/>
                <w:lang w:eastAsia="en-US"/>
              </w:rPr>
              <w:t>10.10.22</w:t>
            </w:r>
          </w:p>
        </w:tc>
        <w:tc>
          <w:tcPr>
            <w:tcW w:w="297" w:type="pct"/>
            <w:tcBorders>
              <w:top w:val="single" w:sz="6"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1D08C1">
        <w:trPr>
          <w:trHeight w:val="20"/>
        </w:trPr>
        <w:tc>
          <w:tcPr>
            <w:tcW w:w="222" w:type="pct"/>
            <w:tcBorders>
              <w:top w:val="single" w:sz="6" w:space="0" w:color="auto"/>
              <w:left w:val="single" w:sz="6" w:space="0" w:color="auto"/>
              <w:bottom w:val="single" w:sz="6" w:space="0" w:color="auto"/>
              <w:right w:val="single" w:sz="6" w:space="0" w:color="auto"/>
            </w:tcBorders>
          </w:tcPr>
          <w:p w:rsidR="00485977" w:rsidRPr="00750507" w:rsidRDefault="00485977" w:rsidP="00485977">
            <w:pPr>
              <w:rPr>
                <w:rFonts w:eastAsia="Calibri"/>
                <w:lang w:eastAsia="en-US"/>
              </w:rPr>
            </w:pPr>
            <w:r>
              <w:rPr>
                <w:rFonts w:eastAsia="Calibri"/>
                <w:sz w:val="22"/>
                <w:szCs w:val="22"/>
                <w:lang w:eastAsia="en-US"/>
              </w:rPr>
              <w:t>13(3</w:t>
            </w:r>
            <w:r w:rsidRPr="00750507">
              <w:rPr>
                <w:rFonts w:eastAsia="Calibri"/>
                <w:sz w:val="22"/>
                <w:szCs w:val="22"/>
                <w:lang w:eastAsia="en-US"/>
              </w:rPr>
              <w:t>)</w:t>
            </w:r>
          </w:p>
        </w:tc>
        <w:tc>
          <w:tcPr>
            <w:tcW w:w="797" w:type="pct"/>
            <w:tcBorders>
              <w:top w:val="single" w:sz="4" w:space="0" w:color="auto"/>
              <w:left w:val="single" w:sz="6" w:space="0" w:color="auto"/>
              <w:bottom w:val="single" w:sz="4" w:space="0" w:color="auto"/>
              <w:right w:val="single" w:sz="6" w:space="0" w:color="auto"/>
            </w:tcBorders>
            <w:hideMark/>
          </w:tcPr>
          <w:p w:rsidR="00485977" w:rsidRPr="00750507" w:rsidRDefault="00485977" w:rsidP="00485977">
            <w:pPr>
              <w:rPr>
                <w:rFonts w:eastAsia="Calibri"/>
                <w:lang w:eastAsia="en-US"/>
              </w:rPr>
            </w:pPr>
            <w:r w:rsidRPr="00750507">
              <w:rPr>
                <w:rFonts w:eastAsia="Calibri"/>
                <w:sz w:val="22"/>
                <w:szCs w:val="22"/>
                <w:lang w:eastAsia="en-US"/>
              </w:rPr>
              <w:t xml:space="preserve">Позиционное нападение и личная зашита в игровых взаимодействиях </w:t>
            </w:r>
            <w:r w:rsidRPr="00750507">
              <w:rPr>
                <w:rFonts w:eastAsia="Calibri"/>
                <w:i/>
                <w:iCs/>
                <w:sz w:val="22"/>
                <w:szCs w:val="22"/>
                <w:lang w:eastAsia="en-US"/>
              </w:rPr>
              <w:t>(2 х2).</w:t>
            </w:r>
          </w:p>
        </w:tc>
        <w:tc>
          <w:tcPr>
            <w:tcW w:w="1284" w:type="pct"/>
            <w:tcBorders>
              <w:top w:val="single" w:sz="6" w:space="0" w:color="auto"/>
              <w:left w:val="single" w:sz="6" w:space="0" w:color="auto"/>
              <w:bottom w:val="single" w:sz="6" w:space="0" w:color="auto"/>
              <w:right w:val="single" w:sz="6" w:space="0" w:color="auto"/>
            </w:tcBorders>
            <w:shd w:val="clear" w:color="auto" w:fill="FFFFFF"/>
            <w:hideMark/>
          </w:tcPr>
          <w:p w:rsidR="00485977" w:rsidRPr="00750507" w:rsidRDefault="00485977" w:rsidP="00485977">
            <w:pPr>
              <w:rPr>
                <w:rFonts w:eastAsia="Calibri"/>
                <w:lang w:eastAsia="en-US"/>
              </w:rPr>
            </w:pPr>
            <w:r w:rsidRPr="00750507">
              <w:rPr>
                <w:rFonts w:eastAsia="Calibri"/>
                <w:sz w:val="22"/>
                <w:szCs w:val="22"/>
                <w:lang w:eastAsia="en-US"/>
              </w:rPr>
              <w:t>Сочетание приемов передвижений и остановок. Со</w:t>
            </w:r>
            <w:r w:rsidRPr="00750507">
              <w:rPr>
                <w:rFonts w:eastAsia="Calibri"/>
                <w:sz w:val="22"/>
                <w:szCs w:val="22"/>
                <w:lang w:eastAsia="en-US"/>
              </w:rPr>
              <w:softHyphen/>
              <w:t xml:space="preserve">четание приемов передач, ведения и бросков. Бросок одной рукой от плеча в прыжке. Штрафной бросок. Позиционное нападение и личная зашита в игровых взаимодействиях </w:t>
            </w:r>
            <w:r w:rsidRPr="00750507">
              <w:rPr>
                <w:rFonts w:eastAsia="Calibri"/>
                <w:i/>
                <w:iCs/>
                <w:sz w:val="22"/>
                <w:szCs w:val="22"/>
                <w:lang w:eastAsia="en-US"/>
              </w:rPr>
              <w:t xml:space="preserve">(2 х2). </w:t>
            </w:r>
            <w:r w:rsidRPr="00750507">
              <w:rPr>
                <w:rFonts w:eastAsia="Calibri"/>
                <w:sz w:val="22"/>
                <w:szCs w:val="22"/>
                <w:lang w:eastAsia="en-US"/>
              </w:rPr>
              <w:t>Учебная игра</w:t>
            </w:r>
            <w:r w:rsidR="00061A72">
              <w:rPr>
                <w:rFonts w:eastAsia="Calibri"/>
                <w:sz w:val="22"/>
                <w:szCs w:val="22"/>
                <w:lang w:eastAsia="en-US"/>
              </w:rPr>
              <w:t>.</w:t>
            </w:r>
          </w:p>
        </w:tc>
        <w:tc>
          <w:tcPr>
            <w:tcW w:w="2046" w:type="pct"/>
            <w:gridSpan w:val="2"/>
            <w:tcBorders>
              <w:top w:val="single" w:sz="6" w:space="0" w:color="auto"/>
              <w:left w:val="single" w:sz="6" w:space="0" w:color="auto"/>
              <w:bottom w:val="single" w:sz="6"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Осваивать технику игры в баскетбол. Проявлять находчивость в решении игровых задач. Проявлять качество быстроты и координации при игре в баскетбол. Выполнять игровые действия в условиях учебной деятельности. Знать правила игры в баскетбол</w:t>
            </w:r>
          </w:p>
        </w:tc>
        <w:tc>
          <w:tcPr>
            <w:tcW w:w="354" w:type="pct"/>
            <w:gridSpan w:val="2"/>
            <w:tcBorders>
              <w:top w:val="single" w:sz="6" w:space="0" w:color="auto"/>
              <w:left w:val="single" w:sz="6" w:space="0" w:color="auto"/>
              <w:bottom w:val="single" w:sz="6" w:space="0" w:color="auto"/>
              <w:right w:val="single" w:sz="6" w:space="0" w:color="auto"/>
            </w:tcBorders>
            <w:shd w:val="clear" w:color="auto" w:fill="FFFFFF"/>
          </w:tcPr>
          <w:p w:rsidR="00485977" w:rsidRPr="00750507" w:rsidRDefault="00061A72" w:rsidP="00485977">
            <w:pPr>
              <w:rPr>
                <w:rFonts w:eastAsia="Calibri"/>
                <w:lang w:eastAsia="en-US"/>
              </w:rPr>
            </w:pPr>
            <w:r>
              <w:rPr>
                <w:rFonts w:eastAsia="Calibri"/>
                <w:lang w:eastAsia="en-US"/>
              </w:rPr>
              <w:t>14.10.22</w:t>
            </w:r>
          </w:p>
        </w:tc>
        <w:tc>
          <w:tcPr>
            <w:tcW w:w="297" w:type="pct"/>
            <w:tcBorders>
              <w:top w:val="single" w:sz="6" w:space="0" w:color="auto"/>
              <w:left w:val="single" w:sz="6" w:space="0" w:color="auto"/>
              <w:bottom w:val="single" w:sz="6"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1D08C1">
        <w:trPr>
          <w:trHeight w:val="20"/>
        </w:trPr>
        <w:tc>
          <w:tcPr>
            <w:tcW w:w="222" w:type="pct"/>
            <w:tcBorders>
              <w:top w:val="single" w:sz="6" w:space="0" w:color="auto"/>
              <w:left w:val="single" w:sz="6" w:space="0" w:color="auto"/>
              <w:bottom w:val="single" w:sz="6" w:space="0" w:color="auto"/>
              <w:right w:val="single" w:sz="6" w:space="0" w:color="auto"/>
            </w:tcBorders>
          </w:tcPr>
          <w:p w:rsidR="00485977" w:rsidRPr="00750507" w:rsidRDefault="00485977" w:rsidP="00485977">
            <w:pPr>
              <w:rPr>
                <w:rFonts w:eastAsia="Calibri"/>
                <w:lang w:eastAsia="en-US"/>
              </w:rPr>
            </w:pPr>
            <w:r>
              <w:rPr>
                <w:rFonts w:eastAsia="Calibri"/>
                <w:sz w:val="22"/>
                <w:szCs w:val="22"/>
                <w:lang w:eastAsia="en-US"/>
              </w:rPr>
              <w:lastRenderedPageBreak/>
              <w:t>14(4</w:t>
            </w:r>
            <w:r w:rsidRPr="00750507">
              <w:rPr>
                <w:rFonts w:eastAsia="Calibri"/>
                <w:sz w:val="22"/>
                <w:szCs w:val="22"/>
                <w:lang w:eastAsia="en-US"/>
              </w:rPr>
              <w:t>)</w:t>
            </w:r>
          </w:p>
        </w:tc>
        <w:tc>
          <w:tcPr>
            <w:tcW w:w="797" w:type="pct"/>
            <w:tcBorders>
              <w:top w:val="single" w:sz="4" w:space="0" w:color="auto"/>
              <w:left w:val="single" w:sz="6" w:space="0" w:color="auto"/>
              <w:bottom w:val="single" w:sz="4" w:space="0" w:color="auto"/>
              <w:right w:val="single" w:sz="6" w:space="0" w:color="auto"/>
            </w:tcBorders>
            <w:hideMark/>
          </w:tcPr>
          <w:p w:rsidR="00485977" w:rsidRPr="00750507" w:rsidRDefault="00485977" w:rsidP="00485977">
            <w:pPr>
              <w:rPr>
                <w:rFonts w:eastAsia="Calibri"/>
                <w:lang w:eastAsia="en-US"/>
              </w:rPr>
            </w:pPr>
            <w:r w:rsidRPr="00750507">
              <w:rPr>
                <w:rFonts w:eastAsia="Calibri"/>
                <w:sz w:val="22"/>
                <w:szCs w:val="22"/>
                <w:lang w:eastAsia="en-US"/>
              </w:rPr>
              <w:t xml:space="preserve">Штрафной бросок. Позиционное нападение и личная защита в игровых взаимодействиях </w:t>
            </w:r>
            <w:r w:rsidRPr="00750507">
              <w:rPr>
                <w:rFonts w:eastAsia="Calibri"/>
                <w:i/>
                <w:iCs/>
                <w:sz w:val="22"/>
                <w:szCs w:val="22"/>
                <w:lang w:eastAsia="en-US"/>
              </w:rPr>
              <w:t xml:space="preserve">(3 </w:t>
            </w:r>
            <w:proofErr w:type="spellStart"/>
            <w:r w:rsidRPr="00750507">
              <w:rPr>
                <w:rFonts w:eastAsia="Calibri"/>
                <w:i/>
                <w:iCs/>
                <w:sz w:val="22"/>
                <w:szCs w:val="22"/>
                <w:lang w:eastAsia="en-US"/>
              </w:rPr>
              <w:t>хЗ</w:t>
            </w:r>
            <w:proofErr w:type="spellEnd"/>
            <w:r w:rsidRPr="00750507">
              <w:rPr>
                <w:rFonts w:eastAsia="Calibri"/>
                <w:i/>
                <w:iCs/>
                <w:sz w:val="22"/>
                <w:szCs w:val="22"/>
                <w:lang w:eastAsia="en-US"/>
              </w:rPr>
              <w:t>).</w:t>
            </w:r>
          </w:p>
        </w:tc>
        <w:tc>
          <w:tcPr>
            <w:tcW w:w="1284" w:type="pct"/>
            <w:tcBorders>
              <w:top w:val="single" w:sz="6" w:space="0" w:color="auto"/>
              <w:left w:val="single" w:sz="6" w:space="0" w:color="auto"/>
              <w:bottom w:val="single" w:sz="6" w:space="0" w:color="auto"/>
              <w:right w:val="single" w:sz="6" w:space="0" w:color="auto"/>
            </w:tcBorders>
            <w:shd w:val="clear" w:color="auto" w:fill="FFFFFF"/>
            <w:hideMark/>
          </w:tcPr>
          <w:p w:rsidR="00485977" w:rsidRPr="00750507" w:rsidRDefault="00485977" w:rsidP="00485977">
            <w:pPr>
              <w:rPr>
                <w:rFonts w:eastAsia="Calibri"/>
                <w:lang w:eastAsia="en-US"/>
              </w:rPr>
            </w:pPr>
            <w:r w:rsidRPr="00750507">
              <w:rPr>
                <w:rFonts w:eastAsia="Calibri"/>
                <w:sz w:val="22"/>
                <w:szCs w:val="22"/>
                <w:lang w:eastAsia="en-US"/>
              </w:rPr>
              <w:t>Сочетание приемов передвижений и остановок. Со</w:t>
            </w:r>
            <w:r w:rsidRPr="00750507">
              <w:rPr>
                <w:rFonts w:eastAsia="Calibri"/>
                <w:sz w:val="22"/>
                <w:szCs w:val="22"/>
                <w:lang w:eastAsia="en-US"/>
              </w:rPr>
              <w:softHyphen/>
              <w:t xml:space="preserve">четание приемов передач, ведения и бросков. Бросок одной рукой от плеча в прыжке. Штрафной бросок. Позиционное нападение и личная зашита в игровых взаимодействиях </w:t>
            </w:r>
            <w:r w:rsidRPr="00750507">
              <w:rPr>
                <w:rFonts w:eastAsia="Calibri"/>
                <w:i/>
                <w:iCs/>
                <w:sz w:val="22"/>
                <w:szCs w:val="22"/>
                <w:lang w:eastAsia="en-US"/>
              </w:rPr>
              <w:t xml:space="preserve">(3x3). </w:t>
            </w:r>
            <w:r w:rsidRPr="00750507">
              <w:rPr>
                <w:rFonts w:eastAsia="Calibri"/>
                <w:sz w:val="22"/>
                <w:szCs w:val="22"/>
                <w:lang w:eastAsia="en-US"/>
              </w:rPr>
              <w:t>Учебная игра</w:t>
            </w:r>
          </w:p>
        </w:tc>
        <w:tc>
          <w:tcPr>
            <w:tcW w:w="2046" w:type="pct"/>
            <w:gridSpan w:val="2"/>
            <w:tcBorders>
              <w:top w:val="single" w:sz="6" w:space="0" w:color="auto"/>
              <w:left w:val="single" w:sz="6" w:space="0" w:color="auto"/>
              <w:bottom w:val="single" w:sz="4" w:space="0" w:color="auto"/>
              <w:right w:val="single" w:sz="6" w:space="0" w:color="auto"/>
            </w:tcBorders>
            <w:shd w:val="clear" w:color="auto" w:fill="FFFFFF"/>
          </w:tcPr>
          <w:p w:rsidR="00485977" w:rsidRDefault="00485977" w:rsidP="00485977">
            <w:pPr>
              <w:rPr>
                <w:rFonts w:eastAsia="Calibri"/>
                <w:lang w:eastAsia="en-US"/>
              </w:rPr>
            </w:pPr>
            <w:r w:rsidRPr="00750507">
              <w:rPr>
                <w:rFonts w:eastAsia="Calibri"/>
                <w:sz w:val="22"/>
                <w:szCs w:val="22"/>
                <w:lang w:eastAsia="en-US"/>
              </w:rPr>
              <w:t>Осваивать технику игры в баскетбол. Проявлять находчивость в решении игровых задач. Проявлять качество быстроты и координации при игре в баскетбол. Выполнять игровые действия в условиях учебной деятельности. Знать правила игры в баскетбол</w:t>
            </w:r>
          </w:p>
          <w:p w:rsidR="00485977" w:rsidRDefault="00485977" w:rsidP="00485977">
            <w:pPr>
              <w:rPr>
                <w:rFonts w:eastAsia="Calibri"/>
                <w:lang w:eastAsia="en-US"/>
              </w:rPr>
            </w:pPr>
          </w:p>
          <w:p w:rsidR="00485977" w:rsidRDefault="00485977" w:rsidP="00485977">
            <w:pPr>
              <w:rPr>
                <w:rFonts w:eastAsia="Calibri"/>
                <w:lang w:eastAsia="en-US"/>
              </w:rPr>
            </w:pPr>
          </w:p>
          <w:p w:rsidR="00485977" w:rsidRPr="00750507" w:rsidRDefault="00485977" w:rsidP="00485977">
            <w:pPr>
              <w:rPr>
                <w:rFonts w:eastAsia="Calibri"/>
                <w:lang w:eastAsia="en-US"/>
              </w:rPr>
            </w:pPr>
          </w:p>
        </w:tc>
        <w:tc>
          <w:tcPr>
            <w:tcW w:w="354" w:type="pct"/>
            <w:gridSpan w:val="2"/>
            <w:tcBorders>
              <w:top w:val="single" w:sz="6" w:space="0" w:color="auto"/>
              <w:left w:val="single" w:sz="6" w:space="0" w:color="auto"/>
              <w:bottom w:val="single" w:sz="4" w:space="0" w:color="auto"/>
              <w:right w:val="single" w:sz="6" w:space="0" w:color="auto"/>
            </w:tcBorders>
            <w:shd w:val="clear" w:color="auto" w:fill="FFFFFF"/>
          </w:tcPr>
          <w:p w:rsidR="00485977" w:rsidRPr="00750507" w:rsidRDefault="00A5346B" w:rsidP="00485977">
            <w:pPr>
              <w:rPr>
                <w:rFonts w:eastAsia="Calibri"/>
                <w:lang w:eastAsia="en-US"/>
              </w:rPr>
            </w:pPr>
            <w:r>
              <w:rPr>
                <w:rFonts w:eastAsia="Calibri"/>
                <w:lang w:eastAsia="en-US"/>
              </w:rPr>
              <w:t>17.10.22</w:t>
            </w:r>
          </w:p>
        </w:tc>
        <w:tc>
          <w:tcPr>
            <w:tcW w:w="297" w:type="pct"/>
            <w:tcBorders>
              <w:top w:val="single" w:sz="6"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1D08C1">
        <w:trPr>
          <w:trHeight w:val="20"/>
        </w:trPr>
        <w:tc>
          <w:tcPr>
            <w:tcW w:w="222" w:type="pct"/>
            <w:tcBorders>
              <w:top w:val="single" w:sz="6" w:space="0" w:color="auto"/>
              <w:left w:val="single" w:sz="6" w:space="0" w:color="auto"/>
              <w:bottom w:val="single" w:sz="6" w:space="0" w:color="auto"/>
              <w:right w:val="single" w:sz="6" w:space="0" w:color="auto"/>
            </w:tcBorders>
          </w:tcPr>
          <w:p w:rsidR="00485977" w:rsidRPr="00750507" w:rsidRDefault="00485977" w:rsidP="00485977">
            <w:pPr>
              <w:rPr>
                <w:rFonts w:eastAsia="Calibri"/>
                <w:lang w:eastAsia="en-US"/>
              </w:rPr>
            </w:pPr>
            <w:r>
              <w:rPr>
                <w:rFonts w:eastAsia="Calibri"/>
                <w:sz w:val="22"/>
                <w:szCs w:val="22"/>
                <w:lang w:eastAsia="en-US"/>
              </w:rPr>
              <w:t>15</w:t>
            </w:r>
            <w:r w:rsidRPr="00750507">
              <w:rPr>
                <w:rFonts w:eastAsia="Calibri"/>
                <w:sz w:val="22"/>
                <w:szCs w:val="22"/>
                <w:lang w:eastAsia="en-US"/>
              </w:rPr>
              <w:t>(</w:t>
            </w:r>
            <w:r>
              <w:rPr>
                <w:rFonts w:eastAsia="Calibri"/>
                <w:sz w:val="22"/>
                <w:szCs w:val="22"/>
                <w:lang w:eastAsia="en-US"/>
              </w:rPr>
              <w:t>5</w:t>
            </w:r>
            <w:r w:rsidRPr="00750507">
              <w:rPr>
                <w:rFonts w:eastAsia="Calibri"/>
                <w:sz w:val="22"/>
                <w:szCs w:val="22"/>
                <w:lang w:eastAsia="en-US"/>
              </w:rPr>
              <w:t>)</w:t>
            </w:r>
          </w:p>
        </w:tc>
        <w:tc>
          <w:tcPr>
            <w:tcW w:w="797" w:type="pct"/>
            <w:tcBorders>
              <w:top w:val="single" w:sz="4" w:space="0" w:color="auto"/>
              <w:left w:val="single" w:sz="6" w:space="0" w:color="auto"/>
              <w:bottom w:val="single" w:sz="4" w:space="0" w:color="auto"/>
              <w:right w:val="single" w:sz="6" w:space="0" w:color="auto"/>
            </w:tcBorders>
            <w:hideMark/>
          </w:tcPr>
          <w:p w:rsidR="00485977" w:rsidRPr="00750507" w:rsidRDefault="00485977" w:rsidP="00485977">
            <w:pPr>
              <w:rPr>
                <w:rFonts w:eastAsia="Calibri"/>
                <w:lang w:eastAsia="en-US"/>
              </w:rPr>
            </w:pPr>
            <w:r w:rsidRPr="00750507">
              <w:rPr>
                <w:rFonts w:eastAsia="Calibri"/>
                <w:sz w:val="22"/>
                <w:szCs w:val="22"/>
                <w:lang w:eastAsia="en-US"/>
              </w:rPr>
              <w:t>Оценка техники штрафного броска</w:t>
            </w:r>
          </w:p>
        </w:tc>
        <w:tc>
          <w:tcPr>
            <w:tcW w:w="1284" w:type="pct"/>
            <w:tcBorders>
              <w:left w:val="single" w:sz="6" w:space="0" w:color="auto"/>
              <w:bottom w:val="single" w:sz="6" w:space="0" w:color="auto"/>
              <w:right w:val="single" w:sz="6" w:space="0" w:color="auto"/>
            </w:tcBorders>
            <w:vAlign w:val="center"/>
            <w:hideMark/>
          </w:tcPr>
          <w:p w:rsidR="00485977" w:rsidRPr="00750507" w:rsidRDefault="00485977" w:rsidP="00485977">
            <w:pPr>
              <w:rPr>
                <w:rFonts w:eastAsia="Calibri"/>
                <w:lang w:eastAsia="en-US"/>
              </w:rPr>
            </w:pPr>
            <w:r w:rsidRPr="00750507">
              <w:rPr>
                <w:rFonts w:eastAsia="Calibri"/>
                <w:sz w:val="22"/>
                <w:szCs w:val="22"/>
                <w:lang w:eastAsia="en-US"/>
              </w:rPr>
              <w:t>Сочетание приемов передвижений и остановок. Со</w:t>
            </w:r>
            <w:r w:rsidRPr="00750507">
              <w:rPr>
                <w:rFonts w:eastAsia="Calibri"/>
                <w:sz w:val="22"/>
                <w:szCs w:val="22"/>
                <w:lang w:eastAsia="en-US"/>
              </w:rPr>
              <w:softHyphen/>
              <w:t>четание приемов передач, ведения и бросков. Бросок двумя руками от головы в прыжке. Штрафной бро</w:t>
            </w:r>
            <w:r w:rsidRPr="00750507">
              <w:rPr>
                <w:rFonts w:eastAsia="Calibri"/>
                <w:sz w:val="22"/>
                <w:szCs w:val="22"/>
                <w:lang w:eastAsia="en-US"/>
              </w:rPr>
              <w:softHyphen/>
              <w:t>сок. Позиционное нападение со сменой мест. Учеб</w:t>
            </w:r>
            <w:r w:rsidRPr="00750507">
              <w:rPr>
                <w:rFonts w:eastAsia="Calibri"/>
                <w:sz w:val="22"/>
                <w:szCs w:val="22"/>
                <w:lang w:eastAsia="en-US"/>
              </w:rPr>
              <w:softHyphen/>
              <w:t>ная игра</w:t>
            </w:r>
          </w:p>
        </w:tc>
        <w:tc>
          <w:tcPr>
            <w:tcW w:w="2046" w:type="pct"/>
            <w:gridSpan w:val="2"/>
            <w:tcBorders>
              <w:left w:val="single" w:sz="6" w:space="0" w:color="auto"/>
              <w:bottom w:val="single" w:sz="6"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 xml:space="preserve">Осваивать технику игры в баскетбол. Проявлять находчивость в решении игровых задач. Проявлять качество быстроты и координации при игре в баскетбол. Знать правила игры в баскетбол. Выполнять технику штрафного броска на оценку. </w:t>
            </w:r>
          </w:p>
        </w:tc>
        <w:tc>
          <w:tcPr>
            <w:tcW w:w="354" w:type="pct"/>
            <w:gridSpan w:val="2"/>
            <w:tcBorders>
              <w:top w:val="single" w:sz="6" w:space="0" w:color="auto"/>
              <w:left w:val="single" w:sz="6" w:space="0" w:color="auto"/>
              <w:bottom w:val="single" w:sz="6" w:space="0" w:color="auto"/>
              <w:right w:val="single" w:sz="6" w:space="0" w:color="auto"/>
            </w:tcBorders>
            <w:shd w:val="clear" w:color="auto" w:fill="FFFFFF"/>
          </w:tcPr>
          <w:p w:rsidR="00485977" w:rsidRPr="00750507" w:rsidRDefault="00CD32D5" w:rsidP="00485977">
            <w:pPr>
              <w:rPr>
                <w:rFonts w:eastAsia="Calibri"/>
                <w:lang w:eastAsia="en-US"/>
              </w:rPr>
            </w:pPr>
            <w:r>
              <w:rPr>
                <w:rFonts w:eastAsia="Calibri"/>
                <w:lang w:eastAsia="en-US"/>
              </w:rPr>
              <w:t>21.10.22</w:t>
            </w:r>
          </w:p>
        </w:tc>
        <w:tc>
          <w:tcPr>
            <w:tcW w:w="297" w:type="pct"/>
            <w:tcBorders>
              <w:top w:val="single" w:sz="6" w:space="0" w:color="auto"/>
              <w:left w:val="single" w:sz="6" w:space="0" w:color="auto"/>
              <w:bottom w:val="single" w:sz="6" w:space="0" w:color="auto"/>
              <w:right w:val="single" w:sz="6" w:space="0" w:color="auto"/>
            </w:tcBorders>
            <w:shd w:val="clear" w:color="auto" w:fill="FFFFFF"/>
          </w:tcPr>
          <w:p w:rsidR="00485977" w:rsidRPr="00750507" w:rsidRDefault="00485977" w:rsidP="00485977">
            <w:pPr>
              <w:rPr>
                <w:rFonts w:eastAsia="Calibri"/>
                <w:lang w:eastAsia="en-US"/>
              </w:rPr>
            </w:pPr>
          </w:p>
        </w:tc>
      </w:tr>
      <w:tr w:rsidR="00485977" w:rsidRPr="00750507" w:rsidTr="001D08C1">
        <w:trPr>
          <w:trHeight w:val="20"/>
        </w:trPr>
        <w:tc>
          <w:tcPr>
            <w:tcW w:w="222" w:type="pct"/>
            <w:tcBorders>
              <w:top w:val="single" w:sz="6" w:space="0" w:color="auto"/>
              <w:left w:val="single" w:sz="6" w:space="0" w:color="auto"/>
              <w:bottom w:val="single" w:sz="6" w:space="0" w:color="auto"/>
              <w:right w:val="single" w:sz="6" w:space="0" w:color="auto"/>
            </w:tcBorders>
            <w:shd w:val="clear" w:color="auto" w:fill="FFFFFF"/>
          </w:tcPr>
          <w:p w:rsidR="00485977" w:rsidRPr="00750507" w:rsidRDefault="00485977" w:rsidP="00485977">
            <w:pPr>
              <w:rPr>
                <w:rFonts w:eastAsia="Calibri"/>
                <w:lang w:eastAsia="en-US"/>
              </w:rPr>
            </w:pPr>
            <w:r>
              <w:rPr>
                <w:rFonts w:eastAsia="Calibri"/>
                <w:sz w:val="22"/>
                <w:szCs w:val="22"/>
                <w:lang w:eastAsia="en-US"/>
              </w:rPr>
              <w:t>16 (6</w:t>
            </w:r>
            <w:r w:rsidRPr="00750507">
              <w:rPr>
                <w:rFonts w:eastAsia="Calibri"/>
                <w:sz w:val="22"/>
                <w:szCs w:val="22"/>
                <w:lang w:eastAsia="en-US"/>
              </w:rPr>
              <w:t>)</w:t>
            </w:r>
          </w:p>
        </w:tc>
        <w:tc>
          <w:tcPr>
            <w:tcW w:w="797" w:type="pct"/>
            <w:tcBorders>
              <w:top w:val="single" w:sz="6" w:space="0" w:color="auto"/>
              <w:left w:val="single" w:sz="6" w:space="0" w:color="auto"/>
              <w:bottom w:val="single" w:sz="4"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 xml:space="preserve">Оценка техники броска одной рукой от плеча в прыжке. </w:t>
            </w:r>
          </w:p>
        </w:tc>
        <w:tc>
          <w:tcPr>
            <w:tcW w:w="1284" w:type="pct"/>
            <w:tcBorders>
              <w:top w:val="single" w:sz="6" w:space="0" w:color="auto"/>
              <w:left w:val="single" w:sz="6" w:space="0" w:color="auto"/>
              <w:bottom w:val="single" w:sz="6" w:space="0" w:color="auto"/>
              <w:right w:val="single" w:sz="6" w:space="0" w:color="auto"/>
            </w:tcBorders>
            <w:shd w:val="clear" w:color="auto" w:fill="FFFFFF"/>
            <w:hideMark/>
          </w:tcPr>
          <w:p w:rsidR="00485977" w:rsidRPr="00750507" w:rsidRDefault="00485977" w:rsidP="00485977">
            <w:pPr>
              <w:rPr>
                <w:rFonts w:eastAsia="Calibri"/>
                <w:lang w:eastAsia="en-US"/>
              </w:rPr>
            </w:pPr>
            <w:r w:rsidRPr="00750507">
              <w:rPr>
                <w:rFonts w:eastAsia="Calibri"/>
                <w:sz w:val="22"/>
                <w:szCs w:val="22"/>
                <w:lang w:eastAsia="en-US"/>
              </w:rPr>
              <w:t>Сочетание приемов передвижений и остановок. Со</w:t>
            </w:r>
            <w:r w:rsidRPr="00750507">
              <w:rPr>
                <w:rFonts w:eastAsia="Calibri"/>
                <w:sz w:val="22"/>
                <w:szCs w:val="22"/>
                <w:lang w:eastAsia="en-US"/>
              </w:rPr>
              <w:softHyphen/>
              <w:t xml:space="preserve">четание приемов передач, ведения и бросков. Бросок одной рукой от плеча в прыжке. Штрафной бросок. Позиционное нападение и личная защита в игровых взаимодействиях </w:t>
            </w:r>
            <w:r w:rsidRPr="00750507">
              <w:rPr>
                <w:rFonts w:eastAsia="Calibri"/>
                <w:i/>
                <w:iCs/>
                <w:sz w:val="22"/>
                <w:szCs w:val="22"/>
                <w:lang w:eastAsia="en-US"/>
              </w:rPr>
              <w:t xml:space="preserve">(3 </w:t>
            </w:r>
            <w:proofErr w:type="spellStart"/>
            <w:r w:rsidRPr="00750507">
              <w:rPr>
                <w:rFonts w:eastAsia="Calibri"/>
                <w:i/>
                <w:iCs/>
                <w:sz w:val="22"/>
                <w:szCs w:val="22"/>
                <w:lang w:eastAsia="en-US"/>
              </w:rPr>
              <w:t>хЗ</w:t>
            </w:r>
            <w:proofErr w:type="spellEnd"/>
            <w:r w:rsidRPr="00750507">
              <w:rPr>
                <w:rFonts w:eastAsia="Calibri"/>
                <w:i/>
                <w:iCs/>
                <w:sz w:val="22"/>
                <w:szCs w:val="22"/>
                <w:lang w:eastAsia="en-US"/>
              </w:rPr>
              <w:t xml:space="preserve">). </w:t>
            </w:r>
            <w:r w:rsidRPr="00750507">
              <w:rPr>
                <w:rFonts w:eastAsia="Calibri"/>
                <w:sz w:val="22"/>
                <w:szCs w:val="22"/>
                <w:lang w:eastAsia="en-US"/>
              </w:rPr>
              <w:t>Учебная игра</w:t>
            </w:r>
          </w:p>
        </w:tc>
        <w:tc>
          <w:tcPr>
            <w:tcW w:w="2046" w:type="pct"/>
            <w:gridSpan w:val="2"/>
            <w:tcBorders>
              <w:top w:val="single" w:sz="6" w:space="0" w:color="auto"/>
              <w:left w:val="single" w:sz="6" w:space="0" w:color="auto"/>
              <w:bottom w:val="single" w:sz="6" w:space="0" w:color="auto"/>
              <w:right w:val="single" w:sz="6" w:space="0" w:color="auto"/>
            </w:tcBorders>
            <w:shd w:val="clear" w:color="auto" w:fill="FFFFFF"/>
          </w:tcPr>
          <w:p w:rsidR="00485977" w:rsidRPr="00750507" w:rsidRDefault="00485977" w:rsidP="00485977">
            <w:pPr>
              <w:rPr>
                <w:rFonts w:eastAsia="Calibri"/>
                <w:lang w:eastAsia="en-US"/>
              </w:rPr>
            </w:pPr>
            <w:r w:rsidRPr="00750507">
              <w:rPr>
                <w:rFonts w:eastAsia="Calibri"/>
                <w:sz w:val="22"/>
                <w:szCs w:val="22"/>
                <w:lang w:eastAsia="en-US"/>
              </w:rPr>
              <w:t>Осваивать технику игры в баскетбол. Проявлять находчивость в решении игровых задач. Проявлять качество быстроты и координации при игре в баскетбол. Выполнять на оценку технику броска одной рукой от плеча. Знать правила игры в баскетбол</w:t>
            </w:r>
          </w:p>
        </w:tc>
        <w:tc>
          <w:tcPr>
            <w:tcW w:w="354" w:type="pct"/>
            <w:gridSpan w:val="2"/>
            <w:tcBorders>
              <w:top w:val="single" w:sz="6" w:space="0" w:color="auto"/>
              <w:left w:val="single" w:sz="6" w:space="0" w:color="auto"/>
              <w:bottom w:val="single" w:sz="6" w:space="0" w:color="auto"/>
              <w:right w:val="single" w:sz="6" w:space="0" w:color="auto"/>
            </w:tcBorders>
            <w:shd w:val="clear" w:color="auto" w:fill="FFFFFF"/>
          </w:tcPr>
          <w:p w:rsidR="00485977" w:rsidRPr="00750507" w:rsidRDefault="00D40830" w:rsidP="00485977">
            <w:pPr>
              <w:rPr>
                <w:rFonts w:eastAsia="Calibri"/>
                <w:lang w:eastAsia="en-US"/>
              </w:rPr>
            </w:pPr>
            <w:r>
              <w:rPr>
                <w:rFonts w:eastAsia="Calibri"/>
                <w:lang w:eastAsia="en-US"/>
              </w:rPr>
              <w:t>24.10.22</w:t>
            </w:r>
          </w:p>
        </w:tc>
        <w:tc>
          <w:tcPr>
            <w:tcW w:w="297" w:type="pct"/>
            <w:tcBorders>
              <w:top w:val="single" w:sz="6" w:space="0" w:color="auto"/>
              <w:left w:val="single" w:sz="6" w:space="0" w:color="auto"/>
              <w:bottom w:val="single" w:sz="6" w:space="0" w:color="auto"/>
              <w:right w:val="single" w:sz="6" w:space="0" w:color="auto"/>
            </w:tcBorders>
            <w:shd w:val="clear" w:color="auto" w:fill="FFFFFF"/>
          </w:tcPr>
          <w:p w:rsidR="00485977" w:rsidRPr="00750507" w:rsidRDefault="00485977" w:rsidP="00485977">
            <w:pPr>
              <w:rPr>
                <w:rFonts w:eastAsia="Calibri"/>
                <w:lang w:eastAsia="en-US"/>
              </w:rPr>
            </w:pPr>
          </w:p>
        </w:tc>
      </w:tr>
      <w:tr w:rsidR="007970AD" w:rsidRPr="00750507" w:rsidTr="000F7437">
        <w:trPr>
          <w:trHeight w:val="20"/>
        </w:trPr>
        <w:tc>
          <w:tcPr>
            <w:tcW w:w="222" w:type="pct"/>
            <w:tcBorders>
              <w:top w:val="single" w:sz="6" w:space="0" w:color="auto"/>
              <w:left w:val="single" w:sz="6" w:space="0" w:color="auto"/>
              <w:bottom w:val="single" w:sz="4" w:space="0" w:color="auto"/>
              <w:right w:val="single" w:sz="6" w:space="0" w:color="auto"/>
            </w:tcBorders>
          </w:tcPr>
          <w:p w:rsidR="007970AD" w:rsidRPr="00750507" w:rsidRDefault="007970AD" w:rsidP="007970AD">
            <w:pPr>
              <w:rPr>
                <w:rFonts w:eastAsia="Calibri"/>
                <w:lang w:eastAsia="en-US"/>
              </w:rPr>
            </w:pPr>
            <w:r>
              <w:rPr>
                <w:rFonts w:eastAsia="Calibri"/>
                <w:sz w:val="22"/>
                <w:szCs w:val="22"/>
                <w:lang w:eastAsia="en-US"/>
              </w:rPr>
              <w:t>17(7</w:t>
            </w:r>
            <w:r w:rsidRPr="00750507">
              <w:rPr>
                <w:rFonts w:eastAsia="Calibri"/>
                <w:sz w:val="22"/>
                <w:szCs w:val="22"/>
                <w:lang w:eastAsia="en-US"/>
              </w:rPr>
              <w:t>)</w:t>
            </w:r>
          </w:p>
        </w:tc>
        <w:tc>
          <w:tcPr>
            <w:tcW w:w="797" w:type="pct"/>
            <w:tcBorders>
              <w:top w:val="single" w:sz="4" w:space="0" w:color="auto"/>
              <w:left w:val="single" w:sz="6" w:space="0" w:color="auto"/>
              <w:bottom w:val="single" w:sz="4" w:space="0" w:color="auto"/>
              <w:right w:val="single" w:sz="6" w:space="0" w:color="auto"/>
            </w:tcBorders>
            <w:hideMark/>
          </w:tcPr>
          <w:p w:rsidR="007970AD" w:rsidRPr="00750507" w:rsidRDefault="007970AD" w:rsidP="007970AD">
            <w:pPr>
              <w:rPr>
                <w:rFonts w:eastAsia="Calibri"/>
                <w:lang w:eastAsia="en-US"/>
              </w:rPr>
            </w:pPr>
            <w:r w:rsidRPr="00750507">
              <w:rPr>
                <w:rFonts w:eastAsia="Calibri"/>
                <w:sz w:val="22"/>
                <w:szCs w:val="22"/>
                <w:lang w:eastAsia="en-US"/>
              </w:rPr>
              <w:t xml:space="preserve">Позиционное нападение и личная защита в игровых взаимодействиях </w:t>
            </w:r>
            <w:r w:rsidRPr="00750507">
              <w:rPr>
                <w:rFonts w:eastAsia="Calibri"/>
                <w:i/>
                <w:iCs/>
                <w:sz w:val="22"/>
                <w:szCs w:val="22"/>
                <w:lang w:eastAsia="en-US"/>
              </w:rPr>
              <w:t>(4x4).</w:t>
            </w:r>
          </w:p>
        </w:tc>
        <w:tc>
          <w:tcPr>
            <w:tcW w:w="1284" w:type="pct"/>
            <w:tcBorders>
              <w:top w:val="single" w:sz="6" w:space="0" w:color="auto"/>
              <w:left w:val="single" w:sz="6" w:space="0" w:color="auto"/>
              <w:bottom w:val="single" w:sz="6" w:space="0" w:color="auto"/>
              <w:right w:val="single" w:sz="6" w:space="0" w:color="auto"/>
            </w:tcBorders>
            <w:shd w:val="clear" w:color="auto" w:fill="FFFFFF"/>
            <w:hideMark/>
          </w:tcPr>
          <w:p w:rsidR="007970AD" w:rsidRPr="00750507" w:rsidRDefault="007970AD" w:rsidP="007970AD">
            <w:pPr>
              <w:rPr>
                <w:rFonts w:eastAsia="Calibri"/>
                <w:lang w:eastAsia="en-US"/>
              </w:rPr>
            </w:pPr>
            <w:r w:rsidRPr="00750507">
              <w:rPr>
                <w:rFonts w:eastAsia="Calibri"/>
                <w:sz w:val="22"/>
                <w:szCs w:val="22"/>
                <w:lang w:eastAsia="en-US"/>
              </w:rPr>
              <w:t>Сочетание приемов передвижений и остановок. Со</w:t>
            </w:r>
            <w:r w:rsidRPr="00750507">
              <w:rPr>
                <w:rFonts w:eastAsia="Calibri"/>
                <w:sz w:val="22"/>
                <w:szCs w:val="22"/>
                <w:lang w:eastAsia="en-US"/>
              </w:rPr>
              <w:softHyphen/>
              <w:t xml:space="preserve">четание приемов передач, ведения и бросков. Бросок одной рукой от плеча в прыжке. Штрафной бросок. Позиционное нападение и личная защита в игровых взаимодействиях </w:t>
            </w:r>
            <w:r w:rsidRPr="00750507">
              <w:rPr>
                <w:rFonts w:eastAsia="Calibri"/>
                <w:i/>
                <w:iCs/>
                <w:sz w:val="22"/>
                <w:szCs w:val="22"/>
                <w:lang w:eastAsia="en-US"/>
              </w:rPr>
              <w:t xml:space="preserve">(4x4). </w:t>
            </w:r>
            <w:r w:rsidRPr="00750507">
              <w:rPr>
                <w:rFonts w:eastAsia="Calibri"/>
                <w:sz w:val="22"/>
                <w:szCs w:val="22"/>
                <w:lang w:eastAsia="en-US"/>
              </w:rPr>
              <w:t>Учебная игра</w:t>
            </w:r>
          </w:p>
        </w:tc>
        <w:tc>
          <w:tcPr>
            <w:tcW w:w="2046" w:type="pct"/>
            <w:gridSpan w:val="2"/>
            <w:tcBorders>
              <w:top w:val="single" w:sz="6" w:space="0" w:color="auto"/>
              <w:left w:val="single" w:sz="6" w:space="0" w:color="auto"/>
              <w:bottom w:val="single" w:sz="4" w:space="0" w:color="auto"/>
              <w:right w:val="single" w:sz="6" w:space="0" w:color="auto"/>
            </w:tcBorders>
            <w:shd w:val="clear" w:color="auto" w:fill="FFFFFF"/>
          </w:tcPr>
          <w:p w:rsidR="007970AD" w:rsidRPr="00750507" w:rsidRDefault="007970AD" w:rsidP="007970AD">
            <w:pPr>
              <w:rPr>
                <w:rFonts w:eastAsia="Calibri"/>
                <w:lang w:eastAsia="en-US"/>
              </w:rPr>
            </w:pPr>
            <w:r w:rsidRPr="00750507">
              <w:rPr>
                <w:rFonts w:eastAsia="Calibri"/>
                <w:sz w:val="22"/>
                <w:szCs w:val="22"/>
                <w:lang w:eastAsia="en-US"/>
              </w:rPr>
              <w:t>Осваивать технику игры в баскетбол. Проявлять находчивость в решении игровых задач. Проявлять качество быстроты и координации при игре в баскетбол. Выполнять игровые действия в условиях учебной деятельности. Знать правила игры в баскетбол</w:t>
            </w:r>
          </w:p>
        </w:tc>
        <w:tc>
          <w:tcPr>
            <w:tcW w:w="354" w:type="pct"/>
            <w:gridSpan w:val="2"/>
            <w:tcBorders>
              <w:top w:val="single" w:sz="6" w:space="0" w:color="auto"/>
              <w:left w:val="single" w:sz="6" w:space="0" w:color="auto"/>
              <w:bottom w:val="single" w:sz="4" w:space="0" w:color="auto"/>
              <w:right w:val="single" w:sz="6" w:space="0" w:color="auto"/>
            </w:tcBorders>
            <w:shd w:val="clear" w:color="auto" w:fill="FFFFFF"/>
          </w:tcPr>
          <w:p w:rsidR="007970AD" w:rsidRPr="00750507" w:rsidRDefault="006E68DB" w:rsidP="007970AD">
            <w:pPr>
              <w:rPr>
                <w:rFonts w:eastAsia="Calibri"/>
                <w:lang w:eastAsia="en-US"/>
              </w:rPr>
            </w:pPr>
            <w:r>
              <w:rPr>
                <w:rFonts w:eastAsia="Calibri"/>
                <w:lang w:eastAsia="en-US"/>
              </w:rPr>
              <w:t>28.10.22</w:t>
            </w:r>
          </w:p>
        </w:tc>
        <w:tc>
          <w:tcPr>
            <w:tcW w:w="297" w:type="pct"/>
            <w:tcBorders>
              <w:top w:val="single" w:sz="6" w:space="0" w:color="auto"/>
              <w:left w:val="single" w:sz="6" w:space="0" w:color="auto"/>
              <w:bottom w:val="single" w:sz="6" w:space="0" w:color="auto"/>
              <w:right w:val="single" w:sz="6" w:space="0" w:color="auto"/>
            </w:tcBorders>
            <w:shd w:val="clear" w:color="auto" w:fill="FFFFFF"/>
          </w:tcPr>
          <w:p w:rsidR="007970AD" w:rsidRPr="00750507" w:rsidRDefault="007970AD" w:rsidP="007970AD">
            <w:pPr>
              <w:rPr>
                <w:rFonts w:eastAsia="Calibri"/>
                <w:lang w:eastAsia="en-US"/>
              </w:rPr>
            </w:pPr>
          </w:p>
        </w:tc>
      </w:tr>
      <w:tr w:rsidR="007970AD" w:rsidRPr="00750507" w:rsidTr="000F7437">
        <w:trPr>
          <w:trHeight w:val="2140"/>
        </w:trPr>
        <w:tc>
          <w:tcPr>
            <w:tcW w:w="222" w:type="pct"/>
            <w:tcBorders>
              <w:top w:val="single" w:sz="4" w:space="0" w:color="auto"/>
              <w:left w:val="single" w:sz="6" w:space="0" w:color="auto"/>
              <w:bottom w:val="single" w:sz="4" w:space="0" w:color="auto"/>
              <w:right w:val="single" w:sz="6" w:space="0" w:color="auto"/>
            </w:tcBorders>
          </w:tcPr>
          <w:p w:rsidR="007970AD" w:rsidRPr="00750507" w:rsidRDefault="007970AD" w:rsidP="007970AD">
            <w:pPr>
              <w:rPr>
                <w:rFonts w:eastAsia="Calibri"/>
                <w:lang w:eastAsia="en-US"/>
              </w:rPr>
            </w:pPr>
            <w:r>
              <w:rPr>
                <w:rFonts w:eastAsia="Calibri"/>
                <w:sz w:val="22"/>
                <w:szCs w:val="22"/>
                <w:lang w:eastAsia="en-US"/>
              </w:rPr>
              <w:t>28(8</w:t>
            </w:r>
            <w:r w:rsidRPr="00750507">
              <w:rPr>
                <w:rFonts w:eastAsia="Calibri"/>
                <w:sz w:val="22"/>
                <w:szCs w:val="22"/>
                <w:lang w:eastAsia="en-US"/>
              </w:rPr>
              <w:t>)</w:t>
            </w:r>
          </w:p>
        </w:tc>
        <w:tc>
          <w:tcPr>
            <w:tcW w:w="797" w:type="pct"/>
            <w:tcBorders>
              <w:top w:val="single" w:sz="4" w:space="0" w:color="auto"/>
              <w:left w:val="single" w:sz="6" w:space="0" w:color="auto"/>
              <w:bottom w:val="single" w:sz="4" w:space="0" w:color="auto"/>
              <w:right w:val="single" w:sz="6" w:space="0" w:color="auto"/>
            </w:tcBorders>
            <w:hideMark/>
          </w:tcPr>
          <w:p w:rsidR="007970AD" w:rsidRDefault="007970AD" w:rsidP="007970AD">
            <w:pPr>
              <w:rPr>
                <w:rFonts w:eastAsia="Calibri"/>
                <w:lang w:eastAsia="en-US"/>
              </w:rPr>
            </w:pPr>
            <w:r w:rsidRPr="00750507">
              <w:rPr>
                <w:rFonts w:eastAsia="Calibri"/>
                <w:sz w:val="22"/>
                <w:szCs w:val="22"/>
                <w:lang w:eastAsia="en-US"/>
              </w:rPr>
              <w:t>Позиционное нападение и личная защита в игровых взаимодействиях (3х2,</w:t>
            </w:r>
            <w:r w:rsidRPr="00750507">
              <w:rPr>
                <w:rFonts w:eastAsia="Calibri"/>
                <w:i/>
                <w:iCs/>
                <w:sz w:val="22"/>
                <w:szCs w:val="22"/>
                <w:lang w:eastAsia="en-US"/>
              </w:rPr>
              <w:t xml:space="preserve">4 х3). </w:t>
            </w:r>
            <w:r w:rsidRPr="00750507">
              <w:rPr>
                <w:rFonts w:eastAsia="Calibri"/>
                <w:sz w:val="22"/>
                <w:szCs w:val="22"/>
                <w:lang w:eastAsia="en-US"/>
              </w:rPr>
              <w:t>Учебная игра</w:t>
            </w:r>
          </w:p>
          <w:p w:rsidR="007970AD" w:rsidRDefault="007970AD" w:rsidP="007970AD">
            <w:pPr>
              <w:rPr>
                <w:rFonts w:eastAsia="Calibri"/>
                <w:lang w:eastAsia="en-US"/>
              </w:rPr>
            </w:pPr>
          </w:p>
          <w:p w:rsidR="007970AD" w:rsidRDefault="007970AD" w:rsidP="007970AD">
            <w:pPr>
              <w:rPr>
                <w:rFonts w:eastAsia="Calibri"/>
                <w:lang w:eastAsia="en-US"/>
              </w:rPr>
            </w:pPr>
          </w:p>
          <w:p w:rsidR="007970AD" w:rsidRDefault="007970AD" w:rsidP="007970AD">
            <w:pPr>
              <w:rPr>
                <w:rFonts w:eastAsia="Calibri"/>
                <w:lang w:eastAsia="en-US"/>
              </w:rPr>
            </w:pPr>
          </w:p>
          <w:p w:rsidR="007970AD" w:rsidRPr="00750507" w:rsidRDefault="007970AD" w:rsidP="007970AD">
            <w:pPr>
              <w:rPr>
                <w:rFonts w:eastAsia="Calibri"/>
                <w:lang w:eastAsia="en-US"/>
              </w:rPr>
            </w:pPr>
          </w:p>
        </w:tc>
        <w:tc>
          <w:tcPr>
            <w:tcW w:w="1284" w:type="pct"/>
            <w:tcBorders>
              <w:top w:val="single" w:sz="4" w:space="0" w:color="auto"/>
              <w:left w:val="single" w:sz="6" w:space="0" w:color="auto"/>
              <w:bottom w:val="single" w:sz="4" w:space="0" w:color="auto"/>
              <w:right w:val="single" w:sz="6" w:space="0" w:color="auto"/>
            </w:tcBorders>
            <w:shd w:val="clear" w:color="auto" w:fill="FFFFFF"/>
            <w:hideMark/>
          </w:tcPr>
          <w:p w:rsidR="007970AD" w:rsidRPr="00750507" w:rsidRDefault="007970AD" w:rsidP="007970AD">
            <w:pPr>
              <w:rPr>
                <w:rFonts w:eastAsia="Calibri"/>
                <w:lang w:eastAsia="en-US"/>
              </w:rPr>
            </w:pPr>
            <w:r w:rsidRPr="00750507">
              <w:rPr>
                <w:rFonts w:eastAsia="Calibri"/>
                <w:sz w:val="22"/>
                <w:szCs w:val="22"/>
                <w:lang w:eastAsia="en-US"/>
              </w:rPr>
              <w:t>Сочетание приемов передвижений и остановок. Со</w:t>
            </w:r>
            <w:r w:rsidRPr="00750507">
              <w:rPr>
                <w:rFonts w:eastAsia="Calibri"/>
                <w:sz w:val="22"/>
                <w:szCs w:val="22"/>
                <w:lang w:eastAsia="en-US"/>
              </w:rPr>
              <w:softHyphen/>
              <w:t>четание приемов передач, ведения и бросков. Бросок одной рукой от плеча в прыжке с сопротивлением. Штрафной бросок. Позиционное нападение и личная защита в игровых взаимодействиях (3х2,</w:t>
            </w:r>
            <w:r w:rsidRPr="00750507">
              <w:rPr>
                <w:rFonts w:eastAsia="Calibri"/>
                <w:i/>
                <w:iCs/>
                <w:sz w:val="22"/>
                <w:szCs w:val="22"/>
                <w:lang w:eastAsia="en-US"/>
              </w:rPr>
              <w:t xml:space="preserve">4 х3). </w:t>
            </w:r>
            <w:r w:rsidRPr="00750507">
              <w:rPr>
                <w:rFonts w:eastAsia="Calibri"/>
                <w:sz w:val="22"/>
                <w:szCs w:val="22"/>
                <w:lang w:eastAsia="en-US"/>
              </w:rPr>
              <w:t>Учебная игра</w:t>
            </w:r>
          </w:p>
        </w:tc>
        <w:tc>
          <w:tcPr>
            <w:tcW w:w="2046" w:type="pct"/>
            <w:gridSpan w:val="2"/>
            <w:tcBorders>
              <w:top w:val="single" w:sz="4" w:space="0" w:color="auto"/>
              <w:left w:val="single" w:sz="6" w:space="0" w:color="auto"/>
              <w:bottom w:val="single" w:sz="4" w:space="0" w:color="auto"/>
              <w:right w:val="single" w:sz="6" w:space="0" w:color="auto"/>
            </w:tcBorders>
            <w:shd w:val="clear" w:color="auto" w:fill="FFFFFF"/>
          </w:tcPr>
          <w:p w:rsidR="007970AD" w:rsidRPr="00750507" w:rsidRDefault="007970AD" w:rsidP="007970AD">
            <w:pPr>
              <w:rPr>
                <w:rFonts w:eastAsia="Calibri"/>
                <w:lang w:eastAsia="en-US"/>
              </w:rPr>
            </w:pPr>
            <w:r w:rsidRPr="00750507">
              <w:rPr>
                <w:rFonts w:eastAsia="Calibri"/>
                <w:sz w:val="22"/>
                <w:szCs w:val="22"/>
                <w:lang w:eastAsia="en-US"/>
              </w:rPr>
              <w:t>Осваивать технику игры в баскетбол. Проявлять находчивость в решении игровых задач. Проявлять качество быстроты и координации при игре в баскетбол. Выполнять игровые действия в условиях учебной деятельности. Знать правила игры в баскетбол</w:t>
            </w:r>
          </w:p>
        </w:tc>
        <w:tc>
          <w:tcPr>
            <w:tcW w:w="354" w:type="pct"/>
            <w:gridSpan w:val="2"/>
            <w:tcBorders>
              <w:top w:val="single" w:sz="4" w:space="0" w:color="auto"/>
              <w:left w:val="single" w:sz="6" w:space="0" w:color="auto"/>
              <w:bottom w:val="single" w:sz="4" w:space="0" w:color="auto"/>
              <w:right w:val="single" w:sz="6" w:space="0" w:color="auto"/>
            </w:tcBorders>
            <w:shd w:val="clear" w:color="auto" w:fill="FFFFFF"/>
          </w:tcPr>
          <w:p w:rsidR="007970AD" w:rsidRPr="00750507" w:rsidRDefault="006E68DB" w:rsidP="007970AD">
            <w:pPr>
              <w:rPr>
                <w:rFonts w:eastAsia="Calibri"/>
                <w:lang w:eastAsia="en-US"/>
              </w:rPr>
            </w:pPr>
            <w:r>
              <w:t xml:space="preserve">За счет уплотнения </w:t>
            </w:r>
            <w:proofErr w:type="spellStart"/>
            <w:r>
              <w:t>уч</w:t>
            </w:r>
            <w:proofErr w:type="spellEnd"/>
            <w:r>
              <w:t xml:space="preserve"> материала</w:t>
            </w:r>
          </w:p>
        </w:tc>
        <w:tc>
          <w:tcPr>
            <w:tcW w:w="297" w:type="pct"/>
            <w:tcBorders>
              <w:top w:val="single" w:sz="6" w:space="0" w:color="auto"/>
              <w:left w:val="single" w:sz="6" w:space="0" w:color="auto"/>
              <w:bottom w:val="single" w:sz="4" w:space="0" w:color="auto"/>
              <w:right w:val="single" w:sz="6" w:space="0" w:color="auto"/>
            </w:tcBorders>
            <w:shd w:val="clear" w:color="auto" w:fill="FFFFFF"/>
          </w:tcPr>
          <w:p w:rsidR="007970AD" w:rsidRPr="00750507" w:rsidRDefault="007970AD" w:rsidP="007970AD">
            <w:pPr>
              <w:rPr>
                <w:rFonts w:eastAsia="Calibri"/>
                <w:lang w:eastAsia="en-US"/>
              </w:rPr>
            </w:pPr>
          </w:p>
        </w:tc>
      </w:tr>
    </w:tbl>
    <w:p w:rsidR="00750507" w:rsidRPr="00750507" w:rsidRDefault="00750507" w:rsidP="00750507">
      <w:pPr>
        <w:rPr>
          <w:rFonts w:eastAsia="Calibri"/>
          <w:sz w:val="22"/>
          <w:szCs w:val="22"/>
          <w:lang w:eastAsia="en-US"/>
        </w:rPr>
      </w:pPr>
    </w:p>
    <w:p w:rsidR="00750507" w:rsidRPr="00750507" w:rsidRDefault="00750507" w:rsidP="00750507">
      <w:pPr>
        <w:rPr>
          <w:rFonts w:eastAsia="Calibri"/>
          <w:sz w:val="22"/>
          <w:szCs w:val="22"/>
          <w:lang w:eastAsia="en-US"/>
        </w:rPr>
      </w:pPr>
    </w:p>
    <w:p w:rsidR="00750507" w:rsidRPr="00750507" w:rsidRDefault="00750507" w:rsidP="00750507">
      <w:pPr>
        <w:rPr>
          <w:rFonts w:eastAsia="Calibri"/>
          <w:b/>
          <w:sz w:val="22"/>
          <w:szCs w:val="22"/>
          <w:lang w:eastAsia="en-US"/>
        </w:rPr>
      </w:pPr>
    </w:p>
    <w:p w:rsidR="00982AEC" w:rsidRDefault="00982AEC" w:rsidP="00750507">
      <w:pPr>
        <w:jc w:val="center"/>
        <w:rPr>
          <w:rFonts w:eastAsia="Calibri"/>
          <w:b/>
          <w:sz w:val="22"/>
          <w:szCs w:val="22"/>
          <w:lang w:eastAsia="en-US"/>
        </w:rPr>
      </w:pPr>
    </w:p>
    <w:p w:rsidR="00952380" w:rsidRDefault="00952380" w:rsidP="00750507">
      <w:pPr>
        <w:jc w:val="center"/>
        <w:rPr>
          <w:rFonts w:eastAsia="Calibri"/>
          <w:b/>
          <w:sz w:val="22"/>
          <w:szCs w:val="22"/>
          <w:lang w:eastAsia="en-US"/>
        </w:rPr>
      </w:pPr>
    </w:p>
    <w:p w:rsidR="00750507" w:rsidRPr="00750507" w:rsidRDefault="00750507" w:rsidP="00750507">
      <w:pPr>
        <w:jc w:val="center"/>
        <w:rPr>
          <w:rFonts w:eastAsia="Calibri"/>
          <w:b/>
          <w:sz w:val="22"/>
          <w:szCs w:val="22"/>
          <w:lang w:eastAsia="en-US"/>
        </w:rPr>
      </w:pPr>
      <w:r w:rsidRPr="00750507">
        <w:rPr>
          <w:rFonts w:eastAsia="Calibri"/>
          <w:b/>
          <w:sz w:val="22"/>
          <w:szCs w:val="22"/>
          <w:lang w:eastAsia="en-US"/>
        </w:rPr>
        <w:t xml:space="preserve">Тематическое планирование на </w:t>
      </w:r>
      <w:r w:rsidRPr="00750507">
        <w:rPr>
          <w:rFonts w:eastAsia="Calibri"/>
          <w:b/>
          <w:sz w:val="22"/>
          <w:szCs w:val="22"/>
          <w:lang w:val="en-US" w:eastAsia="en-US"/>
        </w:rPr>
        <w:t>II</w:t>
      </w:r>
      <w:r w:rsidRPr="00750507">
        <w:rPr>
          <w:rFonts w:eastAsia="Calibri"/>
          <w:b/>
          <w:sz w:val="22"/>
          <w:szCs w:val="22"/>
          <w:lang w:eastAsia="en-US"/>
        </w:rPr>
        <w:t xml:space="preserve">  четверть</w:t>
      </w:r>
    </w:p>
    <w:p w:rsidR="00750507" w:rsidRPr="005E4A21" w:rsidRDefault="00750507" w:rsidP="00750507">
      <w:pPr>
        <w:jc w:val="center"/>
        <w:rPr>
          <w:rFonts w:eastAsia="Calibri"/>
          <w:b/>
          <w:sz w:val="22"/>
          <w:szCs w:val="22"/>
          <w:lang w:eastAsia="en-US"/>
        </w:rPr>
      </w:pPr>
      <w:r w:rsidRPr="005E4A21">
        <w:rPr>
          <w:rFonts w:eastAsia="Calibri"/>
          <w:b/>
          <w:sz w:val="22"/>
          <w:szCs w:val="22"/>
          <w:lang w:eastAsia="en-US"/>
        </w:rPr>
        <w:t xml:space="preserve">Общее количество учебных часов  на </w:t>
      </w:r>
      <w:r w:rsidRPr="005E4A21">
        <w:rPr>
          <w:rFonts w:eastAsia="Calibri"/>
          <w:b/>
          <w:sz w:val="22"/>
          <w:szCs w:val="22"/>
          <w:lang w:val="en-US" w:eastAsia="en-US"/>
        </w:rPr>
        <w:t>II</w:t>
      </w:r>
      <w:r w:rsidR="00982AEC" w:rsidRPr="005E4A21">
        <w:rPr>
          <w:rFonts w:eastAsia="Calibri"/>
          <w:b/>
          <w:sz w:val="22"/>
          <w:szCs w:val="22"/>
          <w:lang w:eastAsia="en-US"/>
        </w:rPr>
        <w:t xml:space="preserve"> четверть – 14</w:t>
      </w:r>
    </w:p>
    <w:p w:rsidR="00750507" w:rsidRPr="00750507" w:rsidRDefault="00750507" w:rsidP="00750507">
      <w:pPr>
        <w:rPr>
          <w:rFonts w:eastAsia="Calibri"/>
          <w:sz w:val="22"/>
          <w:szCs w:val="22"/>
          <w:lang w:eastAsia="en-US"/>
        </w:rPr>
      </w:pPr>
    </w:p>
    <w:tbl>
      <w:tblPr>
        <w:tblW w:w="5467" w:type="pct"/>
        <w:tblInd w:w="-669" w:type="dxa"/>
        <w:tblLayout w:type="fixed"/>
        <w:tblCellMar>
          <w:left w:w="40" w:type="dxa"/>
          <w:right w:w="40" w:type="dxa"/>
        </w:tblCellMar>
        <w:tblLook w:val="04A0" w:firstRow="1" w:lastRow="0" w:firstColumn="1" w:lastColumn="0" w:noHBand="0" w:noVBand="1"/>
      </w:tblPr>
      <w:tblGrid>
        <w:gridCol w:w="707"/>
        <w:gridCol w:w="2560"/>
        <w:gridCol w:w="4107"/>
        <w:gridCol w:w="6"/>
        <w:gridCol w:w="6510"/>
        <w:gridCol w:w="10"/>
        <w:gridCol w:w="1128"/>
        <w:gridCol w:w="6"/>
        <w:gridCol w:w="984"/>
      </w:tblGrid>
      <w:tr w:rsidR="00750507" w:rsidRPr="00750507" w:rsidTr="00982AEC">
        <w:trPr>
          <w:trHeight w:val="413"/>
        </w:trPr>
        <w:tc>
          <w:tcPr>
            <w:tcW w:w="221" w:type="pct"/>
            <w:vMerge w:val="restart"/>
            <w:tcBorders>
              <w:top w:val="single" w:sz="6" w:space="0" w:color="auto"/>
              <w:left w:val="single" w:sz="6"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 п/п</w:t>
            </w:r>
          </w:p>
        </w:tc>
        <w:tc>
          <w:tcPr>
            <w:tcW w:w="799" w:type="pct"/>
            <w:vMerge w:val="restart"/>
            <w:tcBorders>
              <w:top w:val="single" w:sz="6" w:space="0" w:color="auto"/>
              <w:left w:val="single" w:sz="6"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Тема урока</w:t>
            </w:r>
          </w:p>
        </w:tc>
        <w:tc>
          <w:tcPr>
            <w:tcW w:w="1284" w:type="pct"/>
            <w:gridSpan w:val="2"/>
            <w:vMerge w:val="restart"/>
            <w:tcBorders>
              <w:top w:val="single" w:sz="6" w:space="0" w:color="auto"/>
              <w:left w:val="single" w:sz="6"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Элементы содержания</w:t>
            </w:r>
          </w:p>
        </w:tc>
        <w:tc>
          <w:tcPr>
            <w:tcW w:w="2035" w:type="pct"/>
            <w:gridSpan w:val="2"/>
            <w:vMerge w:val="restart"/>
            <w:tcBorders>
              <w:top w:val="single" w:sz="6" w:space="0" w:color="auto"/>
              <w:left w:val="single" w:sz="6" w:space="0" w:color="auto"/>
              <w:right w:val="single" w:sz="6" w:space="0" w:color="auto"/>
            </w:tcBorders>
            <w:shd w:val="clear" w:color="auto" w:fill="FFFFFF"/>
          </w:tcPr>
          <w:p w:rsidR="00750507" w:rsidRPr="00750507" w:rsidRDefault="00750507" w:rsidP="00750507">
            <w:pPr>
              <w:jc w:val="center"/>
              <w:rPr>
                <w:rFonts w:eastAsia="Calibri"/>
                <w:lang w:eastAsia="en-US"/>
              </w:rPr>
            </w:pPr>
            <w:r w:rsidRPr="00750507">
              <w:rPr>
                <w:rFonts w:eastAsia="Calibri"/>
                <w:sz w:val="22"/>
                <w:szCs w:val="22"/>
                <w:lang w:eastAsia="en-US"/>
              </w:rPr>
              <w:t>Основные виды деятельности учащихся</w:t>
            </w:r>
          </w:p>
        </w:tc>
        <w:tc>
          <w:tcPr>
            <w:tcW w:w="661" w:type="pct"/>
            <w:gridSpan w:val="3"/>
            <w:tcBorders>
              <w:top w:val="single" w:sz="6" w:space="0" w:color="auto"/>
              <w:left w:val="single" w:sz="6" w:space="0" w:color="auto"/>
              <w:bottom w:val="single" w:sz="6"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Дата проведения</w:t>
            </w:r>
          </w:p>
          <w:p w:rsidR="00750507" w:rsidRPr="00750507" w:rsidRDefault="00750507" w:rsidP="00750507">
            <w:pPr>
              <w:rPr>
                <w:rFonts w:eastAsia="Calibri"/>
                <w:lang w:eastAsia="en-US"/>
              </w:rPr>
            </w:pPr>
          </w:p>
        </w:tc>
      </w:tr>
      <w:tr w:rsidR="00982AEC" w:rsidRPr="00750507" w:rsidTr="00982AEC">
        <w:trPr>
          <w:trHeight w:val="412"/>
        </w:trPr>
        <w:tc>
          <w:tcPr>
            <w:tcW w:w="221" w:type="pct"/>
            <w:vMerge/>
            <w:tcBorders>
              <w:left w:val="single" w:sz="6" w:space="0" w:color="auto"/>
              <w:bottom w:val="single" w:sz="6" w:space="0" w:color="auto"/>
              <w:right w:val="single" w:sz="6" w:space="0" w:color="auto"/>
            </w:tcBorders>
            <w:shd w:val="clear" w:color="auto" w:fill="FFFFFF"/>
          </w:tcPr>
          <w:p w:rsidR="00750507" w:rsidRPr="00750507" w:rsidRDefault="00750507" w:rsidP="00750507">
            <w:pPr>
              <w:rPr>
                <w:rFonts w:eastAsia="Calibri"/>
                <w:b/>
                <w:lang w:eastAsia="en-US"/>
              </w:rPr>
            </w:pPr>
          </w:p>
        </w:tc>
        <w:tc>
          <w:tcPr>
            <w:tcW w:w="799" w:type="pct"/>
            <w:vMerge/>
            <w:tcBorders>
              <w:left w:val="single" w:sz="6" w:space="0" w:color="auto"/>
              <w:bottom w:val="single" w:sz="6" w:space="0" w:color="auto"/>
              <w:right w:val="single" w:sz="6" w:space="0" w:color="auto"/>
            </w:tcBorders>
            <w:shd w:val="clear" w:color="auto" w:fill="FFFFFF"/>
          </w:tcPr>
          <w:p w:rsidR="00750507" w:rsidRPr="00750507" w:rsidRDefault="00750507" w:rsidP="00750507">
            <w:pPr>
              <w:rPr>
                <w:rFonts w:eastAsia="Calibri"/>
                <w:b/>
                <w:lang w:eastAsia="en-US"/>
              </w:rPr>
            </w:pPr>
          </w:p>
        </w:tc>
        <w:tc>
          <w:tcPr>
            <w:tcW w:w="1284" w:type="pct"/>
            <w:gridSpan w:val="2"/>
            <w:vMerge/>
            <w:tcBorders>
              <w:left w:val="single" w:sz="6" w:space="0" w:color="auto"/>
              <w:bottom w:val="single" w:sz="6" w:space="0" w:color="auto"/>
              <w:right w:val="single" w:sz="6" w:space="0" w:color="auto"/>
            </w:tcBorders>
            <w:shd w:val="clear" w:color="auto" w:fill="FFFFFF"/>
          </w:tcPr>
          <w:p w:rsidR="00750507" w:rsidRPr="00750507" w:rsidRDefault="00750507" w:rsidP="00750507">
            <w:pPr>
              <w:rPr>
                <w:rFonts w:eastAsia="Calibri"/>
                <w:b/>
                <w:lang w:eastAsia="en-US"/>
              </w:rPr>
            </w:pPr>
          </w:p>
        </w:tc>
        <w:tc>
          <w:tcPr>
            <w:tcW w:w="2035" w:type="pct"/>
            <w:gridSpan w:val="2"/>
            <w:vMerge/>
            <w:tcBorders>
              <w:left w:val="single" w:sz="6" w:space="0" w:color="auto"/>
              <w:bottom w:val="single" w:sz="6" w:space="0" w:color="auto"/>
              <w:right w:val="single" w:sz="6" w:space="0" w:color="auto"/>
            </w:tcBorders>
            <w:shd w:val="clear" w:color="auto" w:fill="FFFFFF"/>
          </w:tcPr>
          <w:p w:rsidR="00750507" w:rsidRPr="00750507" w:rsidRDefault="00750507" w:rsidP="00750507">
            <w:pPr>
              <w:rPr>
                <w:rFonts w:eastAsia="Calibri"/>
                <w:b/>
                <w:lang w:eastAsia="en-US"/>
              </w:rPr>
            </w:pPr>
          </w:p>
        </w:tc>
        <w:tc>
          <w:tcPr>
            <w:tcW w:w="354" w:type="pct"/>
            <w:gridSpan w:val="2"/>
            <w:tcBorders>
              <w:top w:val="single" w:sz="6" w:space="0" w:color="auto"/>
              <w:left w:val="single" w:sz="6" w:space="0" w:color="auto"/>
              <w:bottom w:val="single" w:sz="6"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 xml:space="preserve">План </w:t>
            </w:r>
          </w:p>
        </w:tc>
        <w:tc>
          <w:tcPr>
            <w:tcW w:w="307" w:type="pct"/>
            <w:tcBorders>
              <w:top w:val="single" w:sz="6" w:space="0" w:color="auto"/>
              <w:left w:val="single" w:sz="6" w:space="0" w:color="auto"/>
              <w:bottom w:val="single" w:sz="6"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 xml:space="preserve">Факт </w:t>
            </w:r>
          </w:p>
        </w:tc>
      </w:tr>
      <w:tr w:rsidR="00750507" w:rsidRPr="00750507" w:rsidTr="00982AEC">
        <w:trPr>
          <w:trHeight w:val="20"/>
        </w:trPr>
        <w:tc>
          <w:tcPr>
            <w:tcW w:w="5000" w:type="pct"/>
            <w:gridSpan w:val="9"/>
            <w:tcBorders>
              <w:top w:val="single" w:sz="6" w:space="0" w:color="auto"/>
              <w:left w:val="single" w:sz="6" w:space="0" w:color="auto"/>
              <w:bottom w:val="single" w:sz="6" w:space="0" w:color="auto"/>
              <w:right w:val="single" w:sz="6" w:space="0" w:color="auto"/>
            </w:tcBorders>
            <w:shd w:val="clear" w:color="auto" w:fill="FFFFFF"/>
          </w:tcPr>
          <w:p w:rsidR="00750507" w:rsidRPr="00750507" w:rsidRDefault="00982AEC" w:rsidP="00750507">
            <w:pPr>
              <w:jc w:val="center"/>
              <w:rPr>
                <w:rFonts w:eastAsia="Calibri"/>
                <w:b/>
                <w:lang w:eastAsia="en-US"/>
              </w:rPr>
            </w:pPr>
            <w:r>
              <w:rPr>
                <w:rFonts w:eastAsia="Calibri"/>
                <w:b/>
                <w:sz w:val="22"/>
                <w:szCs w:val="22"/>
                <w:lang w:eastAsia="en-US"/>
              </w:rPr>
              <w:t>Баскетбол (2</w:t>
            </w:r>
            <w:r w:rsidR="00750507" w:rsidRPr="00750507">
              <w:rPr>
                <w:rFonts w:eastAsia="Calibri"/>
                <w:b/>
                <w:sz w:val="22"/>
                <w:szCs w:val="22"/>
                <w:lang w:eastAsia="en-US"/>
              </w:rPr>
              <w:t>ч)</w:t>
            </w:r>
          </w:p>
        </w:tc>
      </w:tr>
      <w:tr w:rsidR="00982AEC" w:rsidRPr="00750507" w:rsidTr="00982AEC">
        <w:trPr>
          <w:trHeight w:val="20"/>
        </w:trPr>
        <w:tc>
          <w:tcPr>
            <w:tcW w:w="221" w:type="pct"/>
            <w:tcBorders>
              <w:top w:val="single" w:sz="4" w:space="0" w:color="auto"/>
              <w:left w:val="single" w:sz="6" w:space="0" w:color="auto"/>
              <w:bottom w:val="single" w:sz="6" w:space="0" w:color="auto"/>
              <w:right w:val="single" w:sz="6" w:space="0" w:color="auto"/>
            </w:tcBorders>
          </w:tcPr>
          <w:p w:rsidR="00750507" w:rsidRPr="00750507" w:rsidRDefault="00982AEC" w:rsidP="00750507">
            <w:pPr>
              <w:rPr>
                <w:rFonts w:eastAsia="Calibri"/>
                <w:lang w:eastAsia="en-US"/>
              </w:rPr>
            </w:pPr>
            <w:r>
              <w:rPr>
                <w:rFonts w:eastAsia="Calibri"/>
                <w:sz w:val="22"/>
                <w:szCs w:val="22"/>
                <w:lang w:eastAsia="en-US"/>
              </w:rPr>
              <w:t>19(1</w:t>
            </w:r>
            <w:r w:rsidR="00750507" w:rsidRPr="00750507">
              <w:rPr>
                <w:rFonts w:eastAsia="Calibri"/>
                <w:sz w:val="22"/>
                <w:szCs w:val="22"/>
                <w:lang w:eastAsia="en-US"/>
              </w:rPr>
              <w:t>)</w:t>
            </w:r>
          </w:p>
        </w:tc>
        <w:tc>
          <w:tcPr>
            <w:tcW w:w="799" w:type="pct"/>
            <w:tcBorders>
              <w:top w:val="single" w:sz="4" w:space="0" w:color="auto"/>
              <w:left w:val="single" w:sz="6" w:space="0" w:color="auto"/>
              <w:bottom w:val="single" w:sz="6" w:space="0" w:color="auto"/>
              <w:right w:val="single" w:sz="6" w:space="0" w:color="auto"/>
            </w:tcBorders>
          </w:tcPr>
          <w:p w:rsidR="00750507" w:rsidRPr="00750507" w:rsidRDefault="00750507" w:rsidP="00750507">
            <w:pPr>
              <w:rPr>
                <w:rFonts w:eastAsia="Calibri"/>
                <w:lang w:eastAsia="en-US"/>
              </w:rPr>
            </w:pPr>
            <w:r w:rsidRPr="00750507">
              <w:rPr>
                <w:rFonts w:eastAsia="Calibri"/>
                <w:sz w:val="22"/>
                <w:szCs w:val="22"/>
                <w:lang w:eastAsia="en-US"/>
              </w:rPr>
              <w:t>Бросок одной рукой от плеча в прыжке с сопротивлением.</w:t>
            </w:r>
          </w:p>
        </w:tc>
        <w:tc>
          <w:tcPr>
            <w:tcW w:w="1282" w:type="pct"/>
            <w:tcBorders>
              <w:top w:val="single" w:sz="4" w:space="0" w:color="auto"/>
              <w:left w:val="single" w:sz="6" w:space="0" w:color="auto"/>
              <w:bottom w:val="single" w:sz="6" w:space="0" w:color="auto"/>
              <w:right w:val="single" w:sz="6" w:space="0" w:color="auto"/>
            </w:tcBorders>
            <w:vAlign w:val="center"/>
            <w:hideMark/>
          </w:tcPr>
          <w:p w:rsidR="00750507" w:rsidRPr="00750507" w:rsidRDefault="00982AEC" w:rsidP="00750507">
            <w:pPr>
              <w:rPr>
                <w:rFonts w:eastAsia="Calibri"/>
                <w:lang w:eastAsia="en-US"/>
              </w:rPr>
            </w:pPr>
            <w:r w:rsidRPr="00750507">
              <w:rPr>
                <w:rFonts w:eastAsia="Calibri"/>
                <w:sz w:val="22"/>
                <w:szCs w:val="22"/>
                <w:lang w:eastAsia="en-US"/>
              </w:rPr>
              <w:t>Сочетание приемов передвижений и остановок. Со</w:t>
            </w:r>
            <w:r w:rsidRPr="00750507">
              <w:rPr>
                <w:rFonts w:eastAsia="Calibri"/>
                <w:sz w:val="22"/>
                <w:szCs w:val="22"/>
                <w:lang w:eastAsia="en-US"/>
              </w:rPr>
              <w:softHyphen/>
              <w:t>четание приемов передач, ведения и бросков. Бросок одной рукой от плеча в прыжке с сопротивлением. Взаимодействие двух игроков в нападении и защите «заслон». Учебная игра. Правила баскетбола</w:t>
            </w:r>
          </w:p>
        </w:tc>
        <w:tc>
          <w:tcPr>
            <w:tcW w:w="2034" w:type="pct"/>
            <w:gridSpan w:val="2"/>
            <w:tcBorders>
              <w:top w:val="single" w:sz="6" w:space="0" w:color="auto"/>
              <w:left w:val="single" w:sz="6" w:space="0" w:color="auto"/>
              <w:bottom w:val="single" w:sz="6" w:space="0" w:color="auto"/>
              <w:right w:val="single" w:sz="4"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Осваивать технику игры в баскетбол. Проявлять находчивость в решении игровых задач. Проявлять качество быстроты и координации при игре в баскетбол. Выполнять игровые действия в условиях учебной деятельности.</w:t>
            </w:r>
          </w:p>
        </w:tc>
        <w:tc>
          <w:tcPr>
            <w:tcW w:w="355" w:type="pct"/>
            <w:gridSpan w:val="2"/>
            <w:tcBorders>
              <w:top w:val="single" w:sz="6" w:space="0" w:color="auto"/>
              <w:left w:val="single" w:sz="4" w:space="0" w:color="auto"/>
              <w:bottom w:val="single" w:sz="6" w:space="0" w:color="auto"/>
              <w:right w:val="single" w:sz="6" w:space="0" w:color="auto"/>
            </w:tcBorders>
            <w:shd w:val="clear" w:color="auto" w:fill="FFFFFF"/>
          </w:tcPr>
          <w:p w:rsidR="00750507" w:rsidRPr="00750507" w:rsidRDefault="00A91DD0" w:rsidP="00750507">
            <w:pPr>
              <w:rPr>
                <w:rFonts w:eastAsia="Calibri"/>
                <w:lang w:eastAsia="en-US"/>
              </w:rPr>
            </w:pPr>
            <w:r>
              <w:rPr>
                <w:rFonts w:eastAsia="Calibri"/>
                <w:lang w:eastAsia="en-US"/>
              </w:rPr>
              <w:t>07.11.22</w:t>
            </w:r>
          </w:p>
        </w:tc>
        <w:tc>
          <w:tcPr>
            <w:tcW w:w="309" w:type="pct"/>
            <w:gridSpan w:val="2"/>
            <w:tcBorders>
              <w:top w:val="single" w:sz="6" w:space="0" w:color="auto"/>
              <w:left w:val="single" w:sz="6" w:space="0" w:color="auto"/>
              <w:bottom w:val="single" w:sz="6" w:space="0" w:color="auto"/>
              <w:right w:val="single" w:sz="6" w:space="0" w:color="auto"/>
            </w:tcBorders>
            <w:shd w:val="clear" w:color="auto" w:fill="FFFFFF"/>
          </w:tcPr>
          <w:p w:rsidR="00750507" w:rsidRPr="00750507" w:rsidRDefault="00750507" w:rsidP="00750507">
            <w:pPr>
              <w:rPr>
                <w:rFonts w:eastAsia="Calibri"/>
                <w:lang w:eastAsia="en-US"/>
              </w:rPr>
            </w:pPr>
          </w:p>
        </w:tc>
      </w:tr>
      <w:tr w:rsidR="00982AEC" w:rsidRPr="00750507" w:rsidTr="00982AEC">
        <w:trPr>
          <w:trHeight w:val="20"/>
        </w:trPr>
        <w:tc>
          <w:tcPr>
            <w:tcW w:w="221" w:type="pct"/>
            <w:tcBorders>
              <w:top w:val="single" w:sz="6" w:space="0" w:color="auto"/>
              <w:left w:val="single" w:sz="6" w:space="0" w:color="auto"/>
              <w:bottom w:val="single" w:sz="4" w:space="0" w:color="auto"/>
              <w:right w:val="single" w:sz="6" w:space="0" w:color="auto"/>
            </w:tcBorders>
            <w:shd w:val="clear" w:color="auto" w:fill="FFFFFF"/>
          </w:tcPr>
          <w:p w:rsidR="00750507" w:rsidRPr="00750507" w:rsidRDefault="00982AEC" w:rsidP="00750507">
            <w:pPr>
              <w:rPr>
                <w:rFonts w:eastAsia="Calibri"/>
                <w:lang w:eastAsia="en-US"/>
              </w:rPr>
            </w:pPr>
            <w:r>
              <w:rPr>
                <w:rFonts w:eastAsia="Calibri"/>
                <w:sz w:val="22"/>
                <w:szCs w:val="22"/>
                <w:lang w:eastAsia="en-US"/>
              </w:rPr>
              <w:t>20(2</w:t>
            </w:r>
            <w:r w:rsidR="00750507" w:rsidRPr="00750507">
              <w:rPr>
                <w:rFonts w:eastAsia="Calibri"/>
                <w:sz w:val="22"/>
                <w:szCs w:val="22"/>
                <w:lang w:eastAsia="en-US"/>
              </w:rPr>
              <w:t>)</w:t>
            </w:r>
          </w:p>
        </w:tc>
        <w:tc>
          <w:tcPr>
            <w:tcW w:w="799" w:type="pct"/>
            <w:tcBorders>
              <w:top w:val="single" w:sz="6" w:space="0" w:color="auto"/>
              <w:left w:val="single" w:sz="6" w:space="0" w:color="auto"/>
              <w:bottom w:val="single" w:sz="4"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Взаимодействие трех игроков в нападении.</w:t>
            </w:r>
          </w:p>
        </w:tc>
        <w:tc>
          <w:tcPr>
            <w:tcW w:w="1282" w:type="pct"/>
            <w:tcBorders>
              <w:top w:val="single" w:sz="6" w:space="0" w:color="auto"/>
              <w:left w:val="single" w:sz="6" w:space="0" w:color="auto"/>
              <w:bottom w:val="single" w:sz="4" w:space="0" w:color="auto"/>
              <w:right w:val="single" w:sz="6" w:space="0" w:color="auto"/>
            </w:tcBorders>
            <w:shd w:val="clear" w:color="auto" w:fill="FFFFFF"/>
            <w:hideMark/>
          </w:tcPr>
          <w:p w:rsidR="00750507" w:rsidRPr="00750507" w:rsidRDefault="00750507" w:rsidP="00750507">
            <w:pPr>
              <w:rPr>
                <w:rFonts w:eastAsia="Calibri"/>
                <w:lang w:eastAsia="en-US"/>
              </w:rPr>
            </w:pPr>
            <w:r w:rsidRPr="00750507">
              <w:rPr>
                <w:rFonts w:eastAsia="Calibri"/>
                <w:sz w:val="22"/>
                <w:szCs w:val="22"/>
                <w:lang w:eastAsia="en-US"/>
              </w:rPr>
              <w:t>Сочетание приемов передвижений и остановок. Со</w:t>
            </w:r>
            <w:r w:rsidRPr="00750507">
              <w:rPr>
                <w:rFonts w:eastAsia="Calibri"/>
                <w:sz w:val="22"/>
                <w:szCs w:val="22"/>
                <w:lang w:eastAsia="en-US"/>
              </w:rPr>
              <w:softHyphen/>
              <w:t>четание приемов передач, ведения и бросков. Бросок одной рукой от плеча в прыжке с сопротивлением. Взаимодействие трех игроков в нападении. Учебная игра. Правила баскетбола</w:t>
            </w:r>
          </w:p>
        </w:tc>
        <w:tc>
          <w:tcPr>
            <w:tcW w:w="2034" w:type="pct"/>
            <w:gridSpan w:val="2"/>
            <w:tcBorders>
              <w:top w:val="single" w:sz="6" w:space="0" w:color="auto"/>
              <w:left w:val="single" w:sz="6" w:space="0" w:color="auto"/>
              <w:bottom w:val="single" w:sz="4" w:space="0" w:color="auto"/>
              <w:right w:val="single" w:sz="4"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Осваивать технику игры в баскетбол. Проявлять находчивость в решении игровых задач. Проявлять качество быстроты и координации при игре в баскетбол. Выполнять игровые действия в условиях учебной деятельности.</w:t>
            </w:r>
          </w:p>
        </w:tc>
        <w:tc>
          <w:tcPr>
            <w:tcW w:w="355" w:type="pct"/>
            <w:gridSpan w:val="2"/>
            <w:tcBorders>
              <w:top w:val="single" w:sz="6" w:space="0" w:color="auto"/>
              <w:left w:val="single" w:sz="4" w:space="0" w:color="auto"/>
              <w:bottom w:val="single" w:sz="4" w:space="0" w:color="auto"/>
              <w:right w:val="single" w:sz="6" w:space="0" w:color="auto"/>
            </w:tcBorders>
            <w:shd w:val="clear" w:color="auto" w:fill="FFFFFF"/>
          </w:tcPr>
          <w:p w:rsidR="00750507" w:rsidRPr="00750507" w:rsidRDefault="00B73048" w:rsidP="00750507">
            <w:pPr>
              <w:rPr>
                <w:rFonts w:eastAsia="Calibri"/>
                <w:lang w:eastAsia="en-US"/>
              </w:rPr>
            </w:pPr>
            <w:r>
              <w:rPr>
                <w:rFonts w:eastAsia="Calibri"/>
                <w:lang w:eastAsia="en-US"/>
              </w:rPr>
              <w:t>11.11.22</w:t>
            </w:r>
          </w:p>
        </w:tc>
        <w:tc>
          <w:tcPr>
            <w:tcW w:w="309" w:type="pct"/>
            <w:gridSpan w:val="2"/>
            <w:tcBorders>
              <w:top w:val="single" w:sz="6" w:space="0" w:color="auto"/>
              <w:left w:val="single" w:sz="6" w:space="0" w:color="auto"/>
              <w:bottom w:val="single" w:sz="4" w:space="0" w:color="auto"/>
              <w:right w:val="single" w:sz="6" w:space="0" w:color="auto"/>
            </w:tcBorders>
            <w:shd w:val="clear" w:color="auto" w:fill="FFFFFF"/>
          </w:tcPr>
          <w:p w:rsidR="00750507" w:rsidRPr="00750507" w:rsidRDefault="00750507" w:rsidP="00750507">
            <w:pPr>
              <w:rPr>
                <w:rFonts w:eastAsia="Calibri"/>
                <w:lang w:eastAsia="en-US"/>
              </w:rPr>
            </w:pPr>
          </w:p>
        </w:tc>
      </w:tr>
      <w:tr w:rsidR="00750507" w:rsidRPr="00750507" w:rsidTr="00982AEC">
        <w:trPr>
          <w:trHeight w:val="20"/>
        </w:trPr>
        <w:tc>
          <w:tcPr>
            <w:tcW w:w="5000" w:type="pct"/>
            <w:gridSpan w:val="9"/>
            <w:tcBorders>
              <w:top w:val="single" w:sz="6" w:space="0" w:color="auto"/>
              <w:left w:val="single" w:sz="6" w:space="0" w:color="auto"/>
              <w:bottom w:val="single" w:sz="6" w:space="0" w:color="auto"/>
              <w:right w:val="single" w:sz="6" w:space="0" w:color="auto"/>
            </w:tcBorders>
            <w:shd w:val="clear" w:color="auto" w:fill="FFFFFF"/>
          </w:tcPr>
          <w:p w:rsidR="00750507" w:rsidRPr="00750507" w:rsidRDefault="00982AEC" w:rsidP="00750507">
            <w:pPr>
              <w:jc w:val="center"/>
              <w:rPr>
                <w:rFonts w:eastAsia="Calibri"/>
                <w:b/>
                <w:lang w:eastAsia="en-US"/>
              </w:rPr>
            </w:pPr>
            <w:r>
              <w:rPr>
                <w:rFonts w:eastAsia="Calibri"/>
                <w:b/>
                <w:sz w:val="22"/>
                <w:szCs w:val="22"/>
                <w:lang w:eastAsia="en-US"/>
              </w:rPr>
              <w:t>Гимнастика(12</w:t>
            </w:r>
            <w:r w:rsidR="00750507" w:rsidRPr="00750507">
              <w:rPr>
                <w:rFonts w:eastAsia="Calibri"/>
                <w:b/>
                <w:sz w:val="22"/>
                <w:szCs w:val="22"/>
                <w:lang w:eastAsia="en-US"/>
              </w:rPr>
              <w:t>ч)</w:t>
            </w:r>
          </w:p>
        </w:tc>
      </w:tr>
      <w:tr w:rsidR="00982AEC" w:rsidRPr="00750507" w:rsidTr="00982AEC">
        <w:trPr>
          <w:trHeight w:val="20"/>
        </w:trPr>
        <w:tc>
          <w:tcPr>
            <w:tcW w:w="221" w:type="pct"/>
            <w:tcBorders>
              <w:top w:val="single" w:sz="6" w:space="0" w:color="auto"/>
              <w:left w:val="single" w:sz="6" w:space="0" w:color="auto"/>
              <w:bottom w:val="single" w:sz="6" w:space="0" w:color="auto"/>
              <w:right w:val="single" w:sz="6" w:space="0" w:color="auto"/>
            </w:tcBorders>
            <w:shd w:val="clear" w:color="auto" w:fill="FFFFFF"/>
          </w:tcPr>
          <w:p w:rsidR="00750507" w:rsidRPr="00750507" w:rsidRDefault="00982AEC" w:rsidP="00750507">
            <w:pPr>
              <w:rPr>
                <w:rFonts w:eastAsia="Calibri"/>
                <w:lang w:eastAsia="en-US"/>
              </w:rPr>
            </w:pPr>
            <w:r>
              <w:rPr>
                <w:rFonts w:eastAsia="Calibri"/>
                <w:sz w:val="22"/>
                <w:szCs w:val="22"/>
                <w:lang w:eastAsia="en-US"/>
              </w:rPr>
              <w:t>2</w:t>
            </w:r>
            <w:r w:rsidR="00750507" w:rsidRPr="00750507">
              <w:rPr>
                <w:rFonts w:eastAsia="Calibri"/>
                <w:sz w:val="22"/>
                <w:szCs w:val="22"/>
                <w:lang w:eastAsia="en-US"/>
              </w:rPr>
              <w:t>1(1)</w:t>
            </w:r>
          </w:p>
        </w:tc>
        <w:tc>
          <w:tcPr>
            <w:tcW w:w="799" w:type="pct"/>
            <w:tcBorders>
              <w:top w:val="single" w:sz="6" w:space="0" w:color="auto"/>
              <w:left w:val="single" w:sz="6" w:space="0" w:color="auto"/>
              <w:bottom w:val="single" w:sz="4" w:space="0" w:color="auto"/>
              <w:right w:val="single" w:sz="6" w:space="0" w:color="auto"/>
            </w:tcBorders>
            <w:shd w:val="clear" w:color="auto" w:fill="FFFFFF"/>
            <w:hideMark/>
          </w:tcPr>
          <w:p w:rsidR="00750507" w:rsidRPr="00750507" w:rsidRDefault="00750507" w:rsidP="00750507">
            <w:pPr>
              <w:rPr>
                <w:rFonts w:eastAsia="Calibri"/>
                <w:lang w:eastAsia="en-US"/>
              </w:rPr>
            </w:pPr>
            <w:r w:rsidRPr="00750507">
              <w:rPr>
                <w:rFonts w:eastAsia="Calibri"/>
                <w:sz w:val="22"/>
                <w:szCs w:val="22"/>
                <w:lang w:eastAsia="en-US"/>
              </w:rPr>
              <w:t xml:space="preserve"> Строе</w:t>
            </w:r>
            <w:r w:rsidRPr="00750507">
              <w:rPr>
                <w:rFonts w:eastAsia="Calibri"/>
                <w:sz w:val="22"/>
                <w:szCs w:val="22"/>
                <w:lang w:eastAsia="en-US"/>
              </w:rPr>
              <w:softHyphen/>
              <w:t>вые упражне</w:t>
            </w:r>
            <w:r w:rsidRPr="00750507">
              <w:rPr>
                <w:rFonts w:eastAsia="Calibri"/>
                <w:sz w:val="22"/>
                <w:szCs w:val="22"/>
                <w:lang w:eastAsia="en-US"/>
              </w:rPr>
              <w:softHyphen/>
              <w:t>ния. Переход с шага на месте на ходьбу в колонне. Инструктаж по ТБ.</w:t>
            </w:r>
          </w:p>
        </w:tc>
        <w:tc>
          <w:tcPr>
            <w:tcW w:w="1282" w:type="pct"/>
            <w:tcBorders>
              <w:top w:val="single" w:sz="6" w:space="0" w:color="auto"/>
              <w:left w:val="single" w:sz="6" w:space="0" w:color="auto"/>
              <w:bottom w:val="single" w:sz="6" w:space="0" w:color="auto"/>
              <w:right w:val="single" w:sz="6" w:space="0" w:color="auto"/>
            </w:tcBorders>
            <w:shd w:val="clear" w:color="auto" w:fill="FFFFFF"/>
            <w:hideMark/>
          </w:tcPr>
          <w:p w:rsidR="00750507" w:rsidRPr="00750507" w:rsidRDefault="00750507" w:rsidP="00750507">
            <w:pPr>
              <w:rPr>
                <w:rFonts w:eastAsia="Calibri"/>
                <w:lang w:eastAsia="en-US"/>
              </w:rPr>
            </w:pPr>
            <w:r w:rsidRPr="00750507">
              <w:rPr>
                <w:rFonts w:eastAsia="Calibri"/>
                <w:sz w:val="22"/>
                <w:szCs w:val="22"/>
                <w:lang w:eastAsia="en-US"/>
              </w:rPr>
              <w:t>Переход с шага на месте на ходьбу в колонне. Под</w:t>
            </w:r>
            <w:r w:rsidRPr="00750507">
              <w:rPr>
                <w:rFonts w:eastAsia="Calibri"/>
                <w:sz w:val="22"/>
                <w:szCs w:val="22"/>
                <w:lang w:eastAsia="en-US"/>
              </w:rPr>
              <w:softHyphen/>
              <w:t>тягивания в висе. Подъем переворотом силой (м.) Подъем переворотом махом (д.). ОРУ на месте. Уп</w:t>
            </w:r>
            <w:r w:rsidRPr="00750507">
              <w:rPr>
                <w:rFonts w:eastAsia="Calibri"/>
                <w:sz w:val="22"/>
                <w:szCs w:val="22"/>
                <w:lang w:eastAsia="en-US"/>
              </w:rPr>
              <w:softHyphen/>
              <w:t>ражнения на гимнастической скамейке. Развитие си</w:t>
            </w:r>
            <w:r w:rsidRPr="00750507">
              <w:rPr>
                <w:rFonts w:eastAsia="Calibri"/>
                <w:sz w:val="22"/>
                <w:szCs w:val="22"/>
                <w:lang w:eastAsia="en-US"/>
              </w:rPr>
              <w:softHyphen/>
              <w:t>ловых способностей. Инструктаж по ТБ</w:t>
            </w:r>
          </w:p>
        </w:tc>
        <w:tc>
          <w:tcPr>
            <w:tcW w:w="2034" w:type="pct"/>
            <w:gridSpan w:val="2"/>
            <w:tcBorders>
              <w:top w:val="single" w:sz="6" w:space="0" w:color="auto"/>
              <w:left w:val="single" w:sz="6" w:space="0" w:color="auto"/>
              <w:bottom w:val="single" w:sz="6"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Демонстрировать технику упражнений в висе и строевых упражнениях. Проявлять качества силы и координации при выполнении упражнений в висе. Выполнять игровые действия в условиях учебной деятельности. Знать правила техники безопасности на уроках гимнастики.</w:t>
            </w:r>
          </w:p>
        </w:tc>
        <w:tc>
          <w:tcPr>
            <w:tcW w:w="355" w:type="pct"/>
            <w:gridSpan w:val="2"/>
            <w:tcBorders>
              <w:top w:val="single" w:sz="6" w:space="0" w:color="auto"/>
              <w:left w:val="single" w:sz="6" w:space="0" w:color="auto"/>
              <w:bottom w:val="single" w:sz="6" w:space="0" w:color="auto"/>
              <w:right w:val="single" w:sz="6" w:space="0" w:color="auto"/>
            </w:tcBorders>
            <w:shd w:val="clear" w:color="auto" w:fill="FFFFFF"/>
          </w:tcPr>
          <w:p w:rsidR="00750507" w:rsidRPr="00750507" w:rsidRDefault="0075580B" w:rsidP="00750507">
            <w:pPr>
              <w:rPr>
                <w:rFonts w:eastAsia="Calibri"/>
                <w:lang w:eastAsia="en-US"/>
              </w:rPr>
            </w:pPr>
            <w:r>
              <w:rPr>
                <w:rFonts w:eastAsia="Calibri"/>
                <w:lang w:eastAsia="en-US"/>
              </w:rPr>
              <w:t>14.11.22</w:t>
            </w:r>
          </w:p>
        </w:tc>
        <w:tc>
          <w:tcPr>
            <w:tcW w:w="309" w:type="pct"/>
            <w:gridSpan w:val="2"/>
            <w:tcBorders>
              <w:top w:val="single" w:sz="6" w:space="0" w:color="auto"/>
              <w:left w:val="single" w:sz="6" w:space="0" w:color="auto"/>
              <w:bottom w:val="single" w:sz="6" w:space="0" w:color="auto"/>
              <w:right w:val="single" w:sz="6" w:space="0" w:color="auto"/>
            </w:tcBorders>
            <w:shd w:val="clear" w:color="auto" w:fill="FFFFFF"/>
          </w:tcPr>
          <w:p w:rsidR="00750507" w:rsidRPr="00750507" w:rsidRDefault="00750507" w:rsidP="00750507">
            <w:pPr>
              <w:rPr>
                <w:rFonts w:eastAsia="Calibri"/>
                <w:lang w:eastAsia="en-US"/>
              </w:rPr>
            </w:pPr>
          </w:p>
        </w:tc>
      </w:tr>
      <w:tr w:rsidR="00DC3ABA" w:rsidRPr="00750507" w:rsidTr="00982AEC">
        <w:trPr>
          <w:trHeight w:val="20"/>
        </w:trPr>
        <w:tc>
          <w:tcPr>
            <w:tcW w:w="221" w:type="pct"/>
            <w:tcBorders>
              <w:top w:val="single" w:sz="6" w:space="0" w:color="auto"/>
              <w:left w:val="single" w:sz="6" w:space="0" w:color="auto"/>
              <w:bottom w:val="single" w:sz="6" w:space="0" w:color="auto"/>
              <w:right w:val="single" w:sz="6" w:space="0" w:color="auto"/>
            </w:tcBorders>
          </w:tcPr>
          <w:p w:rsidR="00DC3ABA" w:rsidRPr="00750507" w:rsidRDefault="00DC3ABA" w:rsidP="00750507">
            <w:pPr>
              <w:rPr>
                <w:rFonts w:eastAsia="Calibri"/>
                <w:lang w:eastAsia="en-US"/>
              </w:rPr>
            </w:pPr>
            <w:r>
              <w:rPr>
                <w:rFonts w:eastAsia="Calibri"/>
                <w:sz w:val="22"/>
                <w:szCs w:val="22"/>
                <w:lang w:eastAsia="en-US"/>
              </w:rPr>
              <w:t>2</w:t>
            </w:r>
            <w:r w:rsidRPr="00750507">
              <w:rPr>
                <w:rFonts w:eastAsia="Calibri"/>
                <w:sz w:val="22"/>
                <w:szCs w:val="22"/>
                <w:lang w:eastAsia="en-US"/>
              </w:rPr>
              <w:t>2(2)</w:t>
            </w:r>
          </w:p>
        </w:tc>
        <w:tc>
          <w:tcPr>
            <w:tcW w:w="799" w:type="pct"/>
            <w:tcBorders>
              <w:top w:val="single" w:sz="4" w:space="0" w:color="auto"/>
              <w:left w:val="single" w:sz="6" w:space="0" w:color="auto"/>
              <w:bottom w:val="single" w:sz="4" w:space="0" w:color="auto"/>
              <w:right w:val="single" w:sz="6" w:space="0" w:color="auto"/>
            </w:tcBorders>
            <w:hideMark/>
          </w:tcPr>
          <w:p w:rsidR="00DC3ABA" w:rsidRPr="00750507" w:rsidRDefault="00DC3ABA" w:rsidP="00982AEC">
            <w:pPr>
              <w:rPr>
                <w:rFonts w:eastAsia="Calibri"/>
                <w:lang w:eastAsia="en-US"/>
              </w:rPr>
            </w:pPr>
            <w:r w:rsidRPr="00750507">
              <w:rPr>
                <w:rFonts w:eastAsia="Calibri"/>
                <w:sz w:val="22"/>
                <w:szCs w:val="22"/>
                <w:lang w:eastAsia="en-US"/>
              </w:rPr>
              <w:t>Под</w:t>
            </w:r>
            <w:r w:rsidRPr="00750507">
              <w:rPr>
                <w:rFonts w:eastAsia="Calibri"/>
                <w:sz w:val="22"/>
                <w:szCs w:val="22"/>
                <w:lang w:eastAsia="en-US"/>
              </w:rPr>
              <w:softHyphen/>
              <w:t>тягивания в висе. Подъем переворотом силой (м.) Подъем переворотом махом (д.).</w:t>
            </w:r>
          </w:p>
        </w:tc>
        <w:tc>
          <w:tcPr>
            <w:tcW w:w="1282" w:type="pct"/>
            <w:tcBorders>
              <w:top w:val="single" w:sz="6" w:space="0" w:color="auto"/>
              <w:left w:val="single" w:sz="6" w:space="0" w:color="auto"/>
              <w:bottom w:val="single" w:sz="6" w:space="0" w:color="auto"/>
              <w:right w:val="single" w:sz="6" w:space="0" w:color="auto"/>
            </w:tcBorders>
            <w:shd w:val="clear" w:color="auto" w:fill="FFFFFF"/>
            <w:hideMark/>
          </w:tcPr>
          <w:p w:rsidR="00DC3ABA" w:rsidRPr="00750507" w:rsidRDefault="00DC3ABA" w:rsidP="002F449F">
            <w:pPr>
              <w:rPr>
                <w:rFonts w:eastAsia="Calibri"/>
                <w:lang w:eastAsia="en-US"/>
              </w:rPr>
            </w:pPr>
            <w:r w:rsidRPr="00750507">
              <w:rPr>
                <w:rFonts w:eastAsia="Calibri"/>
                <w:sz w:val="22"/>
                <w:szCs w:val="22"/>
                <w:lang w:eastAsia="en-US"/>
              </w:rPr>
              <w:t>Переход с шага на месте на ходьбу в колонне. Под</w:t>
            </w:r>
            <w:r w:rsidRPr="00750507">
              <w:rPr>
                <w:rFonts w:eastAsia="Calibri"/>
                <w:sz w:val="22"/>
                <w:szCs w:val="22"/>
                <w:lang w:eastAsia="en-US"/>
              </w:rPr>
              <w:softHyphen/>
              <w:t>тягивания в висе. Подъем переворотом силой (м.) Подъем переворотом махом (д.). ОРУ на месте. Уп</w:t>
            </w:r>
            <w:r w:rsidRPr="00750507">
              <w:rPr>
                <w:rFonts w:eastAsia="Calibri"/>
                <w:sz w:val="22"/>
                <w:szCs w:val="22"/>
                <w:lang w:eastAsia="en-US"/>
              </w:rPr>
              <w:softHyphen/>
              <w:t>ражнения на гимнастической скамейке. Развитие си</w:t>
            </w:r>
            <w:r w:rsidRPr="00750507">
              <w:rPr>
                <w:rFonts w:eastAsia="Calibri"/>
                <w:sz w:val="22"/>
                <w:szCs w:val="22"/>
                <w:lang w:eastAsia="en-US"/>
              </w:rPr>
              <w:softHyphen/>
              <w:t>ловых способностей. Изложение взглядов и отноше</w:t>
            </w:r>
            <w:r w:rsidRPr="00750507">
              <w:rPr>
                <w:rFonts w:eastAsia="Calibri"/>
                <w:sz w:val="22"/>
                <w:szCs w:val="22"/>
                <w:lang w:eastAsia="en-US"/>
              </w:rPr>
              <w:softHyphen/>
              <w:t>ний к физической, культуре, к ее материальным и духовным ценностям</w:t>
            </w:r>
          </w:p>
        </w:tc>
        <w:tc>
          <w:tcPr>
            <w:tcW w:w="2034" w:type="pct"/>
            <w:gridSpan w:val="2"/>
            <w:tcBorders>
              <w:top w:val="single" w:sz="6" w:space="0" w:color="auto"/>
              <w:left w:val="single" w:sz="6" w:space="0" w:color="auto"/>
              <w:bottom w:val="single" w:sz="6" w:space="0" w:color="auto"/>
              <w:right w:val="single" w:sz="6" w:space="0" w:color="auto"/>
            </w:tcBorders>
            <w:shd w:val="clear" w:color="auto" w:fill="FFFFFF"/>
          </w:tcPr>
          <w:p w:rsidR="00DC3ABA" w:rsidRPr="00750507" w:rsidRDefault="00DC3ABA" w:rsidP="00750507">
            <w:pPr>
              <w:rPr>
                <w:rFonts w:eastAsia="Calibri"/>
                <w:lang w:eastAsia="en-US"/>
              </w:rPr>
            </w:pPr>
            <w:r w:rsidRPr="00750507">
              <w:rPr>
                <w:rFonts w:eastAsia="Calibri"/>
                <w:sz w:val="22"/>
                <w:szCs w:val="22"/>
                <w:lang w:eastAsia="en-US"/>
              </w:rPr>
              <w:t>Демонстрировать технику упражнений в висе и технику выполнения комплекса упражнений. Проявлять качества силы и координации при выполнении подъема переворотом. Выполнять игровые действия в условиях учебной деятельности</w:t>
            </w:r>
          </w:p>
        </w:tc>
        <w:tc>
          <w:tcPr>
            <w:tcW w:w="355" w:type="pct"/>
            <w:gridSpan w:val="2"/>
            <w:tcBorders>
              <w:top w:val="single" w:sz="6" w:space="0" w:color="auto"/>
              <w:left w:val="single" w:sz="6" w:space="0" w:color="auto"/>
              <w:bottom w:val="single" w:sz="6" w:space="0" w:color="auto"/>
              <w:right w:val="single" w:sz="6" w:space="0" w:color="auto"/>
            </w:tcBorders>
            <w:shd w:val="clear" w:color="auto" w:fill="FFFFFF"/>
          </w:tcPr>
          <w:p w:rsidR="00DC3ABA" w:rsidRPr="00750507" w:rsidRDefault="00FE6AC4" w:rsidP="00750507">
            <w:pPr>
              <w:rPr>
                <w:rFonts w:eastAsia="Calibri"/>
                <w:lang w:eastAsia="en-US"/>
              </w:rPr>
            </w:pPr>
            <w:r>
              <w:rPr>
                <w:rFonts w:eastAsia="Calibri"/>
                <w:lang w:eastAsia="en-US"/>
              </w:rPr>
              <w:t>18.11.22</w:t>
            </w:r>
          </w:p>
        </w:tc>
        <w:tc>
          <w:tcPr>
            <w:tcW w:w="309" w:type="pct"/>
            <w:gridSpan w:val="2"/>
            <w:tcBorders>
              <w:top w:val="single" w:sz="6" w:space="0" w:color="auto"/>
              <w:left w:val="single" w:sz="6" w:space="0" w:color="auto"/>
              <w:bottom w:val="single" w:sz="6" w:space="0" w:color="auto"/>
              <w:right w:val="single" w:sz="6" w:space="0" w:color="auto"/>
            </w:tcBorders>
            <w:shd w:val="clear" w:color="auto" w:fill="FFFFFF"/>
          </w:tcPr>
          <w:p w:rsidR="00DC3ABA" w:rsidRPr="00750507" w:rsidRDefault="00DC3ABA" w:rsidP="00581A76">
            <w:pPr>
              <w:rPr>
                <w:rFonts w:eastAsia="Calibri"/>
                <w:lang w:eastAsia="en-US"/>
              </w:rPr>
            </w:pPr>
          </w:p>
        </w:tc>
      </w:tr>
      <w:tr w:rsidR="00DC3ABA" w:rsidRPr="00750507" w:rsidTr="0099398B">
        <w:trPr>
          <w:trHeight w:val="20"/>
        </w:trPr>
        <w:tc>
          <w:tcPr>
            <w:tcW w:w="221" w:type="pct"/>
            <w:tcBorders>
              <w:top w:val="single" w:sz="6" w:space="0" w:color="auto"/>
              <w:left w:val="single" w:sz="6" w:space="0" w:color="auto"/>
              <w:bottom w:val="single" w:sz="6" w:space="0" w:color="auto"/>
              <w:right w:val="single" w:sz="6" w:space="0" w:color="auto"/>
            </w:tcBorders>
            <w:shd w:val="clear" w:color="auto" w:fill="FFFFFF"/>
          </w:tcPr>
          <w:p w:rsidR="00DC3ABA" w:rsidRPr="00750507" w:rsidRDefault="00DC3ABA" w:rsidP="00750507">
            <w:pPr>
              <w:rPr>
                <w:rFonts w:eastAsia="Calibri"/>
                <w:lang w:eastAsia="en-US"/>
              </w:rPr>
            </w:pPr>
            <w:r>
              <w:rPr>
                <w:rFonts w:eastAsia="Calibri"/>
                <w:sz w:val="22"/>
                <w:szCs w:val="22"/>
                <w:lang w:eastAsia="en-US"/>
              </w:rPr>
              <w:lastRenderedPageBreak/>
              <w:t>23(3</w:t>
            </w:r>
            <w:r w:rsidRPr="00750507">
              <w:rPr>
                <w:rFonts w:eastAsia="Calibri"/>
                <w:sz w:val="22"/>
                <w:szCs w:val="22"/>
                <w:lang w:eastAsia="en-US"/>
              </w:rPr>
              <w:t>)</w:t>
            </w:r>
          </w:p>
        </w:tc>
        <w:tc>
          <w:tcPr>
            <w:tcW w:w="799" w:type="pct"/>
            <w:tcBorders>
              <w:top w:val="single" w:sz="4" w:space="0" w:color="auto"/>
              <w:left w:val="single" w:sz="6" w:space="0" w:color="auto"/>
              <w:bottom w:val="single" w:sz="4" w:space="0" w:color="auto"/>
              <w:right w:val="single" w:sz="6" w:space="0" w:color="auto"/>
            </w:tcBorders>
            <w:shd w:val="clear" w:color="auto" w:fill="FFFFFF"/>
            <w:hideMark/>
          </w:tcPr>
          <w:p w:rsidR="00DC3ABA" w:rsidRPr="00750507" w:rsidRDefault="00DC3ABA" w:rsidP="00750507">
            <w:pPr>
              <w:rPr>
                <w:rFonts w:eastAsia="Calibri"/>
                <w:lang w:eastAsia="en-US"/>
              </w:rPr>
            </w:pPr>
            <w:r w:rsidRPr="00750507">
              <w:rPr>
                <w:rFonts w:eastAsia="Calibri"/>
                <w:sz w:val="22"/>
                <w:szCs w:val="22"/>
                <w:lang w:eastAsia="en-US"/>
              </w:rPr>
              <w:t>Акробатика .</w:t>
            </w:r>
          </w:p>
          <w:p w:rsidR="00DC3ABA" w:rsidRPr="00750507" w:rsidRDefault="00DC3ABA" w:rsidP="00750507">
            <w:pPr>
              <w:rPr>
                <w:rFonts w:eastAsia="Calibri"/>
                <w:lang w:eastAsia="en-US"/>
              </w:rPr>
            </w:pPr>
            <w:r w:rsidRPr="00750507">
              <w:rPr>
                <w:rFonts w:eastAsia="Calibri"/>
                <w:sz w:val="22"/>
                <w:szCs w:val="22"/>
                <w:lang w:eastAsia="en-US"/>
              </w:rPr>
              <w:t>Из упора присев стойка на руках и голове (м.). Подготовка к выполнению видов испытаний (тестов) и нормативов, ГТО.</w:t>
            </w:r>
          </w:p>
        </w:tc>
        <w:tc>
          <w:tcPr>
            <w:tcW w:w="1282" w:type="pct"/>
            <w:tcBorders>
              <w:top w:val="single" w:sz="4" w:space="0" w:color="auto"/>
              <w:left w:val="single" w:sz="6" w:space="0" w:color="auto"/>
              <w:right w:val="single" w:sz="6" w:space="0" w:color="auto"/>
            </w:tcBorders>
            <w:shd w:val="clear" w:color="auto" w:fill="FFFFFF"/>
            <w:hideMark/>
          </w:tcPr>
          <w:p w:rsidR="00DC3ABA" w:rsidRPr="00750507" w:rsidRDefault="00DC3ABA" w:rsidP="00750507">
            <w:pPr>
              <w:rPr>
                <w:rFonts w:eastAsia="Calibri"/>
                <w:lang w:eastAsia="en-US"/>
              </w:rPr>
            </w:pPr>
            <w:r w:rsidRPr="00750507">
              <w:rPr>
                <w:rFonts w:eastAsia="Calibri"/>
                <w:sz w:val="22"/>
                <w:szCs w:val="22"/>
                <w:lang w:eastAsia="en-US"/>
              </w:rPr>
              <w:t>Из упора присев стойка на руках и голове (м.). Рав</w:t>
            </w:r>
            <w:r w:rsidRPr="00750507">
              <w:rPr>
                <w:rFonts w:eastAsia="Calibri"/>
                <w:sz w:val="22"/>
                <w:szCs w:val="22"/>
                <w:lang w:eastAsia="en-US"/>
              </w:rPr>
              <w:softHyphen/>
              <w:t xml:space="preserve">новесие на одной ноге. Кувырок назад в </w:t>
            </w:r>
            <w:proofErr w:type="spellStart"/>
            <w:r w:rsidRPr="00750507">
              <w:rPr>
                <w:rFonts w:eastAsia="Calibri"/>
                <w:sz w:val="22"/>
                <w:szCs w:val="22"/>
                <w:lang w:eastAsia="en-US"/>
              </w:rPr>
              <w:t>полушпагат</w:t>
            </w:r>
            <w:proofErr w:type="spellEnd"/>
            <w:r w:rsidRPr="00750507">
              <w:rPr>
                <w:rFonts w:eastAsia="Calibri"/>
                <w:sz w:val="22"/>
                <w:szCs w:val="22"/>
                <w:lang w:eastAsia="en-US"/>
              </w:rPr>
              <w:t xml:space="preserve"> (д.). ОРУ в движении. Развитие координационных способностей. Подготовка к выполнению видов испытаний (тестов) и нормативов, ГТО.  </w:t>
            </w:r>
          </w:p>
        </w:tc>
        <w:tc>
          <w:tcPr>
            <w:tcW w:w="2034" w:type="pct"/>
            <w:gridSpan w:val="2"/>
            <w:tcBorders>
              <w:top w:val="single" w:sz="4" w:space="0" w:color="auto"/>
              <w:left w:val="single" w:sz="6" w:space="0" w:color="auto"/>
              <w:right w:val="single" w:sz="6" w:space="0" w:color="auto"/>
            </w:tcBorders>
            <w:shd w:val="clear" w:color="auto" w:fill="FFFFFF"/>
          </w:tcPr>
          <w:p w:rsidR="00DC3ABA" w:rsidRPr="00750507" w:rsidRDefault="00DC3ABA" w:rsidP="00750507">
            <w:pPr>
              <w:rPr>
                <w:rFonts w:eastAsia="Calibri"/>
                <w:lang w:eastAsia="en-US"/>
              </w:rPr>
            </w:pPr>
            <w:r w:rsidRPr="00750507">
              <w:rPr>
                <w:rFonts w:eastAsia="Calibri"/>
                <w:sz w:val="22"/>
                <w:szCs w:val="22"/>
                <w:lang w:eastAsia="en-US"/>
              </w:rPr>
              <w:t>Демонстрировать технику выполнения акробатических упражнений. Выполнять игровые действия в условиях учебной деятельности. Знать цель проведения церемоний (церемония открытия, правила проведения, церемония закрытия)</w:t>
            </w:r>
          </w:p>
        </w:tc>
        <w:tc>
          <w:tcPr>
            <w:tcW w:w="355" w:type="pct"/>
            <w:gridSpan w:val="2"/>
            <w:tcBorders>
              <w:top w:val="single" w:sz="6" w:space="0" w:color="auto"/>
              <w:left w:val="single" w:sz="6" w:space="0" w:color="auto"/>
              <w:bottom w:val="single" w:sz="6" w:space="0" w:color="auto"/>
              <w:right w:val="single" w:sz="6" w:space="0" w:color="auto"/>
            </w:tcBorders>
            <w:shd w:val="clear" w:color="auto" w:fill="FFFFFF"/>
          </w:tcPr>
          <w:p w:rsidR="00DC3ABA" w:rsidRPr="00750507" w:rsidRDefault="00767C3B" w:rsidP="00750507">
            <w:pPr>
              <w:rPr>
                <w:rFonts w:eastAsia="Calibri"/>
                <w:lang w:eastAsia="en-US"/>
              </w:rPr>
            </w:pPr>
            <w:r>
              <w:rPr>
                <w:rFonts w:eastAsia="Calibri"/>
                <w:lang w:eastAsia="en-US"/>
              </w:rPr>
              <w:t>21.11.22</w:t>
            </w:r>
          </w:p>
        </w:tc>
        <w:tc>
          <w:tcPr>
            <w:tcW w:w="309" w:type="pct"/>
            <w:gridSpan w:val="2"/>
            <w:tcBorders>
              <w:top w:val="single" w:sz="6" w:space="0" w:color="auto"/>
              <w:left w:val="single" w:sz="6" w:space="0" w:color="auto"/>
              <w:bottom w:val="single" w:sz="6" w:space="0" w:color="auto"/>
              <w:right w:val="single" w:sz="6" w:space="0" w:color="auto"/>
            </w:tcBorders>
            <w:shd w:val="clear" w:color="auto" w:fill="FFFFFF"/>
          </w:tcPr>
          <w:p w:rsidR="00DC3ABA" w:rsidRPr="00750507" w:rsidRDefault="00DC3ABA" w:rsidP="00581A76">
            <w:pPr>
              <w:rPr>
                <w:rFonts w:eastAsia="Calibri"/>
                <w:lang w:eastAsia="en-US"/>
              </w:rPr>
            </w:pPr>
          </w:p>
        </w:tc>
      </w:tr>
      <w:tr w:rsidR="001F367B" w:rsidRPr="00750507" w:rsidTr="0099398B">
        <w:trPr>
          <w:trHeight w:val="20"/>
        </w:trPr>
        <w:tc>
          <w:tcPr>
            <w:tcW w:w="221" w:type="pct"/>
            <w:tcBorders>
              <w:top w:val="single" w:sz="6" w:space="0" w:color="auto"/>
              <w:left w:val="single" w:sz="6" w:space="0" w:color="auto"/>
              <w:bottom w:val="single" w:sz="6" w:space="0" w:color="auto"/>
              <w:right w:val="single" w:sz="6" w:space="0" w:color="auto"/>
            </w:tcBorders>
            <w:shd w:val="clear" w:color="auto" w:fill="FFFFFF"/>
          </w:tcPr>
          <w:p w:rsidR="001F367B" w:rsidRPr="00750507" w:rsidRDefault="001F367B" w:rsidP="00750507">
            <w:pPr>
              <w:rPr>
                <w:rFonts w:eastAsia="Calibri"/>
                <w:lang w:eastAsia="en-US"/>
              </w:rPr>
            </w:pPr>
            <w:r>
              <w:rPr>
                <w:rFonts w:eastAsia="Calibri"/>
                <w:sz w:val="22"/>
                <w:szCs w:val="22"/>
                <w:lang w:eastAsia="en-US"/>
              </w:rPr>
              <w:t>24(4</w:t>
            </w:r>
            <w:r w:rsidRPr="00750507">
              <w:rPr>
                <w:rFonts w:eastAsia="Calibri"/>
                <w:sz w:val="22"/>
                <w:szCs w:val="22"/>
                <w:lang w:eastAsia="en-US"/>
              </w:rPr>
              <w:t>)</w:t>
            </w:r>
          </w:p>
        </w:tc>
        <w:tc>
          <w:tcPr>
            <w:tcW w:w="799" w:type="pct"/>
            <w:tcBorders>
              <w:top w:val="single" w:sz="4" w:space="0" w:color="auto"/>
              <w:left w:val="single" w:sz="6" w:space="0" w:color="auto"/>
              <w:bottom w:val="single" w:sz="4" w:space="0" w:color="auto"/>
              <w:right w:val="single" w:sz="6" w:space="0" w:color="auto"/>
            </w:tcBorders>
            <w:shd w:val="clear" w:color="auto" w:fill="FFFFFF"/>
            <w:hideMark/>
          </w:tcPr>
          <w:p w:rsidR="001F367B" w:rsidRPr="00750507" w:rsidRDefault="001F367B" w:rsidP="00750507">
            <w:pPr>
              <w:rPr>
                <w:rFonts w:eastAsia="Calibri"/>
                <w:lang w:eastAsia="en-US"/>
              </w:rPr>
            </w:pPr>
            <w:r w:rsidRPr="00750507">
              <w:rPr>
                <w:rFonts w:eastAsia="Calibri"/>
                <w:sz w:val="22"/>
                <w:szCs w:val="22"/>
                <w:lang w:eastAsia="en-US"/>
              </w:rPr>
              <w:t>Длинный кувырок с трех шагов разбег</w:t>
            </w:r>
            <w:r>
              <w:rPr>
                <w:rFonts w:eastAsia="Calibri"/>
                <w:sz w:val="22"/>
                <w:szCs w:val="22"/>
                <w:lang w:eastAsia="en-US"/>
              </w:rPr>
              <w:t>а (м.). Равно</w:t>
            </w:r>
            <w:r>
              <w:rPr>
                <w:rFonts w:eastAsia="Calibri"/>
                <w:sz w:val="22"/>
                <w:szCs w:val="22"/>
                <w:lang w:eastAsia="en-US"/>
              </w:rPr>
              <w:softHyphen/>
              <w:t>весие на одной ног</w:t>
            </w:r>
            <w:r w:rsidRPr="00750507">
              <w:rPr>
                <w:rFonts w:eastAsia="Calibri"/>
                <w:sz w:val="22"/>
                <w:szCs w:val="22"/>
                <w:lang w:eastAsia="en-US"/>
              </w:rPr>
              <w:t xml:space="preserve">е. Кувырок назад в </w:t>
            </w:r>
            <w:proofErr w:type="spellStart"/>
            <w:r w:rsidRPr="00750507">
              <w:rPr>
                <w:rFonts w:eastAsia="Calibri"/>
                <w:sz w:val="22"/>
                <w:szCs w:val="22"/>
                <w:lang w:eastAsia="en-US"/>
              </w:rPr>
              <w:t>полушпагат</w:t>
            </w:r>
            <w:proofErr w:type="spellEnd"/>
            <w:r w:rsidRPr="00750507">
              <w:rPr>
                <w:rFonts w:eastAsia="Calibri"/>
                <w:sz w:val="22"/>
                <w:szCs w:val="22"/>
                <w:lang w:eastAsia="en-US"/>
              </w:rPr>
              <w:t xml:space="preserve"> (д.).</w:t>
            </w:r>
          </w:p>
        </w:tc>
        <w:tc>
          <w:tcPr>
            <w:tcW w:w="1282" w:type="pct"/>
            <w:tcBorders>
              <w:top w:val="single" w:sz="4" w:space="0" w:color="auto"/>
              <w:left w:val="single" w:sz="6" w:space="0" w:color="auto"/>
              <w:bottom w:val="single" w:sz="4" w:space="0" w:color="auto"/>
              <w:right w:val="single" w:sz="4" w:space="0" w:color="auto"/>
            </w:tcBorders>
            <w:shd w:val="clear" w:color="auto" w:fill="FFFFFF"/>
            <w:hideMark/>
          </w:tcPr>
          <w:p w:rsidR="001F367B" w:rsidRPr="00750507" w:rsidRDefault="001F367B" w:rsidP="00750507">
            <w:pPr>
              <w:rPr>
                <w:rFonts w:eastAsia="Calibri"/>
                <w:lang w:eastAsia="en-US"/>
              </w:rPr>
            </w:pPr>
            <w:r w:rsidRPr="00750507">
              <w:rPr>
                <w:rFonts w:eastAsia="Calibri"/>
                <w:sz w:val="22"/>
                <w:szCs w:val="22"/>
                <w:lang w:eastAsia="en-US"/>
              </w:rPr>
              <w:t>Длинный кувырок с трех шагов разбег</w:t>
            </w:r>
            <w:r>
              <w:rPr>
                <w:rFonts w:eastAsia="Calibri"/>
                <w:sz w:val="22"/>
                <w:szCs w:val="22"/>
                <w:lang w:eastAsia="en-US"/>
              </w:rPr>
              <w:t>а (м.). Равно</w:t>
            </w:r>
            <w:r>
              <w:rPr>
                <w:rFonts w:eastAsia="Calibri"/>
                <w:sz w:val="22"/>
                <w:szCs w:val="22"/>
                <w:lang w:eastAsia="en-US"/>
              </w:rPr>
              <w:softHyphen/>
              <w:t>весие на одной ног</w:t>
            </w:r>
            <w:r w:rsidRPr="00750507">
              <w:rPr>
                <w:rFonts w:eastAsia="Calibri"/>
                <w:sz w:val="22"/>
                <w:szCs w:val="22"/>
                <w:lang w:eastAsia="en-US"/>
              </w:rPr>
              <w:t xml:space="preserve">е. Кувырок назад в </w:t>
            </w:r>
            <w:proofErr w:type="spellStart"/>
            <w:r w:rsidRPr="00750507">
              <w:rPr>
                <w:rFonts w:eastAsia="Calibri"/>
                <w:sz w:val="22"/>
                <w:szCs w:val="22"/>
                <w:lang w:eastAsia="en-US"/>
              </w:rPr>
              <w:t>полушпагат</w:t>
            </w:r>
            <w:proofErr w:type="spellEnd"/>
            <w:r w:rsidRPr="00750507">
              <w:rPr>
                <w:rFonts w:eastAsia="Calibri"/>
                <w:sz w:val="22"/>
                <w:szCs w:val="22"/>
                <w:lang w:eastAsia="en-US"/>
              </w:rPr>
              <w:t xml:space="preserve"> (д.). ОРУ в движении. Развитие координационных способностей</w:t>
            </w:r>
          </w:p>
        </w:tc>
        <w:tc>
          <w:tcPr>
            <w:tcW w:w="2034" w:type="pct"/>
            <w:gridSpan w:val="2"/>
            <w:tcBorders>
              <w:top w:val="single" w:sz="4" w:space="0" w:color="auto"/>
              <w:left w:val="single" w:sz="4" w:space="0" w:color="auto"/>
              <w:bottom w:val="single" w:sz="4" w:space="0" w:color="auto"/>
              <w:right w:val="single" w:sz="6" w:space="0" w:color="auto"/>
            </w:tcBorders>
            <w:shd w:val="clear" w:color="auto" w:fill="FFFFFF"/>
          </w:tcPr>
          <w:p w:rsidR="001F367B" w:rsidRPr="00750507" w:rsidRDefault="001F367B" w:rsidP="00750507">
            <w:pPr>
              <w:rPr>
                <w:rFonts w:eastAsia="Calibri"/>
                <w:lang w:eastAsia="en-US"/>
              </w:rPr>
            </w:pPr>
            <w:r w:rsidRPr="00750507">
              <w:rPr>
                <w:rFonts w:eastAsia="Calibri"/>
                <w:sz w:val="22"/>
                <w:szCs w:val="22"/>
                <w:lang w:eastAsia="en-US"/>
              </w:rPr>
              <w:t>Демонстрировать технику выполнения комплекса упражнений. Демонстрировать технику выполнения акробатических упражнений. Выполнять игровые действия в условиях учебной деятельности. Знать, как подводятся итоги соревнований.</w:t>
            </w:r>
          </w:p>
        </w:tc>
        <w:tc>
          <w:tcPr>
            <w:tcW w:w="355" w:type="pct"/>
            <w:gridSpan w:val="2"/>
            <w:tcBorders>
              <w:top w:val="single" w:sz="6" w:space="0" w:color="auto"/>
              <w:left w:val="single" w:sz="6" w:space="0" w:color="auto"/>
              <w:bottom w:val="single" w:sz="6" w:space="0" w:color="auto"/>
              <w:right w:val="single" w:sz="6" w:space="0" w:color="auto"/>
            </w:tcBorders>
            <w:shd w:val="clear" w:color="auto" w:fill="FFFFFF"/>
          </w:tcPr>
          <w:p w:rsidR="001F367B" w:rsidRPr="00750507" w:rsidRDefault="00E45BA4" w:rsidP="00750507">
            <w:pPr>
              <w:rPr>
                <w:rFonts w:eastAsia="Calibri"/>
                <w:lang w:eastAsia="en-US"/>
              </w:rPr>
            </w:pPr>
            <w:r>
              <w:rPr>
                <w:rFonts w:eastAsia="Calibri"/>
                <w:lang w:eastAsia="en-US"/>
              </w:rPr>
              <w:t>25.11.22</w:t>
            </w:r>
          </w:p>
        </w:tc>
        <w:tc>
          <w:tcPr>
            <w:tcW w:w="309" w:type="pct"/>
            <w:gridSpan w:val="2"/>
            <w:tcBorders>
              <w:top w:val="single" w:sz="6" w:space="0" w:color="auto"/>
              <w:left w:val="single" w:sz="6" w:space="0" w:color="auto"/>
              <w:bottom w:val="single" w:sz="6" w:space="0" w:color="auto"/>
              <w:right w:val="single" w:sz="6" w:space="0" w:color="auto"/>
            </w:tcBorders>
            <w:shd w:val="clear" w:color="auto" w:fill="FFFFFF"/>
          </w:tcPr>
          <w:p w:rsidR="001F367B" w:rsidRPr="00750507" w:rsidRDefault="001F367B" w:rsidP="00581A76">
            <w:pPr>
              <w:rPr>
                <w:rFonts w:eastAsia="Calibri"/>
                <w:lang w:eastAsia="en-US"/>
              </w:rPr>
            </w:pPr>
          </w:p>
        </w:tc>
      </w:tr>
      <w:tr w:rsidR="001F367B" w:rsidRPr="00750507" w:rsidTr="0099398B">
        <w:trPr>
          <w:trHeight w:val="20"/>
        </w:trPr>
        <w:tc>
          <w:tcPr>
            <w:tcW w:w="221" w:type="pct"/>
            <w:tcBorders>
              <w:top w:val="single" w:sz="6" w:space="0" w:color="auto"/>
              <w:left w:val="single" w:sz="6" w:space="0" w:color="auto"/>
              <w:bottom w:val="single" w:sz="6" w:space="0" w:color="auto"/>
              <w:right w:val="single" w:sz="6" w:space="0" w:color="auto"/>
            </w:tcBorders>
            <w:shd w:val="clear" w:color="auto" w:fill="FFFFFF"/>
          </w:tcPr>
          <w:p w:rsidR="001F367B" w:rsidRPr="00750507" w:rsidRDefault="001F367B" w:rsidP="00750507">
            <w:pPr>
              <w:rPr>
                <w:rFonts w:eastAsia="Calibri"/>
                <w:lang w:eastAsia="en-US"/>
              </w:rPr>
            </w:pPr>
            <w:r>
              <w:rPr>
                <w:rFonts w:eastAsia="Calibri"/>
                <w:sz w:val="22"/>
                <w:szCs w:val="22"/>
                <w:lang w:eastAsia="en-US"/>
              </w:rPr>
              <w:t>25(5</w:t>
            </w:r>
            <w:r w:rsidRPr="00750507">
              <w:rPr>
                <w:rFonts w:eastAsia="Calibri"/>
                <w:sz w:val="22"/>
                <w:szCs w:val="22"/>
                <w:lang w:eastAsia="en-US"/>
              </w:rPr>
              <w:t>)</w:t>
            </w:r>
          </w:p>
        </w:tc>
        <w:tc>
          <w:tcPr>
            <w:tcW w:w="799" w:type="pct"/>
            <w:tcBorders>
              <w:top w:val="single" w:sz="4" w:space="0" w:color="auto"/>
              <w:left w:val="single" w:sz="6" w:space="0" w:color="auto"/>
              <w:bottom w:val="single" w:sz="4" w:space="0" w:color="auto"/>
              <w:right w:val="single" w:sz="6" w:space="0" w:color="auto"/>
            </w:tcBorders>
            <w:shd w:val="clear" w:color="auto" w:fill="FFFFFF"/>
            <w:hideMark/>
          </w:tcPr>
          <w:p w:rsidR="001F367B" w:rsidRPr="00750507" w:rsidRDefault="001F367B" w:rsidP="00750507">
            <w:pPr>
              <w:rPr>
                <w:rFonts w:eastAsia="Calibri"/>
                <w:lang w:eastAsia="en-US"/>
              </w:rPr>
            </w:pPr>
            <w:r w:rsidRPr="00750507">
              <w:rPr>
                <w:rFonts w:eastAsia="Calibri"/>
                <w:sz w:val="22"/>
                <w:szCs w:val="22"/>
                <w:lang w:eastAsia="en-US"/>
              </w:rPr>
              <w:t>Оценка техники выполнения акро</w:t>
            </w:r>
            <w:r w:rsidRPr="00750507">
              <w:rPr>
                <w:rFonts w:eastAsia="Calibri"/>
                <w:sz w:val="22"/>
                <w:szCs w:val="22"/>
                <w:lang w:eastAsia="en-US"/>
              </w:rPr>
              <w:softHyphen/>
              <w:t>батических эле</w:t>
            </w:r>
            <w:r w:rsidRPr="00750507">
              <w:rPr>
                <w:rFonts w:eastAsia="Calibri"/>
                <w:sz w:val="22"/>
                <w:szCs w:val="22"/>
                <w:lang w:eastAsia="en-US"/>
              </w:rPr>
              <w:softHyphen/>
              <w:t>ментов</w:t>
            </w:r>
          </w:p>
        </w:tc>
        <w:tc>
          <w:tcPr>
            <w:tcW w:w="1282" w:type="pct"/>
            <w:tcBorders>
              <w:top w:val="single" w:sz="4" w:space="0" w:color="auto"/>
              <w:left w:val="single" w:sz="6" w:space="0" w:color="auto"/>
              <w:bottom w:val="single" w:sz="4" w:space="0" w:color="auto"/>
              <w:right w:val="single" w:sz="4" w:space="0" w:color="auto"/>
            </w:tcBorders>
            <w:shd w:val="clear" w:color="auto" w:fill="FFFFFF"/>
            <w:hideMark/>
          </w:tcPr>
          <w:p w:rsidR="001F367B" w:rsidRDefault="001F367B" w:rsidP="00750507">
            <w:pPr>
              <w:rPr>
                <w:rFonts w:eastAsia="Calibri"/>
                <w:lang w:eastAsia="en-US"/>
              </w:rPr>
            </w:pPr>
            <w:r w:rsidRPr="00750507">
              <w:rPr>
                <w:rFonts w:eastAsia="Calibri"/>
                <w:sz w:val="22"/>
                <w:szCs w:val="22"/>
                <w:lang w:eastAsia="en-US"/>
              </w:rPr>
              <w:t>Длинный кувырок с трех шагов разбега (м.). Равно</w:t>
            </w:r>
            <w:r w:rsidRPr="00750507">
              <w:rPr>
                <w:rFonts w:eastAsia="Calibri"/>
                <w:sz w:val="22"/>
                <w:szCs w:val="22"/>
                <w:lang w:eastAsia="en-US"/>
              </w:rPr>
              <w:softHyphen/>
              <w:t xml:space="preserve">весие на одной руке. Кувырок назад в </w:t>
            </w:r>
            <w:proofErr w:type="spellStart"/>
            <w:r w:rsidRPr="00750507">
              <w:rPr>
                <w:rFonts w:eastAsia="Calibri"/>
                <w:sz w:val="22"/>
                <w:szCs w:val="22"/>
                <w:lang w:eastAsia="en-US"/>
              </w:rPr>
              <w:t>полушпагат</w:t>
            </w:r>
            <w:proofErr w:type="spellEnd"/>
            <w:r w:rsidRPr="00750507">
              <w:rPr>
                <w:rFonts w:eastAsia="Calibri"/>
                <w:sz w:val="22"/>
                <w:szCs w:val="22"/>
                <w:lang w:eastAsia="en-US"/>
              </w:rPr>
              <w:t xml:space="preserve"> (д.), ОРУ в движении. Развитие координационных способностей</w:t>
            </w:r>
          </w:p>
          <w:p w:rsidR="001F367B" w:rsidRPr="00750507" w:rsidRDefault="001F367B" w:rsidP="00750507">
            <w:pPr>
              <w:rPr>
                <w:rFonts w:eastAsia="Calibri"/>
                <w:lang w:eastAsia="en-US"/>
              </w:rPr>
            </w:pPr>
          </w:p>
        </w:tc>
        <w:tc>
          <w:tcPr>
            <w:tcW w:w="2034" w:type="pct"/>
            <w:gridSpan w:val="2"/>
            <w:tcBorders>
              <w:top w:val="single" w:sz="4" w:space="0" w:color="auto"/>
              <w:left w:val="single" w:sz="4" w:space="0" w:color="auto"/>
              <w:bottom w:val="single" w:sz="4" w:space="0" w:color="auto"/>
              <w:right w:val="single" w:sz="6" w:space="0" w:color="auto"/>
            </w:tcBorders>
            <w:shd w:val="clear" w:color="auto" w:fill="FFFFFF"/>
          </w:tcPr>
          <w:p w:rsidR="001F367B" w:rsidRPr="00750507" w:rsidRDefault="001F367B" w:rsidP="00750507">
            <w:pPr>
              <w:rPr>
                <w:rFonts w:eastAsia="Calibri"/>
                <w:lang w:eastAsia="en-US"/>
              </w:rPr>
            </w:pPr>
            <w:r w:rsidRPr="00750507">
              <w:rPr>
                <w:rFonts w:eastAsia="Calibri"/>
                <w:sz w:val="22"/>
                <w:szCs w:val="22"/>
                <w:lang w:eastAsia="en-US"/>
              </w:rPr>
              <w:t>Демонстрировать технику выполнения акробатических упражнений. Выполнять на оценку технику выполнения акробатических элементов. Проявлять качества силы и координации при выполнении упражнений в висе.</w:t>
            </w:r>
          </w:p>
        </w:tc>
        <w:tc>
          <w:tcPr>
            <w:tcW w:w="355" w:type="pct"/>
            <w:gridSpan w:val="2"/>
            <w:tcBorders>
              <w:top w:val="single" w:sz="6" w:space="0" w:color="auto"/>
              <w:left w:val="single" w:sz="6" w:space="0" w:color="auto"/>
              <w:bottom w:val="single" w:sz="6" w:space="0" w:color="auto"/>
              <w:right w:val="single" w:sz="6" w:space="0" w:color="auto"/>
            </w:tcBorders>
            <w:shd w:val="clear" w:color="auto" w:fill="FFFFFF"/>
          </w:tcPr>
          <w:p w:rsidR="001F367B" w:rsidRPr="00750507" w:rsidRDefault="00130483" w:rsidP="00750507">
            <w:pPr>
              <w:rPr>
                <w:rFonts w:eastAsia="Calibri"/>
                <w:lang w:eastAsia="en-US"/>
              </w:rPr>
            </w:pPr>
            <w:r>
              <w:rPr>
                <w:rFonts w:eastAsia="Calibri"/>
                <w:lang w:eastAsia="en-US"/>
              </w:rPr>
              <w:t>28.11.22</w:t>
            </w:r>
          </w:p>
        </w:tc>
        <w:tc>
          <w:tcPr>
            <w:tcW w:w="309" w:type="pct"/>
            <w:gridSpan w:val="2"/>
            <w:tcBorders>
              <w:top w:val="single" w:sz="6" w:space="0" w:color="auto"/>
              <w:left w:val="single" w:sz="6" w:space="0" w:color="auto"/>
              <w:bottom w:val="single" w:sz="6" w:space="0" w:color="auto"/>
              <w:right w:val="single" w:sz="6" w:space="0" w:color="auto"/>
            </w:tcBorders>
            <w:shd w:val="clear" w:color="auto" w:fill="FFFFFF"/>
          </w:tcPr>
          <w:p w:rsidR="001F367B" w:rsidRPr="00750507" w:rsidRDefault="001F367B" w:rsidP="00581A76">
            <w:pPr>
              <w:rPr>
                <w:rFonts w:eastAsia="Calibri"/>
                <w:lang w:eastAsia="en-US"/>
              </w:rPr>
            </w:pPr>
          </w:p>
        </w:tc>
      </w:tr>
      <w:tr w:rsidR="00810531" w:rsidRPr="00750507" w:rsidTr="0099398B">
        <w:trPr>
          <w:trHeight w:val="20"/>
        </w:trPr>
        <w:tc>
          <w:tcPr>
            <w:tcW w:w="221" w:type="pct"/>
            <w:tcBorders>
              <w:top w:val="single" w:sz="6" w:space="0" w:color="auto"/>
              <w:left w:val="single" w:sz="6" w:space="0" w:color="auto"/>
              <w:bottom w:val="single" w:sz="6" w:space="0" w:color="auto"/>
              <w:right w:val="single" w:sz="6" w:space="0" w:color="auto"/>
            </w:tcBorders>
            <w:shd w:val="clear" w:color="auto" w:fill="FFFFFF"/>
          </w:tcPr>
          <w:p w:rsidR="00810531" w:rsidRPr="00750507" w:rsidRDefault="00810531" w:rsidP="00750507">
            <w:pPr>
              <w:rPr>
                <w:rFonts w:eastAsia="Calibri"/>
                <w:lang w:eastAsia="en-US"/>
              </w:rPr>
            </w:pPr>
            <w:r>
              <w:rPr>
                <w:rFonts w:eastAsia="Calibri"/>
                <w:sz w:val="22"/>
                <w:szCs w:val="22"/>
                <w:lang w:eastAsia="en-US"/>
              </w:rPr>
              <w:t>26(6</w:t>
            </w:r>
            <w:r w:rsidRPr="00750507">
              <w:rPr>
                <w:rFonts w:eastAsia="Calibri"/>
                <w:sz w:val="22"/>
                <w:szCs w:val="22"/>
                <w:lang w:eastAsia="en-US"/>
              </w:rPr>
              <w:t>)</w:t>
            </w:r>
          </w:p>
        </w:tc>
        <w:tc>
          <w:tcPr>
            <w:tcW w:w="799" w:type="pct"/>
            <w:tcBorders>
              <w:top w:val="single" w:sz="4" w:space="0" w:color="auto"/>
              <w:left w:val="single" w:sz="6" w:space="0" w:color="auto"/>
              <w:bottom w:val="single" w:sz="4" w:space="0" w:color="auto"/>
              <w:right w:val="single" w:sz="6" w:space="0" w:color="auto"/>
            </w:tcBorders>
            <w:shd w:val="clear" w:color="auto" w:fill="FFFFFF"/>
            <w:hideMark/>
          </w:tcPr>
          <w:p w:rsidR="00810531" w:rsidRPr="00750507" w:rsidRDefault="00810531" w:rsidP="00750507">
            <w:pPr>
              <w:rPr>
                <w:rFonts w:eastAsia="Calibri"/>
                <w:lang w:eastAsia="en-US"/>
              </w:rPr>
            </w:pPr>
            <w:r w:rsidRPr="00750507">
              <w:rPr>
                <w:rFonts w:eastAsia="Calibri"/>
                <w:sz w:val="22"/>
                <w:szCs w:val="22"/>
                <w:lang w:eastAsia="en-US"/>
              </w:rPr>
              <w:t>Под</w:t>
            </w:r>
            <w:r w:rsidRPr="00750507">
              <w:rPr>
                <w:rFonts w:eastAsia="Calibri"/>
                <w:sz w:val="22"/>
                <w:szCs w:val="22"/>
                <w:lang w:eastAsia="en-US"/>
              </w:rPr>
              <w:softHyphen/>
              <w:t>тягивания в висе. Подъем переворотом силой (м.) Подъем переворотом махом (д.). Подготовка к выполнению видов испытаний (тестов) и нормативов, ГТО.</w:t>
            </w:r>
          </w:p>
        </w:tc>
        <w:tc>
          <w:tcPr>
            <w:tcW w:w="1282" w:type="pct"/>
            <w:tcBorders>
              <w:top w:val="single" w:sz="4" w:space="0" w:color="auto"/>
              <w:left w:val="single" w:sz="6" w:space="0" w:color="auto"/>
              <w:bottom w:val="single" w:sz="4" w:space="0" w:color="auto"/>
              <w:right w:val="single" w:sz="4" w:space="0" w:color="auto"/>
            </w:tcBorders>
            <w:shd w:val="clear" w:color="auto" w:fill="FFFFFF"/>
            <w:hideMark/>
          </w:tcPr>
          <w:p w:rsidR="00810531" w:rsidRDefault="00810531" w:rsidP="00750507">
            <w:pPr>
              <w:rPr>
                <w:rFonts w:eastAsia="Calibri"/>
                <w:lang w:eastAsia="en-US"/>
              </w:rPr>
            </w:pPr>
            <w:r w:rsidRPr="00750507">
              <w:rPr>
                <w:rFonts w:eastAsia="Calibri"/>
                <w:sz w:val="22"/>
                <w:szCs w:val="22"/>
                <w:lang w:eastAsia="en-US"/>
              </w:rPr>
              <w:t>Переход с шага на месте на ходьбу в колонне. Под</w:t>
            </w:r>
            <w:r w:rsidRPr="00750507">
              <w:rPr>
                <w:rFonts w:eastAsia="Calibri"/>
                <w:sz w:val="22"/>
                <w:szCs w:val="22"/>
                <w:lang w:eastAsia="en-US"/>
              </w:rPr>
              <w:softHyphen/>
              <w:t>тягивания в висе. Подъем переворотом силой (м.) Подъем переворотом махом (д.). ОРУ на месте. Уп</w:t>
            </w:r>
            <w:r w:rsidRPr="00750507">
              <w:rPr>
                <w:rFonts w:eastAsia="Calibri"/>
                <w:sz w:val="22"/>
                <w:szCs w:val="22"/>
                <w:lang w:eastAsia="en-US"/>
              </w:rPr>
              <w:softHyphen/>
              <w:t>ражнения на гимнастической скамейке. Развитие си</w:t>
            </w:r>
            <w:r w:rsidRPr="00750507">
              <w:rPr>
                <w:rFonts w:eastAsia="Calibri"/>
                <w:sz w:val="22"/>
                <w:szCs w:val="22"/>
                <w:lang w:eastAsia="en-US"/>
              </w:rPr>
              <w:softHyphen/>
              <w:t>ловых способностей. Подготовка к выполнению видов испытаний (тестов) и нормативов, ГТО.</w:t>
            </w:r>
          </w:p>
          <w:p w:rsidR="00810531" w:rsidRPr="00750507" w:rsidRDefault="00810531" w:rsidP="00750507">
            <w:pPr>
              <w:rPr>
                <w:rFonts w:eastAsia="Calibri"/>
                <w:lang w:eastAsia="en-US"/>
              </w:rPr>
            </w:pPr>
          </w:p>
        </w:tc>
        <w:tc>
          <w:tcPr>
            <w:tcW w:w="2034" w:type="pct"/>
            <w:gridSpan w:val="2"/>
            <w:tcBorders>
              <w:top w:val="single" w:sz="4" w:space="0" w:color="auto"/>
              <w:left w:val="single" w:sz="4" w:space="0" w:color="auto"/>
              <w:bottom w:val="single" w:sz="4" w:space="0" w:color="auto"/>
              <w:right w:val="single" w:sz="6" w:space="0" w:color="auto"/>
            </w:tcBorders>
            <w:shd w:val="clear" w:color="auto" w:fill="FFFFFF"/>
          </w:tcPr>
          <w:p w:rsidR="00810531" w:rsidRPr="00750507" w:rsidRDefault="00810531" w:rsidP="00750507">
            <w:pPr>
              <w:rPr>
                <w:rFonts w:eastAsia="Calibri"/>
                <w:lang w:eastAsia="en-US"/>
              </w:rPr>
            </w:pPr>
            <w:r w:rsidRPr="00750507">
              <w:rPr>
                <w:rFonts w:eastAsia="Calibri"/>
                <w:sz w:val="22"/>
                <w:szCs w:val="22"/>
                <w:lang w:eastAsia="en-US"/>
              </w:rPr>
              <w:t>Демонстрировать технику упражнений в висе и строевых упражнениях. Проявлять качества силы и координации при выполнении упражнений в висе. Выполнять игровые действия в условиях учебной деятельности. Знать  значение гимнастических упражнений для развития силовых способностей</w:t>
            </w:r>
          </w:p>
        </w:tc>
        <w:tc>
          <w:tcPr>
            <w:tcW w:w="355" w:type="pct"/>
            <w:gridSpan w:val="2"/>
            <w:tcBorders>
              <w:top w:val="single" w:sz="6" w:space="0" w:color="auto"/>
              <w:left w:val="single" w:sz="6" w:space="0" w:color="auto"/>
              <w:bottom w:val="single" w:sz="6" w:space="0" w:color="auto"/>
              <w:right w:val="single" w:sz="6" w:space="0" w:color="auto"/>
            </w:tcBorders>
            <w:shd w:val="clear" w:color="auto" w:fill="FFFFFF"/>
          </w:tcPr>
          <w:p w:rsidR="00810531" w:rsidRPr="00750507" w:rsidRDefault="00F4194F" w:rsidP="00750507">
            <w:pPr>
              <w:rPr>
                <w:rFonts w:eastAsia="Calibri"/>
                <w:lang w:eastAsia="en-US"/>
              </w:rPr>
            </w:pPr>
            <w:r>
              <w:rPr>
                <w:rFonts w:eastAsia="Calibri"/>
                <w:lang w:eastAsia="en-US"/>
              </w:rPr>
              <w:t>02.12.22</w:t>
            </w:r>
          </w:p>
        </w:tc>
        <w:tc>
          <w:tcPr>
            <w:tcW w:w="309" w:type="pct"/>
            <w:gridSpan w:val="2"/>
            <w:tcBorders>
              <w:top w:val="single" w:sz="6" w:space="0" w:color="auto"/>
              <w:left w:val="single" w:sz="6" w:space="0" w:color="auto"/>
              <w:bottom w:val="single" w:sz="6" w:space="0" w:color="auto"/>
              <w:right w:val="single" w:sz="6" w:space="0" w:color="auto"/>
            </w:tcBorders>
            <w:shd w:val="clear" w:color="auto" w:fill="FFFFFF"/>
          </w:tcPr>
          <w:p w:rsidR="00810531" w:rsidRPr="00750507" w:rsidRDefault="00810531" w:rsidP="00581A76">
            <w:pPr>
              <w:rPr>
                <w:rFonts w:eastAsia="Calibri"/>
                <w:lang w:eastAsia="en-US"/>
              </w:rPr>
            </w:pPr>
          </w:p>
        </w:tc>
      </w:tr>
      <w:tr w:rsidR="00810531" w:rsidRPr="00750507" w:rsidTr="0099398B">
        <w:trPr>
          <w:trHeight w:val="20"/>
        </w:trPr>
        <w:tc>
          <w:tcPr>
            <w:tcW w:w="221" w:type="pct"/>
            <w:tcBorders>
              <w:top w:val="single" w:sz="6" w:space="0" w:color="auto"/>
              <w:left w:val="single" w:sz="6" w:space="0" w:color="auto"/>
              <w:bottom w:val="single" w:sz="6" w:space="0" w:color="auto"/>
              <w:right w:val="single" w:sz="6" w:space="0" w:color="auto"/>
            </w:tcBorders>
            <w:shd w:val="clear" w:color="auto" w:fill="FFFFFF"/>
          </w:tcPr>
          <w:p w:rsidR="00810531" w:rsidRPr="00750507" w:rsidRDefault="00810531" w:rsidP="00750507">
            <w:pPr>
              <w:rPr>
                <w:rFonts w:eastAsia="Calibri"/>
                <w:lang w:eastAsia="en-US"/>
              </w:rPr>
            </w:pPr>
            <w:r>
              <w:rPr>
                <w:rFonts w:eastAsia="Calibri"/>
                <w:sz w:val="22"/>
                <w:szCs w:val="22"/>
                <w:lang w:eastAsia="en-US"/>
              </w:rPr>
              <w:t>27(7</w:t>
            </w:r>
            <w:r w:rsidRPr="00750507">
              <w:rPr>
                <w:rFonts w:eastAsia="Calibri"/>
                <w:sz w:val="22"/>
                <w:szCs w:val="22"/>
                <w:lang w:eastAsia="en-US"/>
              </w:rPr>
              <w:t>)</w:t>
            </w:r>
          </w:p>
        </w:tc>
        <w:tc>
          <w:tcPr>
            <w:tcW w:w="799" w:type="pct"/>
            <w:tcBorders>
              <w:top w:val="single" w:sz="4" w:space="0" w:color="auto"/>
              <w:left w:val="single" w:sz="6" w:space="0" w:color="auto"/>
              <w:bottom w:val="single" w:sz="4" w:space="0" w:color="auto"/>
              <w:right w:val="single" w:sz="6" w:space="0" w:color="auto"/>
            </w:tcBorders>
            <w:shd w:val="clear" w:color="auto" w:fill="FFFFFF"/>
            <w:hideMark/>
          </w:tcPr>
          <w:p w:rsidR="00810531" w:rsidRPr="00750507" w:rsidRDefault="00810531" w:rsidP="00750507">
            <w:pPr>
              <w:rPr>
                <w:rFonts w:eastAsia="Calibri"/>
                <w:lang w:eastAsia="en-US"/>
              </w:rPr>
            </w:pPr>
            <w:r w:rsidRPr="00750507">
              <w:rPr>
                <w:rFonts w:eastAsia="Calibri"/>
                <w:sz w:val="22"/>
                <w:szCs w:val="22"/>
                <w:lang w:eastAsia="en-US"/>
              </w:rPr>
              <w:t>Уп</w:t>
            </w:r>
            <w:r w:rsidRPr="00750507">
              <w:rPr>
                <w:rFonts w:eastAsia="Calibri"/>
                <w:sz w:val="22"/>
                <w:szCs w:val="22"/>
                <w:lang w:eastAsia="en-US"/>
              </w:rPr>
              <w:softHyphen/>
              <w:t>ражнения на гимнастической скамейке</w:t>
            </w:r>
          </w:p>
        </w:tc>
        <w:tc>
          <w:tcPr>
            <w:tcW w:w="1282" w:type="pct"/>
            <w:tcBorders>
              <w:top w:val="single" w:sz="4" w:space="0" w:color="auto"/>
              <w:left w:val="single" w:sz="6" w:space="0" w:color="auto"/>
              <w:bottom w:val="single" w:sz="4" w:space="0" w:color="auto"/>
              <w:right w:val="single" w:sz="4" w:space="0" w:color="auto"/>
            </w:tcBorders>
            <w:shd w:val="clear" w:color="auto" w:fill="FFFFFF"/>
            <w:hideMark/>
          </w:tcPr>
          <w:p w:rsidR="00810531" w:rsidRDefault="00810531" w:rsidP="00750507">
            <w:pPr>
              <w:rPr>
                <w:rFonts w:eastAsia="Calibri"/>
                <w:lang w:eastAsia="en-US"/>
              </w:rPr>
            </w:pPr>
            <w:r w:rsidRPr="00750507">
              <w:rPr>
                <w:rFonts w:eastAsia="Calibri"/>
                <w:sz w:val="22"/>
                <w:szCs w:val="22"/>
                <w:lang w:eastAsia="en-US"/>
              </w:rPr>
              <w:t>Переход с шага на месте на ходьбу в колонне и в шеренге. Подтягивания в висе. Подъем перево</w:t>
            </w:r>
            <w:r w:rsidRPr="00750507">
              <w:rPr>
                <w:rFonts w:eastAsia="Calibri"/>
                <w:sz w:val="22"/>
                <w:szCs w:val="22"/>
                <w:lang w:eastAsia="en-US"/>
              </w:rPr>
              <w:softHyphen/>
              <w:t>ротом силой (м.) Подъем переворотом махом (д.). ОРУ на месте. Развитие силовых способностей.</w:t>
            </w:r>
          </w:p>
          <w:p w:rsidR="00810531" w:rsidRPr="00750507" w:rsidRDefault="00810531" w:rsidP="00750507">
            <w:pPr>
              <w:rPr>
                <w:rFonts w:eastAsia="Calibri"/>
                <w:lang w:eastAsia="en-US"/>
              </w:rPr>
            </w:pPr>
          </w:p>
        </w:tc>
        <w:tc>
          <w:tcPr>
            <w:tcW w:w="2034" w:type="pct"/>
            <w:gridSpan w:val="2"/>
            <w:tcBorders>
              <w:top w:val="single" w:sz="4" w:space="0" w:color="auto"/>
              <w:left w:val="single" w:sz="4" w:space="0" w:color="auto"/>
              <w:bottom w:val="single" w:sz="4" w:space="0" w:color="auto"/>
              <w:right w:val="single" w:sz="6" w:space="0" w:color="auto"/>
            </w:tcBorders>
            <w:shd w:val="clear" w:color="auto" w:fill="FFFFFF"/>
          </w:tcPr>
          <w:p w:rsidR="00810531" w:rsidRPr="00750507" w:rsidRDefault="00810531" w:rsidP="00750507">
            <w:pPr>
              <w:rPr>
                <w:rFonts w:eastAsia="Calibri"/>
                <w:lang w:eastAsia="en-US"/>
              </w:rPr>
            </w:pPr>
            <w:r w:rsidRPr="00750507">
              <w:rPr>
                <w:rFonts w:eastAsia="Calibri"/>
                <w:sz w:val="22"/>
                <w:szCs w:val="22"/>
                <w:lang w:eastAsia="en-US"/>
              </w:rPr>
              <w:t>Демонстрировать технику упражнений в висе и строевых упражнениях. Проявлять качества силы и координации при выполнении упражнений в висе. Выполнять игровые действия в условиях учебной деятельности. Знать  значение гимнастических упражнений для развития силовых способностей</w:t>
            </w:r>
          </w:p>
        </w:tc>
        <w:tc>
          <w:tcPr>
            <w:tcW w:w="355" w:type="pct"/>
            <w:gridSpan w:val="2"/>
            <w:tcBorders>
              <w:top w:val="single" w:sz="6" w:space="0" w:color="auto"/>
              <w:left w:val="single" w:sz="6" w:space="0" w:color="auto"/>
              <w:bottom w:val="single" w:sz="6" w:space="0" w:color="auto"/>
              <w:right w:val="single" w:sz="6" w:space="0" w:color="auto"/>
            </w:tcBorders>
            <w:shd w:val="clear" w:color="auto" w:fill="FFFFFF"/>
          </w:tcPr>
          <w:p w:rsidR="00810531" w:rsidRPr="00750507" w:rsidRDefault="00FF0AAA" w:rsidP="00750507">
            <w:pPr>
              <w:rPr>
                <w:rFonts w:eastAsia="Calibri"/>
                <w:lang w:eastAsia="en-US"/>
              </w:rPr>
            </w:pPr>
            <w:r>
              <w:rPr>
                <w:rFonts w:eastAsia="Calibri"/>
                <w:lang w:eastAsia="en-US"/>
              </w:rPr>
              <w:t>05.12.22</w:t>
            </w:r>
          </w:p>
        </w:tc>
        <w:tc>
          <w:tcPr>
            <w:tcW w:w="309" w:type="pct"/>
            <w:gridSpan w:val="2"/>
            <w:tcBorders>
              <w:top w:val="single" w:sz="6" w:space="0" w:color="auto"/>
              <w:left w:val="single" w:sz="6" w:space="0" w:color="auto"/>
              <w:bottom w:val="single" w:sz="6" w:space="0" w:color="auto"/>
              <w:right w:val="single" w:sz="6" w:space="0" w:color="auto"/>
            </w:tcBorders>
            <w:shd w:val="clear" w:color="auto" w:fill="FFFFFF"/>
          </w:tcPr>
          <w:p w:rsidR="00810531" w:rsidRPr="00750507" w:rsidRDefault="00810531" w:rsidP="00581A76">
            <w:pPr>
              <w:rPr>
                <w:rFonts w:eastAsia="Calibri"/>
                <w:lang w:eastAsia="en-US"/>
              </w:rPr>
            </w:pPr>
          </w:p>
        </w:tc>
      </w:tr>
      <w:tr w:rsidR="003D6499" w:rsidRPr="00750507" w:rsidTr="0099398B">
        <w:trPr>
          <w:trHeight w:val="20"/>
        </w:trPr>
        <w:tc>
          <w:tcPr>
            <w:tcW w:w="221" w:type="pct"/>
            <w:tcBorders>
              <w:top w:val="single" w:sz="6" w:space="0" w:color="auto"/>
              <w:left w:val="single" w:sz="6" w:space="0" w:color="auto"/>
              <w:bottom w:val="single" w:sz="6" w:space="0" w:color="auto"/>
              <w:right w:val="single" w:sz="6" w:space="0" w:color="auto"/>
            </w:tcBorders>
            <w:shd w:val="clear" w:color="auto" w:fill="FFFFFF"/>
          </w:tcPr>
          <w:p w:rsidR="003D6499" w:rsidRPr="00750507" w:rsidRDefault="003D6499" w:rsidP="00750507">
            <w:pPr>
              <w:rPr>
                <w:rFonts w:eastAsia="Calibri"/>
                <w:lang w:eastAsia="en-US"/>
              </w:rPr>
            </w:pPr>
            <w:r>
              <w:rPr>
                <w:rFonts w:eastAsia="Calibri"/>
                <w:sz w:val="22"/>
                <w:szCs w:val="22"/>
                <w:lang w:eastAsia="en-US"/>
              </w:rPr>
              <w:t>28(8</w:t>
            </w:r>
            <w:r w:rsidRPr="00750507">
              <w:rPr>
                <w:rFonts w:eastAsia="Calibri"/>
                <w:sz w:val="22"/>
                <w:szCs w:val="22"/>
                <w:lang w:eastAsia="en-US"/>
              </w:rPr>
              <w:t>)</w:t>
            </w:r>
          </w:p>
        </w:tc>
        <w:tc>
          <w:tcPr>
            <w:tcW w:w="799" w:type="pct"/>
            <w:tcBorders>
              <w:top w:val="single" w:sz="4" w:space="0" w:color="auto"/>
              <w:left w:val="single" w:sz="6" w:space="0" w:color="auto"/>
              <w:bottom w:val="single" w:sz="4" w:space="0" w:color="auto"/>
              <w:right w:val="single" w:sz="6" w:space="0" w:color="auto"/>
            </w:tcBorders>
            <w:shd w:val="clear" w:color="auto" w:fill="FFFFFF"/>
            <w:hideMark/>
          </w:tcPr>
          <w:p w:rsidR="003D6499" w:rsidRPr="00750507" w:rsidRDefault="003D6499" w:rsidP="00750507">
            <w:pPr>
              <w:rPr>
                <w:rFonts w:eastAsia="Calibri"/>
                <w:lang w:eastAsia="en-US"/>
              </w:rPr>
            </w:pPr>
            <w:r w:rsidRPr="00750507">
              <w:rPr>
                <w:rFonts w:eastAsia="Calibri"/>
                <w:sz w:val="22"/>
                <w:szCs w:val="22"/>
                <w:lang w:eastAsia="en-US"/>
              </w:rPr>
              <w:t>Оценка техники выполнения подъ</w:t>
            </w:r>
            <w:r w:rsidRPr="00750507">
              <w:rPr>
                <w:rFonts w:eastAsia="Calibri"/>
                <w:sz w:val="22"/>
                <w:szCs w:val="22"/>
                <w:lang w:eastAsia="en-US"/>
              </w:rPr>
              <w:softHyphen/>
              <w:t>ема переворотом. Подготовка к выполнению видов испытаний (тестов) и нормативов, ГТО.</w:t>
            </w:r>
          </w:p>
          <w:p w:rsidR="003D6499" w:rsidRPr="00750507" w:rsidRDefault="003D6499" w:rsidP="00750507">
            <w:pPr>
              <w:rPr>
                <w:rFonts w:eastAsia="Calibri"/>
                <w:lang w:eastAsia="en-US"/>
              </w:rPr>
            </w:pPr>
          </w:p>
        </w:tc>
        <w:tc>
          <w:tcPr>
            <w:tcW w:w="1282" w:type="pct"/>
            <w:tcBorders>
              <w:top w:val="single" w:sz="4" w:space="0" w:color="auto"/>
              <w:left w:val="single" w:sz="6" w:space="0" w:color="auto"/>
              <w:bottom w:val="single" w:sz="4" w:space="0" w:color="auto"/>
              <w:right w:val="single" w:sz="4" w:space="0" w:color="auto"/>
            </w:tcBorders>
            <w:shd w:val="clear" w:color="auto" w:fill="FFFFFF"/>
            <w:hideMark/>
          </w:tcPr>
          <w:p w:rsidR="003D6499" w:rsidRDefault="003D6499" w:rsidP="00750507">
            <w:pPr>
              <w:rPr>
                <w:rFonts w:eastAsia="Calibri"/>
                <w:lang w:eastAsia="en-US"/>
              </w:rPr>
            </w:pPr>
            <w:r w:rsidRPr="00750507">
              <w:rPr>
                <w:rFonts w:eastAsia="Calibri"/>
                <w:sz w:val="22"/>
                <w:szCs w:val="22"/>
                <w:lang w:eastAsia="en-US"/>
              </w:rPr>
              <w:t>Переход с шага на месте на ходьбу в колонне и в шеренге. Подтягивания в висе. Подъем перево</w:t>
            </w:r>
            <w:r w:rsidRPr="00750507">
              <w:rPr>
                <w:rFonts w:eastAsia="Calibri"/>
                <w:sz w:val="22"/>
                <w:szCs w:val="22"/>
                <w:lang w:eastAsia="en-US"/>
              </w:rPr>
              <w:softHyphen/>
              <w:t>ротом силой (м.) Подъем переворотом махом (д.). ОРУ на месте. Развитие силовых способностей. Подготовка к выполнению видов испытаний (тестов) и нормативов, ГТО.</w:t>
            </w:r>
          </w:p>
          <w:p w:rsidR="003D6499" w:rsidRPr="00750507" w:rsidRDefault="003D6499" w:rsidP="00750507">
            <w:pPr>
              <w:rPr>
                <w:rFonts w:eastAsia="Calibri"/>
                <w:lang w:eastAsia="en-US"/>
              </w:rPr>
            </w:pPr>
          </w:p>
        </w:tc>
        <w:tc>
          <w:tcPr>
            <w:tcW w:w="2034" w:type="pct"/>
            <w:gridSpan w:val="2"/>
            <w:tcBorders>
              <w:top w:val="single" w:sz="4" w:space="0" w:color="auto"/>
              <w:left w:val="single" w:sz="4" w:space="0" w:color="auto"/>
              <w:bottom w:val="single" w:sz="4" w:space="0" w:color="auto"/>
              <w:right w:val="single" w:sz="6" w:space="0" w:color="auto"/>
            </w:tcBorders>
            <w:shd w:val="clear" w:color="auto" w:fill="FFFFFF"/>
          </w:tcPr>
          <w:p w:rsidR="003D6499" w:rsidRPr="00750507" w:rsidRDefault="003D6499" w:rsidP="00750507">
            <w:pPr>
              <w:rPr>
                <w:rFonts w:eastAsia="Calibri"/>
                <w:lang w:eastAsia="en-US"/>
              </w:rPr>
            </w:pPr>
            <w:r w:rsidRPr="00750507">
              <w:rPr>
                <w:rFonts w:eastAsia="Calibri"/>
                <w:sz w:val="22"/>
                <w:szCs w:val="22"/>
                <w:lang w:eastAsia="en-US"/>
              </w:rPr>
              <w:t>Демонстрировать технику упражнений в висе и строевых упражнениях. Проявлять качества силы и координации при выполнении упражнений в висе. Выполнять на оценку технику выполнения подъема переворотом.</w:t>
            </w:r>
          </w:p>
        </w:tc>
        <w:tc>
          <w:tcPr>
            <w:tcW w:w="355" w:type="pct"/>
            <w:gridSpan w:val="2"/>
            <w:tcBorders>
              <w:top w:val="single" w:sz="6" w:space="0" w:color="auto"/>
              <w:left w:val="single" w:sz="6" w:space="0" w:color="auto"/>
              <w:bottom w:val="single" w:sz="6" w:space="0" w:color="auto"/>
              <w:right w:val="single" w:sz="6" w:space="0" w:color="auto"/>
            </w:tcBorders>
            <w:shd w:val="clear" w:color="auto" w:fill="FFFFFF"/>
          </w:tcPr>
          <w:p w:rsidR="003D6499" w:rsidRPr="00750507" w:rsidRDefault="00184E6E" w:rsidP="00750507">
            <w:pPr>
              <w:rPr>
                <w:rFonts w:eastAsia="Calibri"/>
                <w:lang w:eastAsia="en-US"/>
              </w:rPr>
            </w:pPr>
            <w:r>
              <w:rPr>
                <w:rFonts w:eastAsia="Calibri"/>
                <w:lang w:eastAsia="en-US"/>
              </w:rPr>
              <w:t>09.12</w:t>
            </w:r>
          </w:p>
        </w:tc>
        <w:tc>
          <w:tcPr>
            <w:tcW w:w="309" w:type="pct"/>
            <w:gridSpan w:val="2"/>
            <w:tcBorders>
              <w:top w:val="single" w:sz="6" w:space="0" w:color="auto"/>
              <w:left w:val="single" w:sz="6" w:space="0" w:color="auto"/>
              <w:bottom w:val="single" w:sz="6" w:space="0" w:color="auto"/>
              <w:right w:val="single" w:sz="6" w:space="0" w:color="auto"/>
            </w:tcBorders>
            <w:shd w:val="clear" w:color="auto" w:fill="FFFFFF"/>
          </w:tcPr>
          <w:p w:rsidR="003D6499" w:rsidRPr="00750507" w:rsidRDefault="003D6499" w:rsidP="00581A76">
            <w:pPr>
              <w:rPr>
                <w:rFonts w:eastAsia="Calibri"/>
                <w:lang w:eastAsia="en-US"/>
              </w:rPr>
            </w:pPr>
          </w:p>
        </w:tc>
      </w:tr>
      <w:tr w:rsidR="003D6499" w:rsidRPr="00750507" w:rsidTr="006323BA">
        <w:trPr>
          <w:trHeight w:val="1828"/>
        </w:trPr>
        <w:tc>
          <w:tcPr>
            <w:tcW w:w="221" w:type="pct"/>
            <w:tcBorders>
              <w:top w:val="single" w:sz="6" w:space="0" w:color="auto"/>
              <w:left w:val="single" w:sz="6" w:space="0" w:color="auto"/>
              <w:bottom w:val="single" w:sz="6" w:space="0" w:color="auto"/>
              <w:right w:val="single" w:sz="6" w:space="0" w:color="auto"/>
            </w:tcBorders>
            <w:shd w:val="clear" w:color="auto" w:fill="FFFFFF"/>
          </w:tcPr>
          <w:p w:rsidR="003D6499" w:rsidRPr="00750507" w:rsidRDefault="003D6499" w:rsidP="00750507">
            <w:pPr>
              <w:rPr>
                <w:rFonts w:eastAsia="Calibri"/>
                <w:lang w:eastAsia="en-US"/>
              </w:rPr>
            </w:pPr>
            <w:r>
              <w:rPr>
                <w:rFonts w:eastAsia="Calibri"/>
                <w:sz w:val="22"/>
                <w:szCs w:val="22"/>
                <w:lang w:eastAsia="en-US"/>
              </w:rPr>
              <w:lastRenderedPageBreak/>
              <w:t>29(9</w:t>
            </w:r>
            <w:r w:rsidRPr="00750507">
              <w:rPr>
                <w:rFonts w:eastAsia="Calibri"/>
                <w:sz w:val="22"/>
                <w:szCs w:val="22"/>
                <w:lang w:eastAsia="en-US"/>
              </w:rPr>
              <w:t>)</w:t>
            </w:r>
          </w:p>
        </w:tc>
        <w:tc>
          <w:tcPr>
            <w:tcW w:w="799" w:type="pct"/>
            <w:tcBorders>
              <w:top w:val="single" w:sz="4" w:space="0" w:color="auto"/>
              <w:left w:val="single" w:sz="6" w:space="0" w:color="auto"/>
              <w:bottom w:val="single" w:sz="4" w:space="0" w:color="auto"/>
              <w:right w:val="single" w:sz="6" w:space="0" w:color="auto"/>
            </w:tcBorders>
            <w:shd w:val="clear" w:color="auto" w:fill="FFFFFF"/>
            <w:hideMark/>
          </w:tcPr>
          <w:p w:rsidR="003D6499" w:rsidRPr="00750507" w:rsidRDefault="003D6499" w:rsidP="00750507">
            <w:pPr>
              <w:rPr>
                <w:rFonts w:eastAsia="Calibri"/>
                <w:lang w:eastAsia="en-US"/>
              </w:rPr>
            </w:pPr>
            <w:r w:rsidRPr="00750507">
              <w:rPr>
                <w:rFonts w:eastAsia="Calibri"/>
                <w:sz w:val="22"/>
                <w:szCs w:val="22"/>
                <w:lang w:eastAsia="en-US"/>
              </w:rPr>
              <w:t>Опорный прыжок ноги врозь (м.). Прыжок боком (д.).</w:t>
            </w:r>
          </w:p>
        </w:tc>
        <w:tc>
          <w:tcPr>
            <w:tcW w:w="1282" w:type="pct"/>
            <w:tcBorders>
              <w:top w:val="single" w:sz="4" w:space="0" w:color="auto"/>
              <w:left w:val="single" w:sz="6" w:space="0" w:color="auto"/>
              <w:bottom w:val="single" w:sz="4" w:space="0" w:color="auto"/>
              <w:right w:val="single" w:sz="4" w:space="0" w:color="auto"/>
            </w:tcBorders>
            <w:shd w:val="clear" w:color="auto" w:fill="FFFFFF"/>
            <w:hideMark/>
          </w:tcPr>
          <w:p w:rsidR="003D6499" w:rsidRPr="00750507" w:rsidRDefault="003D6499" w:rsidP="00750507">
            <w:pPr>
              <w:rPr>
                <w:rFonts w:eastAsia="Calibri"/>
                <w:lang w:eastAsia="en-US"/>
              </w:rPr>
            </w:pPr>
            <w:r w:rsidRPr="00750507">
              <w:rPr>
                <w:rFonts w:eastAsia="Calibri"/>
                <w:sz w:val="22"/>
                <w:szCs w:val="22"/>
                <w:lang w:eastAsia="en-US"/>
              </w:rPr>
              <w:t>Перестроение из колонны по одному в колонну по два, четыре в движении. Прыжок ноги врозь (м.). Прыжок боком (д.). ОРУ с предметами. Эстафеты. Развитие скоростно-силовых способностей. Лазание по канату в два приема</w:t>
            </w:r>
          </w:p>
        </w:tc>
        <w:tc>
          <w:tcPr>
            <w:tcW w:w="2034" w:type="pct"/>
            <w:gridSpan w:val="2"/>
            <w:tcBorders>
              <w:top w:val="single" w:sz="4" w:space="0" w:color="auto"/>
              <w:left w:val="single" w:sz="4" w:space="0" w:color="auto"/>
              <w:bottom w:val="single" w:sz="4" w:space="0" w:color="auto"/>
              <w:right w:val="single" w:sz="6" w:space="0" w:color="auto"/>
            </w:tcBorders>
            <w:shd w:val="clear" w:color="auto" w:fill="FFFFFF"/>
          </w:tcPr>
          <w:p w:rsidR="003D6499" w:rsidRPr="00750507" w:rsidRDefault="003D6499" w:rsidP="00750507">
            <w:pPr>
              <w:rPr>
                <w:rFonts w:eastAsia="Calibri"/>
                <w:lang w:eastAsia="en-US"/>
              </w:rPr>
            </w:pPr>
            <w:r w:rsidRPr="00750507">
              <w:rPr>
                <w:rFonts w:eastAsia="Calibri"/>
                <w:sz w:val="22"/>
                <w:szCs w:val="22"/>
                <w:lang w:eastAsia="en-US"/>
              </w:rPr>
              <w:t>Демонстрировать технику выполнения опорного прыжка.  Проявлять качества силы и координации при выполнении опорного прыжка. Выполнять игровые действия в условиях учебной деятельности.</w:t>
            </w:r>
          </w:p>
        </w:tc>
        <w:tc>
          <w:tcPr>
            <w:tcW w:w="355" w:type="pct"/>
            <w:gridSpan w:val="2"/>
            <w:tcBorders>
              <w:top w:val="single" w:sz="6" w:space="0" w:color="auto"/>
              <w:left w:val="single" w:sz="6" w:space="0" w:color="auto"/>
              <w:bottom w:val="single" w:sz="6" w:space="0" w:color="auto"/>
              <w:right w:val="single" w:sz="6" w:space="0" w:color="auto"/>
            </w:tcBorders>
            <w:shd w:val="clear" w:color="auto" w:fill="FFFFFF"/>
          </w:tcPr>
          <w:p w:rsidR="003D6499" w:rsidRPr="00750507" w:rsidRDefault="00617F30" w:rsidP="00750507">
            <w:pPr>
              <w:rPr>
                <w:rFonts w:eastAsia="Calibri"/>
                <w:lang w:eastAsia="en-US"/>
              </w:rPr>
            </w:pPr>
            <w:r>
              <w:rPr>
                <w:rFonts w:eastAsia="Calibri"/>
                <w:lang w:eastAsia="en-US"/>
              </w:rPr>
              <w:t>12.12</w:t>
            </w:r>
          </w:p>
        </w:tc>
        <w:tc>
          <w:tcPr>
            <w:tcW w:w="309" w:type="pct"/>
            <w:gridSpan w:val="2"/>
            <w:tcBorders>
              <w:top w:val="single" w:sz="6" w:space="0" w:color="auto"/>
              <w:left w:val="single" w:sz="6" w:space="0" w:color="auto"/>
              <w:bottom w:val="single" w:sz="6" w:space="0" w:color="auto"/>
              <w:right w:val="single" w:sz="6" w:space="0" w:color="auto"/>
            </w:tcBorders>
            <w:shd w:val="clear" w:color="auto" w:fill="FFFFFF"/>
          </w:tcPr>
          <w:p w:rsidR="003D6499" w:rsidRPr="00750507" w:rsidRDefault="003D6499" w:rsidP="00581A76">
            <w:pPr>
              <w:rPr>
                <w:rFonts w:eastAsia="Calibri"/>
                <w:lang w:eastAsia="en-US"/>
              </w:rPr>
            </w:pPr>
          </w:p>
        </w:tc>
      </w:tr>
      <w:tr w:rsidR="006323BA" w:rsidRPr="00750507" w:rsidTr="0099398B">
        <w:trPr>
          <w:trHeight w:val="20"/>
        </w:trPr>
        <w:tc>
          <w:tcPr>
            <w:tcW w:w="221" w:type="pct"/>
            <w:tcBorders>
              <w:top w:val="single" w:sz="6" w:space="0" w:color="auto"/>
              <w:left w:val="single" w:sz="6" w:space="0" w:color="auto"/>
              <w:bottom w:val="single" w:sz="6" w:space="0" w:color="auto"/>
              <w:right w:val="single" w:sz="6" w:space="0" w:color="auto"/>
            </w:tcBorders>
            <w:shd w:val="clear" w:color="auto" w:fill="FFFFFF"/>
          </w:tcPr>
          <w:p w:rsidR="006323BA" w:rsidRPr="00750507" w:rsidRDefault="006323BA" w:rsidP="00750507">
            <w:pPr>
              <w:rPr>
                <w:rFonts w:eastAsia="Calibri"/>
                <w:lang w:eastAsia="en-US"/>
              </w:rPr>
            </w:pPr>
            <w:r>
              <w:rPr>
                <w:rFonts w:eastAsia="Calibri"/>
                <w:sz w:val="22"/>
                <w:szCs w:val="22"/>
                <w:lang w:eastAsia="en-US"/>
              </w:rPr>
              <w:t>30(10</w:t>
            </w:r>
            <w:r w:rsidRPr="00750507">
              <w:rPr>
                <w:rFonts w:eastAsia="Calibri"/>
                <w:sz w:val="22"/>
                <w:szCs w:val="22"/>
                <w:lang w:eastAsia="en-US"/>
              </w:rPr>
              <w:t>)</w:t>
            </w:r>
          </w:p>
        </w:tc>
        <w:tc>
          <w:tcPr>
            <w:tcW w:w="799" w:type="pct"/>
            <w:tcBorders>
              <w:top w:val="single" w:sz="4" w:space="0" w:color="auto"/>
              <w:left w:val="single" w:sz="6" w:space="0" w:color="auto"/>
              <w:bottom w:val="single" w:sz="4" w:space="0" w:color="auto"/>
              <w:right w:val="single" w:sz="6" w:space="0" w:color="auto"/>
            </w:tcBorders>
            <w:shd w:val="clear" w:color="auto" w:fill="FFFFFF"/>
            <w:hideMark/>
          </w:tcPr>
          <w:p w:rsidR="006323BA" w:rsidRPr="00750507" w:rsidRDefault="006323BA" w:rsidP="00750507">
            <w:pPr>
              <w:rPr>
                <w:rFonts w:eastAsia="Calibri"/>
                <w:lang w:eastAsia="en-US"/>
              </w:rPr>
            </w:pPr>
            <w:r w:rsidRPr="00750507">
              <w:rPr>
                <w:rFonts w:eastAsia="Calibri"/>
                <w:sz w:val="22"/>
                <w:szCs w:val="22"/>
                <w:lang w:eastAsia="en-US"/>
              </w:rPr>
              <w:t>Лаза</w:t>
            </w:r>
            <w:r w:rsidRPr="00750507">
              <w:rPr>
                <w:rFonts w:eastAsia="Calibri"/>
                <w:sz w:val="22"/>
                <w:szCs w:val="22"/>
                <w:lang w:eastAsia="en-US"/>
              </w:rPr>
              <w:softHyphen/>
              <w:t>ние по канату в два приема.</w:t>
            </w:r>
          </w:p>
        </w:tc>
        <w:tc>
          <w:tcPr>
            <w:tcW w:w="1282" w:type="pct"/>
            <w:tcBorders>
              <w:top w:val="single" w:sz="4" w:space="0" w:color="auto"/>
              <w:left w:val="single" w:sz="6" w:space="0" w:color="auto"/>
              <w:bottom w:val="single" w:sz="4" w:space="0" w:color="auto"/>
              <w:right w:val="single" w:sz="4" w:space="0" w:color="auto"/>
            </w:tcBorders>
            <w:shd w:val="clear" w:color="auto" w:fill="FFFFFF"/>
            <w:hideMark/>
          </w:tcPr>
          <w:p w:rsidR="006323BA" w:rsidRPr="00750507" w:rsidRDefault="006323BA" w:rsidP="00750507">
            <w:pPr>
              <w:rPr>
                <w:rFonts w:eastAsia="Calibri"/>
                <w:lang w:eastAsia="en-US"/>
              </w:rPr>
            </w:pPr>
            <w:r w:rsidRPr="00750507">
              <w:rPr>
                <w:rFonts w:eastAsia="Calibri"/>
                <w:sz w:val="22"/>
                <w:szCs w:val="22"/>
                <w:lang w:eastAsia="en-US"/>
              </w:rPr>
              <w:t>Лаза</w:t>
            </w:r>
            <w:r w:rsidRPr="00750507">
              <w:rPr>
                <w:rFonts w:eastAsia="Calibri"/>
                <w:sz w:val="22"/>
                <w:szCs w:val="22"/>
                <w:lang w:eastAsia="en-US"/>
              </w:rPr>
              <w:softHyphen/>
              <w:t>ние по канату в два приема. Эстафеты. Развитие скоростно-силовых способностей Элементы техники национального вида спорта (единоборств) «</w:t>
            </w:r>
            <w:proofErr w:type="spellStart"/>
            <w:r w:rsidRPr="00750507">
              <w:rPr>
                <w:rFonts w:eastAsia="Calibri"/>
                <w:sz w:val="22"/>
                <w:szCs w:val="22"/>
                <w:lang w:eastAsia="en-US"/>
              </w:rPr>
              <w:t>Куреш</w:t>
            </w:r>
            <w:proofErr w:type="spellEnd"/>
            <w:r w:rsidRPr="00750507">
              <w:rPr>
                <w:rFonts w:eastAsia="Calibri"/>
                <w:sz w:val="22"/>
                <w:szCs w:val="22"/>
                <w:lang w:eastAsia="en-US"/>
              </w:rPr>
              <w:t>».</w:t>
            </w:r>
          </w:p>
        </w:tc>
        <w:tc>
          <w:tcPr>
            <w:tcW w:w="2034" w:type="pct"/>
            <w:gridSpan w:val="2"/>
            <w:tcBorders>
              <w:top w:val="single" w:sz="4" w:space="0" w:color="auto"/>
              <w:left w:val="single" w:sz="4" w:space="0" w:color="auto"/>
              <w:bottom w:val="single" w:sz="4" w:space="0" w:color="auto"/>
              <w:right w:val="single" w:sz="6" w:space="0" w:color="auto"/>
            </w:tcBorders>
            <w:shd w:val="clear" w:color="auto" w:fill="FFFFFF"/>
          </w:tcPr>
          <w:p w:rsidR="006323BA" w:rsidRPr="00750507" w:rsidRDefault="006323BA" w:rsidP="00750507">
            <w:pPr>
              <w:rPr>
                <w:rFonts w:eastAsia="Calibri"/>
                <w:lang w:eastAsia="en-US"/>
              </w:rPr>
            </w:pPr>
            <w:r w:rsidRPr="00750507">
              <w:rPr>
                <w:rFonts w:eastAsia="Calibri"/>
                <w:sz w:val="22"/>
                <w:szCs w:val="22"/>
                <w:lang w:eastAsia="en-US"/>
              </w:rPr>
              <w:t>Демонстрировать технику выполнения опорного прыжка и лазания по канату. Проявлять качества силы и координации при выполнении опорного прыжка. Выполнять элементы техники национального вида спорта (единоборств) «</w:t>
            </w:r>
            <w:proofErr w:type="spellStart"/>
            <w:r w:rsidRPr="00750507">
              <w:rPr>
                <w:rFonts w:eastAsia="Calibri"/>
                <w:sz w:val="22"/>
                <w:szCs w:val="22"/>
                <w:lang w:eastAsia="en-US"/>
              </w:rPr>
              <w:t>Куреш</w:t>
            </w:r>
            <w:proofErr w:type="spellEnd"/>
            <w:r w:rsidRPr="00750507">
              <w:rPr>
                <w:rFonts w:eastAsia="Calibri"/>
                <w:sz w:val="22"/>
                <w:szCs w:val="22"/>
                <w:lang w:eastAsia="en-US"/>
              </w:rPr>
              <w:t>».</w:t>
            </w:r>
          </w:p>
        </w:tc>
        <w:tc>
          <w:tcPr>
            <w:tcW w:w="355" w:type="pct"/>
            <w:gridSpan w:val="2"/>
            <w:tcBorders>
              <w:top w:val="single" w:sz="6" w:space="0" w:color="auto"/>
              <w:left w:val="single" w:sz="6" w:space="0" w:color="auto"/>
              <w:bottom w:val="single" w:sz="6" w:space="0" w:color="auto"/>
              <w:right w:val="single" w:sz="6" w:space="0" w:color="auto"/>
            </w:tcBorders>
            <w:shd w:val="clear" w:color="auto" w:fill="FFFFFF"/>
          </w:tcPr>
          <w:p w:rsidR="006323BA" w:rsidRPr="00750507" w:rsidRDefault="00F93782" w:rsidP="00750507">
            <w:pPr>
              <w:rPr>
                <w:rFonts w:eastAsia="Calibri"/>
                <w:lang w:eastAsia="en-US"/>
              </w:rPr>
            </w:pPr>
            <w:r>
              <w:rPr>
                <w:rFonts w:eastAsia="Calibri"/>
                <w:lang w:eastAsia="en-US"/>
              </w:rPr>
              <w:t>16.12</w:t>
            </w:r>
          </w:p>
        </w:tc>
        <w:tc>
          <w:tcPr>
            <w:tcW w:w="309" w:type="pct"/>
            <w:gridSpan w:val="2"/>
            <w:tcBorders>
              <w:top w:val="single" w:sz="6" w:space="0" w:color="auto"/>
              <w:left w:val="single" w:sz="6" w:space="0" w:color="auto"/>
              <w:bottom w:val="single" w:sz="6" w:space="0" w:color="auto"/>
              <w:right w:val="single" w:sz="6" w:space="0" w:color="auto"/>
            </w:tcBorders>
            <w:shd w:val="clear" w:color="auto" w:fill="FFFFFF"/>
          </w:tcPr>
          <w:p w:rsidR="006323BA" w:rsidRPr="00750507" w:rsidRDefault="006323BA" w:rsidP="00581A76">
            <w:pPr>
              <w:rPr>
                <w:rFonts w:eastAsia="Calibri"/>
                <w:lang w:eastAsia="en-US"/>
              </w:rPr>
            </w:pPr>
          </w:p>
        </w:tc>
      </w:tr>
      <w:tr w:rsidR="006323BA" w:rsidRPr="00750507" w:rsidTr="0099398B">
        <w:trPr>
          <w:trHeight w:val="20"/>
        </w:trPr>
        <w:tc>
          <w:tcPr>
            <w:tcW w:w="221" w:type="pct"/>
            <w:tcBorders>
              <w:top w:val="single" w:sz="6" w:space="0" w:color="auto"/>
              <w:left w:val="single" w:sz="6" w:space="0" w:color="auto"/>
              <w:bottom w:val="single" w:sz="6" w:space="0" w:color="auto"/>
              <w:right w:val="single" w:sz="6" w:space="0" w:color="auto"/>
            </w:tcBorders>
            <w:shd w:val="clear" w:color="auto" w:fill="FFFFFF"/>
          </w:tcPr>
          <w:p w:rsidR="006323BA" w:rsidRPr="00750507" w:rsidRDefault="006323BA" w:rsidP="00750507">
            <w:pPr>
              <w:rPr>
                <w:rFonts w:eastAsia="Calibri"/>
                <w:lang w:eastAsia="en-US"/>
              </w:rPr>
            </w:pPr>
            <w:r>
              <w:rPr>
                <w:rFonts w:eastAsia="Calibri"/>
                <w:sz w:val="22"/>
                <w:szCs w:val="22"/>
                <w:lang w:eastAsia="en-US"/>
              </w:rPr>
              <w:t>31(11</w:t>
            </w:r>
            <w:r w:rsidRPr="00750507">
              <w:rPr>
                <w:rFonts w:eastAsia="Calibri"/>
                <w:sz w:val="22"/>
                <w:szCs w:val="22"/>
                <w:lang w:eastAsia="en-US"/>
              </w:rPr>
              <w:t>)</w:t>
            </w:r>
          </w:p>
        </w:tc>
        <w:tc>
          <w:tcPr>
            <w:tcW w:w="799" w:type="pct"/>
            <w:tcBorders>
              <w:top w:val="single" w:sz="4" w:space="0" w:color="auto"/>
              <w:left w:val="single" w:sz="6" w:space="0" w:color="auto"/>
              <w:bottom w:val="single" w:sz="4" w:space="0" w:color="auto"/>
              <w:right w:val="single" w:sz="6" w:space="0" w:color="auto"/>
            </w:tcBorders>
            <w:shd w:val="clear" w:color="auto" w:fill="FFFFFF"/>
            <w:hideMark/>
          </w:tcPr>
          <w:p w:rsidR="006323BA" w:rsidRPr="00750507" w:rsidRDefault="006323BA" w:rsidP="00750507">
            <w:pPr>
              <w:rPr>
                <w:rFonts w:eastAsia="Calibri"/>
                <w:lang w:eastAsia="en-US"/>
              </w:rPr>
            </w:pPr>
            <w:r w:rsidRPr="00750507">
              <w:rPr>
                <w:rFonts w:eastAsia="Calibri"/>
                <w:sz w:val="22"/>
                <w:szCs w:val="22"/>
                <w:lang w:eastAsia="en-US"/>
              </w:rPr>
              <w:t>Прыжок ноги врозь (м.). Прыжок боком (д.).</w:t>
            </w:r>
          </w:p>
        </w:tc>
        <w:tc>
          <w:tcPr>
            <w:tcW w:w="1282" w:type="pct"/>
            <w:tcBorders>
              <w:top w:val="single" w:sz="4" w:space="0" w:color="auto"/>
              <w:left w:val="single" w:sz="6" w:space="0" w:color="auto"/>
              <w:bottom w:val="single" w:sz="4" w:space="0" w:color="auto"/>
              <w:right w:val="single" w:sz="4" w:space="0" w:color="auto"/>
            </w:tcBorders>
            <w:shd w:val="clear" w:color="auto" w:fill="FFFFFF"/>
            <w:hideMark/>
          </w:tcPr>
          <w:p w:rsidR="006323BA" w:rsidRPr="00750507" w:rsidRDefault="006323BA" w:rsidP="00750507">
            <w:pPr>
              <w:rPr>
                <w:rFonts w:eastAsia="Calibri"/>
                <w:lang w:eastAsia="en-US"/>
              </w:rPr>
            </w:pPr>
            <w:r w:rsidRPr="00750507">
              <w:rPr>
                <w:rFonts w:eastAsia="Calibri"/>
                <w:sz w:val="22"/>
                <w:szCs w:val="22"/>
                <w:lang w:eastAsia="en-US"/>
              </w:rPr>
              <w:t>Перестроение из колонны по одному в колонну по два в движении. Прыжок ноги врозь (м.). Прыжок боком (д.). ОРУ с гимнастическими палками. Лаза</w:t>
            </w:r>
            <w:r w:rsidRPr="00750507">
              <w:rPr>
                <w:rFonts w:eastAsia="Calibri"/>
                <w:sz w:val="22"/>
                <w:szCs w:val="22"/>
                <w:lang w:eastAsia="en-US"/>
              </w:rPr>
              <w:softHyphen/>
              <w:t>ние по канату в два приема. Эстафеты. Развитие скоростно-силовых способностей</w:t>
            </w:r>
          </w:p>
        </w:tc>
        <w:tc>
          <w:tcPr>
            <w:tcW w:w="2034" w:type="pct"/>
            <w:gridSpan w:val="2"/>
            <w:tcBorders>
              <w:top w:val="single" w:sz="4" w:space="0" w:color="auto"/>
              <w:left w:val="single" w:sz="4" w:space="0" w:color="auto"/>
              <w:bottom w:val="single" w:sz="4" w:space="0" w:color="auto"/>
              <w:right w:val="single" w:sz="6" w:space="0" w:color="auto"/>
            </w:tcBorders>
            <w:shd w:val="clear" w:color="auto" w:fill="FFFFFF"/>
          </w:tcPr>
          <w:p w:rsidR="006323BA" w:rsidRPr="00750507" w:rsidRDefault="006323BA" w:rsidP="00750507">
            <w:pPr>
              <w:rPr>
                <w:rFonts w:eastAsia="Calibri"/>
                <w:lang w:eastAsia="en-US"/>
              </w:rPr>
            </w:pPr>
            <w:r w:rsidRPr="00750507">
              <w:rPr>
                <w:rFonts w:eastAsia="Calibri"/>
                <w:sz w:val="22"/>
                <w:szCs w:val="22"/>
                <w:lang w:eastAsia="en-US"/>
              </w:rPr>
              <w:t xml:space="preserve">Демонстрировать технику выполнения опорного прыжка и лазания по канату. Проявлять качества силы и координации при выполнении опорного прыжка. Выполнять игровые действия в условиях учебной </w:t>
            </w:r>
            <w:proofErr w:type="spellStart"/>
            <w:r w:rsidRPr="00750507">
              <w:rPr>
                <w:rFonts w:eastAsia="Calibri"/>
                <w:sz w:val="22"/>
                <w:szCs w:val="22"/>
                <w:lang w:eastAsia="en-US"/>
              </w:rPr>
              <w:t>деятельности.Выполнять</w:t>
            </w:r>
            <w:proofErr w:type="spellEnd"/>
            <w:r w:rsidRPr="00750507">
              <w:rPr>
                <w:rFonts w:eastAsia="Calibri"/>
                <w:sz w:val="22"/>
                <w:szCs w:val="22"/>
                <w:lang w:eastAsia="en-US"/>
              </w:rPr>
              <w:t xml:space="preserve"> элементы техники национального вида спорта (единоборств) «</w:t>
            </w:r>
            <w:proofErr w:type="spellStart"/>
            <w:r w:rsidRPr="00750507">
              <w:rPr>
                <w:rFonts w:eastAsia="Calibri"/>
                <w:sz w:val="22"/>
                <w:szCs w:val="22"/>
                <w:lang w:eastAsia="en-US"/>
              </w:rPr>
              <w:t>Куреш</w:t>
            </w:r>
            <w:proofErr w:type="spellEnd"/>
            <w:r w:rsidRPr="00750507">
              <w:rPr>
                <w:rFonts w:eastAsia="Calibri"/>
                <w:sz w:val="22"/>
                <w:szCs w:val="22"/>
                <w:lang w:eastAsia="en-US"/>
              </w:rPr>
              <w:t>».</w:t>
            </w:r>
          </w:p>
        </w:tc>
        <w:tc>
          <w:tcPr>
            <w:tcW w:w="355" w:type="pct"/>
            <w:gridSpan w:val="2"/>
            <w:tcBorders>
              <w:top w:val="single" w:sz="6" w:space="0" w:color="auto"/>
              <w:left w:val="single" w:sz="6" w:space="0" w:color="auto"/>
              <w:bottom w:val="single" w:sz="6" w:space="0" w:color="auto"/>
              <w:right w:val="single" w:sz="6" w:space="0" w:color="auto"/>
            </w:tcBorders>
            <w:shd w:val="clear" w:color="auto" w:fill="FFFFFF"/>
          </w:tcPr>
          <w:p w:rsidR="00CB504B" w:rsidRDefault="00CB504B" w:rsidP="00750507">
            <w:pPr>
              <w:rPr>
                <w:rFonts w:eastAsia="Calibri"/>
                <w:lang w:eastAsia="en-US"/>
              </w:rPr>
            </w:pPr>
          </w:p>
          <w:p w:rsidR="006323BA" w:rsidRPr="00CB504B" w:rsidRDefault="00CB504B" w:rsidP="00CB504B">
            <w:pPr>
              <w:rPr>
                <w:rFonts w:eastAsia="Calibri"/>
                <w:lang w:eastAsia="en-US"/>
              </w:rPr>
            </w:pPr>
            <w:r>
              <w:rPr>
                <w:rFonts w:eastAsia="Calibri"/>
                <w:lang w:eastAsia="en-US"/>
              </w:rPr>
              <w:t>19.12</w:t>
            </w:r>
          </w:p>
        </w:tc>
        <w:tc>
          <w:tcPr>
            <w:tcW w:w="309" w:type="pct"/>
            <w:gridSpan w:val="2"/>
            <w:tcBorders>
              <w:top w:val="single" w:sz="6" w:space="0" w:color="auto"/>
              <w:left w:val="single" w:sz="6" w:space="0" w:color="auto"/>
              <w:bottom w:val="single" w:sz="6" w:space="0" w:color="auto"/>
              <w:right w:val="single" w:sz="6" w:space="0" w:color="auto"/>
            </w:tcBorders>
            <w:shd w:val="clear" w:color="auto" w:fill="FFFFFF"/>
          </w:tcPr>
          <w:p w:rsidR="006323BA" w:rsidRPr="00750507" w:rsidRDefault="006323BA" w:rsidP="00581A76">
            <w:pPr>
              <w:rPr>
                <w:rFonts w:eastAsia="Calibri"/>
                <w:lang w:eastAsia="en-US"/>
              </w:rPr>
            </w:pPr>
          </w:p>
        </w:tc>
      </w:tr>
      <w:tr w:rsidR="006323BA" w:rsidRPr="00750507" w:rsidTr="0099398B">
        <w:trPr>
          <w:trHeight w:val="20"/>
        </w:trPr>
        <w:tc>
          <w:tcPr>
            <w:tcW w:w="221" w:type="pct"/>
            <w:tcBorders>
              <w:top w:val="single" w:sz="6" w:space="0" w:color="auto"/>
              <w:left w:val="single" w:sz="6" w:space="0" w:color="auto"/>
              <w:bottom w:val="single" w:sz="6" w:space="0" w:color="auto"/>
              <w:right w:val="single" w:sz="6" w:space="0" w:color="auto"/>
            </w:tcBorders>
            <w:shd w:val="clear" w:color="auto" w:fill="FFFFFF"/>
          </w:tcPr>
          <w:p w:rsidR="006323BA" w:rsidRPr="00750507" w:rsidRDefault="006323BA" w:rsidP="00750507">
            <w:pPr>
              <w:rPr>
                <w:rFonts w:eastAsia="Calibri"/>
                <w:lang w:eastAsia="en-US"/>
              </w:rPr>
            </w:pPr>
            <w:r>
              <w:rPr>
                <w:rFonts w:eastAsia="Calibri"/>
                <w:sz w:val="22"/>
                <w:szCs w:val="22"/>
                <w:lang w:eastAsia="en-US"/>
              </w:rPr>
              <w:t>32(12</w:t>
            </w:r>
            <w:r w:rsidRPr="00750507">
              <w:rPr>
                <w:rFonts w:eastAsia="Calibri"/>
                <w:sz w:val="22"/>
                <w:szCs w:val="22"/>
                <w:lang w:eastAsia="en-US"/>
              </w:rPr>
              <w:t>)</w:t>
            </w:r>
          </w:p>
        </w:tc>
        <w:tc>
          <w:tcPr>
            <w:tcW w:w="799" w:type="pct"/>
            <w:tcBorders>
              <w:top w:val="single" w:sz="4" w:space="0" w:color="auto"/>
              <w:left w:val="single" w:sz="6" w:space="0" w:color="auto"/>
              <w:bottom w:val="single" w:sz="4" w:space="0" w:color="auto"/>
              <w:right w:val="single" w:sz="6" w:space="0" w:color="auto"/>
            </w:tcBorders>
            <w:shd w:val="clear" w:color="auto" w:fill="FFFFFF"/>
            <w:hideMark/>
          </w:tcPr>
          <w:p w:rsidR="006323BA" w:rsidRDefault="006323BA" w:rsidP="00750507">
            <w:pPr>
              <w:rPr>
                <w:rFonts w:eastAsia="Calibri"/>
                <w:lang w:eastAsia="en-US"/>
              </w:rPr>
            </w:pPr>
            <w:r w:rsidRPr="00750507">
              <w:rPr>
                <w:rFonts w:eastAsia="Calibri"/>
                <w:sz w:val="22"/>
                <w:szCs w:val="22"/>
                <w:lang w:eastAsia="en-US"/>
              </w:rPr>
              <w:t>Оценка техники выполнения опор</w:t>
            </w:r>
            <w:r w:rsidRPr="00750507">
              <w:rPr>
                <w:rFonts w:eastAsia="Calibri"/>
                <w:sz w:val="22"/>
                <w:szCs w:val="22"/>
                <w:lang w:eastAsia="en-US"/>
              </w:rPr>
              <w:softHyphen/>
              <w:t>ного прыжка. Ла</w:t>
            </w:r>
            <w:r w:rsidRPr="00750507">
              <w:rPr>
                <w:rFonts w:eastAsia="Calibri"/>
                <w:sz w:val="22"/>
                <w:szCs w:val="22"/>
                <w:lang w:eastAsia="en-US"/>
              </w:rPr>
              <w:softHyphen/>
              <w:t>зание по канату в два приема.</w:t>
            </w:r>
          </w:p>
          <w:p w:rsidR="005E21A4" w:rsidRPr="00750507" w:rsidRDefault="005E21A4" w:rsidP="00750507">
            <w:pPr>
              <w:rPr>
                <w:rFonts w:eastAsia="Calibri"/>
                <w:lang w:eastAsia="en-US"/>
              </w:rPr>
            </w:pPr>
            <w:r w:rsidRPr="00750507">
              <w:rPr>
                <w:rFonts w:eastAsia="Calibri"/>
                <w:sz w:val="22"/>
                <w:szCs w:val="22"/>
                <w:lang w:eastAsia="en-US"/>
              </w:rPr>
              <w:t>Подготовка к выполнению видов испытаний (тестов) и нормативов, ГТО.</w:t>
            </w:r>
          </w:p>
        </w:tc>
        <w:tc>
          <w:tcPr>
            <w:tcW w:w="1282" w:type="pct"/>
            <w:tcBorders>
              <w:top w:val="single" w:sz="4" w:space="0" w:color="auto"/>
              <w:left w:val="single" w:sz="6" w:space="0" w:color="auto"/>
              <w:bottom w:val="single" w:sz="4" w:space="0" w:color="auto"/>
              <w:right w:val="single" w:sz="4" w:space="0" w:color="auto"/>
            </w:tcBorders>
            <w:shd w:val="clear" w:color="auto" w:fill="FFFFFF"/>
            <w:hideMark/>
          </w:tcPr>
          <w:p w:rsidR="006323BA" w:rsidRPr="00750507" w:rsidRDefault="006323BA" w:rsidP="00750507">
            <w:pPr>
              <w:rPr>
                <w:rFonts w:eastAsia="Calibri"/>
                <w:lang w:eastAsia="en-US"/>
              </w:rPr>
            </w:pPr>
            <w:r w:rsidRPr="00750507">
              <w:rPr>
                <w:rFonts w:eastAsia="Calibri"/>
                <w:sz w:val="22"/>
                <w:szCs w:val="22"/>
                <w:lang w:eastAsia="en-US"/>
              </w:rPr>
              <w:t>Перестроение из колонны по одному в колонну по четыре в движении. Прыжок ноги врозь (м.). Прыжок боком (д.). ОРУ с обручами. Эстафеты. Ла</w:t>
            </w:r>
            <w:r w:rsidRPr="00750507">
              <w:rPr>
                <w:rFonts w:eastAsia="Calibri"/>
                <w:sz w:val="22"/>
                <w:szCs w:val="22"/>
                <w:lang w:eastAsia="en-US"/>
              </w:rPr>
              <w:softHyphen/>
              <w:t>зание по канату в два приема. Развитие скоростно-силовых способностей</w:t>
            </w:r>
          </w:p>
        </w:tc>
        <w:tc>
          <w:tcPr>
            <w:tcW w:w="2034" w:type="pct"/>
            <w:gridSpan w:val="2"/>
            <w:tcBorders>
              <w:top w:val="single" w:sz="4" w:space="0" w:color="auto"/>
              <w:left w:val="single" w:sz="4" w:space="0" w:color="auto"/>
              <w:bottom w:val="single" w:sz="4" w:space="0" w:color="auto"/>
              <w:right w:val="single" w:sz="6" w:space="0" w:color="auto"/>
            </w:tcBorders>
            <w:shd w:val="clear" w:color="auto" w:fill="FFFFFF"/>
          </w:tcPr>
          <w:p w:rsidR="006323BA" w:rsidRPr="00750507" w:rsidRDefault="006323BA" w:rsidP="00750507">
            <w:pPr>
              <w:rPr>
                <w:rFonts w:eastAsia="Calibri"/>
                <w:lang w:eastAsia="en-US"/>
              </w:rPr>
            </w:pPr>
            <w:r w:rsidRPr="00750507">
              <w:rPr>
                <w:rFonts w:eastAsia="Calibri"/>
                <w:sz w:val="22"/>
                <w:szCs w:val="22"/>
                <w:lang w:eastAsia="en-US"/>
              </w:rPr>
              <w:t>Демонстрировать технику выполнения опорного прыжка на оценку. Проявлять качества силы и координации при выполнении опорного прыжка. Выполнять игровые действия в условиях учебной деятельности.</w:t>
            </w:r>
          </w:p>
        </w:tc>
        <w:tc>
          <w:tcPr>
            <w:tcW w:w="355" w:type="pct"/>
            <w:gridSpan w:val="2"/>
            <w:tcBorders>
              <w:top w:val="single" w:sz="6" w:space="0" w:color="auto"/>
              <w:left w:val="single" w:sz="6" w:space="0" w:color="auto"/>
              <w:bottom w:val="single" w:sz="6" w:space="0" w:color="auto"/>
              <w:right w:val="single" w:sz="6" w:space="0" w:color="auto"/>
            </w:tcBorders>
            <w:shd w:val="clear" w:color="auto" w:fill="FFFFFF"/>
          </w:tcPr>
          <w:p w:rsidR="005E21A4" w:rsidRDefault="00805EF3" w:rsidP="00750507">
            <w:pPr>
              <w:rPr>
                <w:rFonts w:eastAsia="Calibri"/>
                <w:lang w:eastAsia="en-US"/>
              </w:rPr>
            </w:pPr>
            <w:r>
              <w:rPr>
                <w:rFonts w:eastAsia="Calibri"/>
                <w:lang w:eastAsia="en-US"/>
              </w:rPr>
              <w:t>23.12</w:t>
            </w:r>
          </w:p>
          <w:p w:rsidR="001A29BD" w:rsidRPr="00750507" w:rsidRDefault="001A29BD" w:rsidP="00750507">
            <w:pPr>
              <w:rPr>
                <w:rFonts w:eastAsia="Calibri"/>
                <w:lang w:eastAsia="en-US"/>
              </w:rPr>
            </w:pPr>
            <w:r>
              <w:rPr>
                <w:rFonts w:eastAsia="Calibri"/>
                <w:lang w:eastAsia="en-US"/>
              </w:rPr>
              <w:t>26.12</w:t>
            </w:r>
          </w:p>
        </w:tc>
        <w:tc>
          <w:tcPr>
            <w:tcW w:w="309" w:type="pct"/>
            <w:gridSpan w:val="2"/>
            <w:tcBorders>
              <w:top w:val="single" w:sz="6" w:space="0" w:color="auto"/>
              <w:left w:val="single" w:sz="6" w:space="0" w:color="auto"/>
              <w:bottom w:val="single" w:sz="6" w:space="0" w:color="auto"/>
              <w:right w:val="single" w:sz="6" w:space="0" w:color="auto"/>
            </w:tcBorders>
            <w:shd w:val="clear" w:color="auto" w:fill="FFFFFF"/>
          </w:tcPr>
          <w:p w:rsidR="006323BA" w:rsidRPr="00750507" w:rsidRDefault="006323BA" w:rsidP="005E21A4">
            <w:pPr>
              <w:rPr>
                <w:rFonts w:eastAsia="Calibri"/>
                <w:lang w:eastAsia="en-US"/>
              </w:rPr>
            </w:pPr>
          </w:p>
        </w:tc>
      </w:tr>
    </w:tbl>
    <w:p w:rsidR="00750507" w:rsidRPr="00750507" w:rsidRDefault="00750507" w:rsidP="00750507">
      <w:pPr>
        <w:jc w:val="center"/>
        <w:rPr>
          <w:rFonts w:eastAsia="Calibri"/>
          <w:b/>
          <w:iCs/>
          <w:sz w:val="22"/>
          <w:szCs w:val="22"/>
          <w:lang w:eastAsia="en-US"/>
        </w:rPr>
      </w:pPr>
      <w:r w:rsidRPr="00750507">
        <w:rPr>
          <w:rFonts w:eastAsia="Calibri"/>
          <w:b/>
          <w:sz w:val="22"/>
          <w:szCs w:val="22"/>
          <w:lang w:eastAsia="en-US"/>
        </w:rPr>
        <w:t xml:space="preserve">Тематическое планирование на </w:t>
      </w:r>
      <w:r w:rsidRPr="00750507">
        <w:rPr>
          <w:rFonts w:eastAsia="Calibri"/>
          <w:b/>
          <w:sz w:val="22"/>
          <w:szCs w:val="22"/>
          <w:lang w:val="en-US" w:eastAsia="en-US"/>
        </w:rPr>
        <w:t>III</w:t>
      </w:r>
      <w:r w:rsidRPr="00750507">
        <w:rPr>
          <w:rFonts w:eastAsia="Calibri"/>
          <w:b/>
          <w:sz w:val="22"/>
          <w:szCs w:val="22"/>
          <w:lang w:eastAsia="en-US"/>
        </w:rPr>
        <w:t xml:space="preserve">  четверть</w:t>
      </w:r>
    </w:p>
    <w:p w:rsidR="00750507" w:rsidRPr="005E4A21" w:rsidRDefault="00750507" w:rsidP="00750507">
      <w:pPr>
        <w:jc w:val="center"/>
        <w:rPr>
          <w:rFonts w:eastAsia="Calibri"/>
          <w:b/>
          <w:sz w:val="22"/>
          <w:szCs w:val="22"/>
          <w:lang w:eastAsia="en-US"/>
        </w:rPr>
      </w:pPr>
      <w:r w:rsidRPr="005E4A21">
        <w:rPr>
          <w:rFonts w:eastAsia="Calibri"/>
          <w:b/>
          <w:sz w:val="22"/>
          <w:szCs w:val="22"/>
          <w:lang w:eastAsia="en-US"/>
        </w:rPr>
        <w:t xml:space="preserve">Общее количество учебных  часов на </w:t>
      </w:r>
      <w:r w:rsidRPr="005E4A21">
        <w:rPr>
          <w:rFonts w:eastAsia="Calibri"/>
          <w:b/>
          <w:sz w:val="22"/>
          <w:szCs w:val="22"/>
          <w:lang w:val="en-US" w:eastAsia="en-US"/>
        </w:rPr>
        <w:t>III</w:t>
      </w:r>
      <w:r w:rsidR="00D74EA1" w:rsidRPr="005E4A21">
        <w:rPr>
          <w:rFonts w:eastAsia="Calibri"/>
          <w:b/>
          <w:sz w:val="22"/>
          <w:szCs w:val="22"/>
          <w:lang w:eastAsia="en-US"/>
        </w:rPr>
        <w:t xml:space="preserve"> четверть – 2</w:t>
      </w:r>
      <w:r w:rsidRPr="005E4A21">
        <w:rPr>
          <w:rFonts w:eastAsia="Calibri"/>
          <w:b/>
          <w:sz w:val="22"/>
          <w:szCs w:val="22"/>
          <w:lang w:eastAsia="en-US"/>
        </w:rPr>
        <w:t>0</w:t>
      </w:r>
    </w:p>
    <w:tbl>
      <w:tblPr>
        <w:tblW w:w="5564" w:type="pct"/>
        <w:tblInd w:w="-811" w:type="dxa"/>
        <w:tblLayout w:type="fixed"/>
        <w:tblCellMar>
          <w:left w:w="40" w:type="dxa"/>
          <w:right w:w="40" w:type="dxa"/>
        </w:tblCellMar>
        <w:tblLook w:val="04A0" w:firstRow="1" w:lastRow="0" w:firstColumn="1" w:lastColumn="0" w:noHBand="0" w:noVBand="1"/>
      </w:tblPr>
      <w:tblGrid>
        <w:gridCol w:w="855"/>
        <w:gridCol w:w="1982"/>
        <w:gridCol w:w="4685"/>
        <w:gridCol w:w="561"/>
        <w:gridCol w:w="5954"/>
        <w:gridCol w:w="1135"/>
        <w:gridCol w:w="1131"/>
      </w:tblGrid>
      <w:tr w:rsidR="001D08C1" w:rsidRPr="00750507" w:rsidTr="00431572">
        <w:trPr>
          <w:trHeight w:val="405"/>
        </w:trPr>
        <w:tc>
          <w:tcPr>
            <w:tcW w:w="262" w:type="pct"/>
            <w:vMerge w:val="restart"/>
            <w:tcBorders>
              <w:top w:val="single" w:sz="6" w:space="0" w:color="auto"/>
              <w:left w:val="single" w:sz="6"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 п/п</w:t>
            </w:r>
          </w:p>
        </w:tc>
        <w:tc>
          <w:tcPr>
            <w:tcW w:w="608" w:type="pct"/>
            <w:vMerge w:val="restart"/>
            <w:tcBorders>
              <w:top w:val="single" w:sz="6" w:space="0" w:color="auto"/>
              <w:left w:val="single" w:sz="6"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 xml:space="preserve">Тема урока </w:t>
            </w:r>
          </w:p>
        </w:tc>
        <w:tc>
          <w:tcPr>
            <w:tcW w:w="1437" w:type="pct"/>
            <w:vMerge w:val="restart"/>
            <w:tcBorders>
              <w:top w:val="single" w:sz="6" w:space="0" w:color="auto"/>
              <w:left w:val="single" w:sz="6"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 xml:space="preserve">Элементы содержания </w:t>
            </w:r>
          </w:p>
        </w:tc>
        <w:tc>
          <w:tcPr>
            <w:tcW w:w="1998" w:type="pct"/>
            <w:gridSpan w:val="2"/>
            <w:vMerge w:val="restart"/>
            <w:tcBorders>
              <w:top w:val="single" w:sz="6" w:space="0" w:color="auto"/>
              <w:left w:val="single" w:sz="6"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Основные виды деятельности учащихся</w:t>
            </w:r>
          </w:p>
        </w:tc>
        <w:tc>
          <w:tcPr>
            <w:tcW w:w="695" w:type="pct"/>
            <w:gridSpan w:val="2"/>
            <w:tcBorders>
              <w:top w:val="single" w:sz="6" w:space="0" w:color="auto"/>
              <w:left w:val="single" w:sz="6" w:space="0" w:color="auto"/>
              <w:bottom w:val="single" w:sz="4"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Дата проведения</w:t>
            </w:r>
          </w:p>
          <w:p w:rsidR="00750507" w:rsidRPr="00750507" w:rsidRDefault="00750507" w:rsidP="00750507">
            <w:pPr>
              <w:rPr>
                <w:rFonts w:eastAsia="Calibri"/>
                <w:lang w:eastAsia="en-US"/>
              </w:rPr>
            </w:pPr>
          </w:p>
        </w:tc>
      </w:tr>
      <w:tr w:rsidR="001D08C1" w:rsidRPr="00750507" w:rsidTr="00431572">
        <w:trPr>
          <w:trHeight w:val="408"/>
        </w:trPr>
        <w:tc>
          <w:tcPr>
            <w:tcW w:w="262" w:type="pct"/>
            <w:vMerge/>
            <w:tcBorders>
              <w:left w:val="single" w:sz="6" w:space="0" w:color="auto"/>
              <w:bottom w:val="single" w:sz="6" w:space="0" w:color="auto"/>
              <w:right w:val="single" w:sz="6" w:space="0" w:color="auto"/>
            </w:tcBorders>
            <w:shd w:val="clear" w:color="auto" w:fill="FFFFFF"/>
          </w:tcPr>
          <w:p w:rsidR="00750507" w:rsidRPr="00750507" w:rsidRDefault="00750507" w:rsidP="00750507">
            <w:pPr>
              <w:rPr>
                <w:rFonts w:eastAsia="Calibri"/>
                <w:lang w:eastAsia="en-US"/>
              </w:rPr>
            </w:pPr>
          </w:p>
        </w:tc>
        <w:tc>
          <w:tcPr>
            <w:tcW w:w="608" w:type="pct"/>
            <w:vMerge/>
            <w:tcBorders>
              <w:left w:val="single" w:sz="6" w:space="0" w:color="auto"/>
              <w:bottom w:val="single" w:sz="6" w:space="0" w:color="auto"/>
              <w:right w:val="single" w:sz="6" w:space="0" w:color="auto"/>
            </w:tcBorders>
            <w:shd w:val="clear" w:color="auto" w:fill="FFFFFF"/>
          </w:tcPr>
          <w:p w:rsidR="00750507" w:rsidRPr="00750507" w:rsidRDefault="00750507" w:rsidP="00750507">
            <w:pPr>
              <w:rPr>
                <w:rFonts w:eastAsia="Calibri"/>
                <w:lang w:eastAsia="en-US"/>
              </w:rPr>
            </w:pPr>
          </w:p>
        </w:tc>
        <w:tc>
          <w:tcPr>
            <w:tcW w:w="1437" w:type="pct"/>
            <w:vMerge/>
            <w:tcBorders>
              <w:left w:val="single" w:sz="6" w:space="0" w:color="auto"/>
              <w:bottom w:val="single" w:sz="6" w:space="0" w:color="auto"/>
              <w:right w:val="single" w:sz="6" w:space="0" w:color="auto"/>
            </w:tcBorders>
            <w:shd w:val="clear" w:color="auto" w:fill="FFFFFF"/>
          </w:tcPr>
          <w:p w:rsidR="00750507" w:rsidRPr="00750507" w:rsidRDefault="00750507" w:rsidP="00750507">
            <w:pPr>
              <w:rPr>
                <w:rFonts w:eastAsia="Calibri"/>
                <w:lang w:eastAsia="en-US"/>
              </w:rPr>
            </w:pPr>
          </w:p>
        </w:tc>
        <w:tc>
          <w:tcPr>
            <w:tcW w:w="1998" w:type="pct"/>
            <w:gridSpan w:val="2"/>
            <w:vMerge/>
            <w:tcBorders>
              <w:left w:val="single" w:sz="6" w:space="0" w:color="auto"/>
              <w:bottom w:val="single" w:sz="6" w:space="0" w:color="auto"/>
              <w:right w:val="single" w:sz="6" w:space="0" w:color="auto"/>
            </w:tcBorders>
            <w:shd w:val="clear" w:color="auto" w:fill="FFFFFF"/>
          </w:tcPr>
          <w:p w:rsidR="00750507" w:rsidRPr="00750507" w:rsidRDefault="00750507" w:rsidP="00750507">
            <w:pPr>
              <w:rPr>
                <w:rFonts w:eastAsia="Calibri"/>
                <w:lang w:eastAsia="en-US"/>
              </w:rPr>
            </w:pPr>
          </w:p>
        </w:tc>
        <w:tc>
          <w:tcPr>
            <w:tcW w:w="348" w:type="pct"/>
            <w:tcBorders>
              <w:top w:val="single" w:sz="4" w:space="0" w:color="auto"/>
              <w:left w:val="single" w:sz="6" w:space="0" w:color="auto"/>
              <w:bottom w:val="single" w:sz="6"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 xml:space="preserve">План </w:t>
            </w:r>
          </w:p>
        </w:tc>
        <w:tc>
          <w:tcPr>
            <w:tcW w:w="347" w:type="pct"/>
            <w:tcBorders>
              <w:top w:val="single" w:sz="4" w:space="0" w:color="auto"/>
              <w:left w:val="single" w:sz="6" w:space="0" w:color="auto"/>
              <w:bottom w:val="single" w:sz="6"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 xml:space="preserve">Факт </w:t>
            </w:r>
          </w:p>
        </w:tc>
      </w:tr>
      <w:tr w:rsidR="00750507" w:rsidRPr="00750507" w:rsidTr="005D1D07">
        <w:trPr>
          <w:trHeight w:val="20"/>
        </w:trPr>
        <w:tc>
          <w:tcPr>
            <w:tcW w:w="5000" w:type="pct"/>
            <w:gridSpan w:val="7"/>
            <w:tcBorders>
              <w:top w:val="single" w:sz="6" w:space="0" w:color="auto"/>
              <w:left w:val="single" w:sz="6" w:space="0" w:color="auto"/>
              <w:bottom w:val="single" w:sz="6" w:space="0" w:color="auto"/>
              <w:right w:val="single" w:sz="6" w:space="0" w:color="auto"/>
            </w:tcBorders>
            <w:shd w:val="clear" w:color="auto" w:fill="FFFFFF"/>
          </w:tcPr>
          <w:p w:rsidR="00750507" w:rsidRPr="00750507" w:rsidRDefault="00D74EA1" w:rsidP="00750507">
            <w:pPr>
              <w:jc w:val="center"/>
              <w:rPr>
                <w:rFonts w:eastAsia="Calibri"/>
                <w:b/>
                <w:lang w:eastAsia="en-US"/>
              </w:rPr>
            </w:pPr>
            <w:r>
              <w:rPr>
                <w:rFonts w:eastAsia="Calibri"/>
                <w:b/>
                <w:sz w:val="22"/>
                <w:szCs w:val="22"/>
                <w:lang w:eastAsia="en-US"/>
              </w:rPr>
              <w:t>Лыжная подготовка (10</w:t>
            </w:r>
            <w:r w:rsidR="00750507" w:rsidRPr="00750507">
              <w:rPr>
                <w:rFonts w:eastAsia="Calibri"/>
                <w:b/>
                <w:sz w:val="22"/>
                <w:szCs w:val="22"/>
                <w:lang w:eastAsia="en-US"/>
              </w:rPr>
              <w:t>ч)</w:t>
            </w:r>
          </w:p>
        </w:tc>
      </w:tr>
      <w:tr w:rsidR="001D08C1" w:rsidRPr="00750507" w:rsidTr="004315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20"/>
        </w:trPr>
        <w:tc>
          <w:tcPr>
            <w:tcW w:w="262" w:type="pct"/>
          </w:tcPr>
          <w:p w:rsidR="00750507" w:rsidRPr="00750507" w:rsidRDefault="004F6CC0" w:rsidP="00750507">
            <w:pPr>
              <w:rPr>
                <w:rFonts w:eastAsia="Calibri"/>
                <w:lang w:eastAsia="en-US"/>
              </w:rPr>
            </w:pPr>
            <w:r>
              <w:rPr>
                <w:rFonts w:eastAsia="Calibri"/>
                <w:sz w:val="22"/>
                <w:szCs w:val="22"/>
                <w:lang w:eastAsia="en-US"/>
              </w:rPr>
              <w:t>33</w:t>
            </w:r>
            <w:r w:rsidR="00750507" w:rsidRPr="00750507">
              <w:rPr>
                <w:rFonts w:eastAsia="Calibri"/>
                <w:sz w:val="22"/>
                <w:szCs w:val="22"/>
                <w:lang w:eastAsia="en-US"/>
              </w:rPr>
              <w:t>(1)</w:t>
            </w:r>
          </w:p>
        </w:tc>
        <w:tc>
          <w:tcPr>
            <w:tcW w:w="608" w:type="pct"/>
          </w:tcPr>
          <w:p w:rsidR="00750507" w:rsidRPr="00750507" w:rsidRDefault="00750507" w:rsidP="001D08C1">
            <w:pPr>
              <w:rPr>
                <w:rFonts w:eastAsia="Calibri"/>
                <w:bCs/>
                <w:lang w:eastAsia="en-US"/>
              </w:rPr>
            </w:pPr>
            <w:r w:rsidRPr="00750507">
              <w:rPr>
                <w:rFonts w:eastAsia="Calibri"/>
                <w:bCs/>
                <w:sz w:val="22"/>
                <w:szCs w:val="22"/>
                <w:lang w:eastAsia="en-US"/>
              </w:rPr>
              <w:t>Попеременный двушажный ход</w:t>
            </w:r>
          </w:p>
        </w:tc>
        <w:tc>
          <w:tcPr>
            <w:tcW w:w="1437" w:type="pct"/>
          </w:tcPr>
          <w:p w:rsidR="00750507" w:rsidRPr="00750507" w:rsidRDefault="00750507" w:rsidP="001D08C1">
            <w:pPr>
              <w:rPr>
                <w:rFonts w:eastAsia="Calibri"/>
                <w:lang w:eastAsia="en-US"/>
              </w:rPr>
            </w:pPr>
            <w:r w:rsidRPr="00750507">
              <w:rPr>
                <w:rFonts w:eastAsia="Calibri"/>
                <w:sz w:val="22"/>
                <w:szCs w:val="22"/>
                <w:lang w:eastAsia="en-US"/>
              </w:rPr>
              <w:t>Температурные нормы на занятиях лыжной подготовкой.</w:t>
            </w:r>
            <w:r w:rsidRPr="00750507">
              <w:rPr>
                <w:rFonts w:eastAsia="Calibri"/>
                <w:bCs/>
                <w:sz w:val="22"/>
                <w:szCs w:val="22"/>
                <w:lang w:eastAsia="en-US"/>
              </w:rPr>
              <w:t xml:space="preserve"> Попеременный двушажный ход. ТБ на уроках по</w:t>
            </w:r>
            <w:r w:rsidRPr="00750507">
              <w:rPr>
                <w:rFonts w:eastAsia="Calibri"/>
                <w:sz w:val="22"/>
                <w:szCs w:val="22"/>
                <w:lang w:eastAsia="en-US"/>
              </w:rPr>
              <w:t xml:space="preserve"> лыжной подготовкой. Основы закаливания организма.  Прохождение дистанции 1км</w:t>
            </w:r>
          </w:p>
        </w:tc>
        <w:tc>
          <w:tcPr>
            <w:tcW w:w="1998" w:type="pct"/>
            <w:gridSpan w:val="2"/>
          </w:tcPr>
          <w:p w:rsidR="00750507" w:rsidRPr="00750507" w:rsidRDefault="00750507" w:rsidP="00F23F5D">
            <w:pPr>
              <w:jc w:val="both"/>
              <w:rPr>
                <w:rFonts w:eastAsia="Calibri"/>
                <w:lang w:eastAsia="en-US"/>
              </w:rPr>
            </w:pPr>
            <w:r w:rsidRPr="00750507">
              <w:rPr>
                <w:rFonts w:eastAsia="Calibri"/>
                <w:sz w:val="22"/>
                <w:szCs w:val="22"/>
                <w:lang w:eastAsia="en-US"/>
              </w:rPr>
              <w:t>Демонстрировать  технику изучаемых ходов. Осваивать их самостоятельно, выявляя и устраняя типичные ошибки. Взаимодействовать со сверстниками в процессе совместного освоения техники лыжных ходов. Знать правила безопасности. Моделировать технику освоенных лыжных ходов. Варьировать  её в зависимости от ситуаций и условий, возникающих в процессе прохождения дистанции. Знать основы закаливания организма.</w:t>
            </w:r>
          </w:p>
        </w:tc>
        <w:tc>
          <w:tcPr>
            <w:tcW w:w="348" w:type="pct"/>
          </w:tcPr>
          <w:p w:rsidR="00750507" w:rsidRPr="00750507" w:rsidRDefault="00931DB5" w:rsidP="00750507">
            <w:pPr>
              <w:rPr>
                <w:rFonts w:eastAsia="Calibri"/>
                <w:lang w:eastAsia="en-US"/>
              </w:rPr>
            </w:pPr>
            <w:r>
              <w:rPr>
                <w:rFonts w:eastAsia="Calibri"/>
                <w:lang w:eastAsia="en-US"/>
              </w:rPr>
              <w:t>09.01.23</w:t>
            </w:r>
          </w:p>
        </w:tc>
        <w:tc>
          <w:tcPr>
            <w:tcW w:w="347" w:type="pct"/>
          </w:tcPr>
          <w:p w:rsidR="00750507" w:rsidRPr="00750507" w:rsidRDefault="00750507" w:rsidP="00750507">
            <w:pPr>
              <w:rPr>
                <w:rFonts w:eastAsia="Calibri"/>
                <w:lang w:eastAsia="en-US"/>
              </w:rPr>
            </w:pPr>
          </w:p>
        </w:tc>
      </w:tr>
      <w:tr w:rsidR="00431572" w:rsidRPr="00750507" w:rsidTr="004315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20"/>
        </w:trPr>
        <w:tc>
          <w:tcPr>
            <w:tcW w:w="262" w:type="pct"/>
          </w:tcPr>
          <w:p w:rsidR="00431572" w:rsidRPr="00750507" w:rsidRDefault="00431572" w:rsidP="00750507">
            <w:pPr>
              <w:rPr>
                <w:rFonts w:eastAsia="Calibri"/>
                <w:lang w:eastAsia="en-US"/>
              </w:rPr>
            </w:pPr>
            <w:r>
              <w:rPr>
                <w:rFonts w:eastAsia="Calibri"/>
                <w:sz w:val="22"/>
                <w:szCs w:val="22"/>
                <w:lang w:eastAsia="en-US"/>
              </w:rPr>
              <w:lastRenderedPageBreak/>
              <w:t>34</w:t>
            </w:r>
            <w:r w:rsidRPr="00750507">
              <w:rPr>
                <w:rFonts w:eastAsia="Calibri"/>
                <w:sz w:val="22"/>
                <w:szCs w:val="22"/>
                <w:lang w:eastAsia="en-US"/>
              </w:rPr>
              <w:t>(2)</w:t>
            </w:r>
          </w:p>
        </w:tc>
        <w:tc>
          <w:tcPr>
            <w:tcW w:w="608" w:type="pct"/>
          </w:tcPr>
          <w:p w:rsidR="00431572" w:rsidRPr="00750507" w:rsidRDefault="00431572" w:rsidP="001D08C1">
            <w:pPr>
              <w:rPr>
                <w:rFonts w:eastAsia="Calibri"/>
                <w:bCs/>
                <w:lang w:eastAsia="en-US"/>
              </w:rPr>
            </w:pPr>
            <w:r w:rsidRPr="00750507">
              <w:rPr>
                <w:rFonts w:eastAsia="Calibri"/>
                <w:bCs/>
                <w:sz w:val="22"/>
                <w:szCs w:val="22"/>
                <w:lang w:eastAsia="en-US"/>
              </w:rPr>
              <w:t xml:space="preserve">Одновременный двушажный ход. </w:t>
            </w:r>
            <w:r w:rsidRPr="00750507">
              <w:rPr>
                <w:rFonts w:eastAsia="Calibri"/>
                <w:sz w:val="22"/>
                <w:szCs w:val="22"/>
                <w:lang w:eastAsia="en-US"/>
              </w:rPr>
              <w:t>Подготовка к выполнению видов испытаний (тестов) и нормативов, ГТО.</w:t>
            </w:r>
          </w:p>
        </w:tc>
        <w:tc>
          <w:tcPr>
            <w:tcW w:w="1437" w:type="pct"/>
          </w:tcPr>
          <w:p w:rsidR="00431572" w:rsidRPr="00750507" w:rsidRDefault="00431572" w:rsidP="00BB6AB4">
            <w:pPr>
              <w:rPr>
                <w:rFonts w:eastAsia="Calibri"/>
                <w:lang w:eastAsia="en-US"/>
              </w:rPr>
            </w:pPr>
            <w:r w:rsidRPr="00750507">
              <w:rPr>
                <w:rFonts w:eastAsia="Calibri"/>
                <w:sz w:val="22"/>
                <w:szCs w:val="22"/>
                <w:lang w:eastAsia="en-US"/>
              </w:rPr>
              <w:t xml:space="preserve">Техника безопасности при проведении занятий по лыжной подготовке. Температурный режим. Проведение комплекса ОРУ по лыжной подготовке. </w:t>
            </w:r>
            <w:proofErr w:type="spellStart"/>
            <w:r w:rsidRPr="00750507">
              <w:rPr>
                <w:rFonts w:eastAsia="Calibri"/>
                <w:sz w:val="22"/>
                <w:szCs w:val="22"/>
                <w:lang w:eastAsia="en-US"/>
              </w:rPr>
              <w:t>Безшажный</w:t>
            </w:r>
            <w:proofErr w:type="spellEnd"/>
            <w:r w:rsidRPr="00750507">
              <w:rPr>
                <w:rFonts w:eastAsia="Calibri"/>
                <w:sz w:val="22"/>
                <w:szCs w:val="22"/>
                <w:lang w:eastAsia="en-US"/>
              </w:rPr>
              <w:t xml:space="preserve"> ход. Одновременный  </w:t>
            </w:r>
            <w:proofErr w:type="spellStart"/>
            <w:r w:rsidRPr="00750507">
              <w:rPr>
                <w:rFonts w:eastAsia="Calibri"/>
                <w:sz w:val="22"/>
                <w:szCs w:val="22"/>
                <w:lang w:eastAsia="en-US"/>
              </w:rPr>
              <w:t>двухшажный</w:t>
            </w:r>
            <w:proofErr w:type="spellEnd"/>
            <w:r w:rsidRPr="00750507">
              <w:rPr>
                <w:rFonts w:eastAsia="Calibri"/>
                <w:sz w:val="22"/>
                <w:szCs w:val="22"/>
                <w:lang w:eastAsia="en-US"/>
              </w:rPr>
              <w:t xml:space="preserve"> ход. Прохождение дистанции 1 км. </w:t>
            </w:r>
          </w:p>
        </w:tc>
        <w:tc>
          <w:tcPr>
            <w:tcW w:w="1998" w:type="pct"/>
            <w:gridSpan w:val="2"/>
          </w:tcPr>
          <w:p w:rsidR="00431572" w:rsidRPr="00750507" w:rsidRDefault="00431572" w:rsidP="00F23F5D">
            <w:pPr>
              <w:jc w:val="both"/>
              <w:rPr>
                <w:rFonts w:eastAsia="Calibri"/>
                <w:lang w:eastAsia="en-US"/>
              </w:rPr>
            </w:pPr>
            <w:r w:rsidRPr="00750507">
              <w:rPr>
                <w:rFonts w:eastAsia="Calibri"/>
                <w:sz w:val="22"/>
                <w:szCs w:val="22"/>
                <w:lang w:eastAsia="en-US"/>
              </w:rPr>
              <w:t>Демонстрировать  технику изучаемых ходов. Осваивать их самостоятельно, выявляя и устраняя типичные ошибки. Взаимодействовать со сверстниками в процессе совместного освоения техники лыжных ходов. Моделировать технику освоенных лыжных ходов. Варьировать  её в зависимости от ситуаций и условий, возникающих в процессе прохождения дистанции.</w:t>
            </w:r>
          </w:p>
        </w:tc>
        <w:tc>
          <w:tcPr>
            <w:tcW w:w="348" w:type="pct"/>
          </w:tcPr>
          <w:p w:rsidR="00431572" w:rsidRPr="00750507" w:rsidRDefault="00931DB5" w:rsidP="00750507">
            <w:pPr>
              <w:rPr>
                <w:rFonts w:eastAsia="Calibri"/>
                <w:lang w:eastAsia="en-US"/>
              </w:rPr>
            </w:pPr>
            <w:r>
              <w:rPr>
                <w:rFonts w:eastAsia="Calibri"/>
                <w:lang w:eastAsia="en-US"/>
              </w:rPr>
              <w:t>13.01.23</w:t>
            </w:r>
          </w:p>
        </w:tc>
        <w:tc>
          <w:tcPr>
            <w:tcW w:w="347" w:type="pct"/>
          </w:tcPr>
          <w:p w:rsidR="00431572" w:rsidRPr="00750507" w:rsidRDefault="00431572" w:rsidP="00581A76">
            <w:pPr>
              <w:rPr>
                <w:rFonts w:eastAsia="Calibri"/>
                <w:lang w:eastAsia="en-US"/>
              </w:rPr>
            </w:pPr>
          </w:p>
        </w:tc>
      </w:tr>
      <w:tr w:rsidR="00431572" w:rsidRPr="00750507" w:rsidTr="004315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20"/>
        </w:trPr>
        <w:tc>
          <w:tcPr>
            <w:tcW w:w="262" w:type="pct"/>
          </w:tcPr>
          <w:p w:rsidR="00431572" w:rsidRPr="00750507" w:rsidRDefault="00431572" w:rsidP="00750507">
            <w:pPr>
              <w:rPr>
                <w:rFonts w:eastAsia="Calibri"/>
                <w:lang w:eastAsia="en-US"/>
              </w:rPr>
            </w:pPr>
            <w:r>
              <w:rPr>
                <w:rFonts w:eastAsia="Calibri"/>
                <w:sz w:val="22"/>
                <w:szCs w:val="22"/>
                <w:lang w:eastAsia="en-US"/>
              </w:rPr>
              <w:t>35</w:t>
            </w:r>
            <w:r w:rsidRPr="00750507">
              <w:rPr>
                <w:rFonts w:eastAsia="Calibri"/>
                <w:sz w:val="22"/>
                <w:szCs w:val="22"/>
                <w:lang w:eastAsia="en-US"/>
              </w:rPr>
              <w:t>(3)</w:t>
            </w:r>
          </w:p>
        </w:tc>
        <w:tc>
          <w:tcPr>
            <w:tcW w:w="608" w:type="pct"/>
          </w:tcPr>
          <w:p w:rsidR="00431572" w:rsidRPr="00750507" w:rsidRDefault="00431572" w:rsidP="00F23F5D">
            <w:pPr>
              <w:rPr>
                <w:rFonts w:eastAsia="Calibri"/>
                <w:bCs/>
                <w:lang w:eastAsia="en-US"/>
              </w:rPr>
            </w:pPr>
            <w:r w:rsidRPr="00750507">
              <w:rPr>
                <w:rFonts w:eastAsia="Calibri"/>
                <w:bCs/>
                <w:sz w:val="22"/>
                <w:szCs w:val="22"/>
                <w:lang w:eastAsia="en-US"/>
              </w:rPr>
              <w:t>Переход с одного хода на другой</w:t>
            </w:r>
          </w:p>
        </w:tc>
        <w:tc>
          <w:tcPr>
            <w:tcW w:w="1437" w:type="pct"/>
          </w:tcPr>
          <w:p w:rsidR="00431572" w:rsidRPr="00750507" w:rsidRDefault="00431572" w:rsidP="00F23F5D">
            <w:pPr>
              <w:rPr>
                <w:rFonts w:eastAsia="Calibri"/>
                <w:lang w:eastAsia="en-US"/>
              </w:rPr>
            </w:pPr>
            <w:r w:rsidRPr="00750507">
              <w:rPr>
                <w:rFonts w:eastAsia="Calibri"/>
                <w:sz w:val="22"/>
                <w:szCs w:val="22"/>
                <w:lang w:eastAsia="en-US"/>
              </w:rPr>
              <w:t xml:space="preserve">Проведение комплекса ОРУ по лыжной подготовке. </w:t>
            </w:r>
            <w:proofErr w:type="spellStart"/>
            <w:r w:rsidRPr="00750507">
              <w:rPr>
                <w:rFonts w:eastAsia="Calibri"/>
                <w:sz w:val="22"/>
                <w:szCs w:val="22"/>
                <w:lang w:eastAsia="en-US"/>
              </w:rPr>
              <w:t>Безшажный</w:t>
            </w:r>
            <w:proofErr w:type="spellEnd"/>
            <w:r w:rsidRPr="00750507">
              <w:rPr>
                <w:rFonts w:eastAsia="Calibri"/>
                <w:sz w:val="22"/>
                <w:szCs w:val="22"/>
                <w:lang w:eastAsia="en-US"/>
              </w:rPr>
              <w:t xml:space="preserve"> ход. Одновременный  </w:t>
            </w:r>
            <w:proofErr w:type="spellStart"/>
            <w:r w:rsidRPr="00750507">
              <w:rPr>
                <w:rFonts w:eastAsia="Calibri"/>
                <w:sz w:val="22"/>
                <w:szCs w:val="22"/>
                <w:lang w:eastAsia="en-US"/>
              </w:rPr>
              <w:t>двухшажный</w:t>
            </w:r>
            <w:proofErr w:type="spellEnd"/>
            <w:r w:rsidRPr="00750507">
              <w:rPr>
                <w:rFonts w:eastAsia="Calibri"/>
                <w:sz w:val="22"/>
                <w:szCs w:val="22"/>
                <w:lang w:eastAsia="en-US"/>
              </w:rPr>
              <w:t xml:space="preserve"> ход. Прохождение дистанции 1 км. </w:t>
            </w:r>
            <w:r w:rsidRPr="00750507">
              <w:rPr>
                <w:rFonts w:eastAsia="Calibri"/>
                <w:bCs/>
                <w:sz w:val="22"/>
                <w:szCs w:val="22"/>
                <w:lang w:eastAsia="en-US"/>
              </w:rPr>
              <w:t xml:space="preserve">Переход с одного хода на другой. </w:t>
            </w:r>
          </w:p>
        </w:tc>
        <w:tc>
          <w:tcPr>
            <w:tcW w:w="1998" w:type="pct"/>
            <w:gridSpan w:val="2"/>
            <w:vAlign w:val="center"/>
          </w:tcPr>
          <w:p w:rsidR="00431572" w:rsidRPr="00750507" w:rsidRDefault="00431572" w:rsidP="00F23F5D">
            <w:pPr>
              <w:jc w:val="both"/>
              <w:rPr>
                <w:rFonts w:eastAsia="Calibri"/>
                <w:lang w:eastAsia="en-US"/>
              </w:rPr>
            </w:pPr>
            <w:r w:rsidRPr="00750507">
              <w:rPr>
                <w:rFonts w:eastAsia="Calibri"/>
                <w:sz w:val="22"/>
                <w:szCs w:val="22"/>
                <w:lang w:eastAsia="en-US"/>
              </w:rPr>
              <w:t>Демонстрировать  технику изучаемых ходов. Осваивать их самостоятельно, выявляя и устраняя типичные ошибки. Взаимодействовать со сверстниками в процессе совместного освоения техники лыжных ходов. Моделировать технику освоенных лыжных ходов. Варьировать  её в зависимости от ситуаций и условий, возникающих в процессе прохождения дистанции.</w:t>
            </w:r>
          </w:p>
        </w:tc>
        <w:tc>
          <w:tcPr>
            <w:tcW w:w="348" w:type="pct"/>
          </w:tcPr>
          <w:p w:rsidR="00431572" w:rsidRPr="00750507" w:rsidRDefault="00931DB5" w:rsidP="00750507">
            <w:pPr>
              <w:rPr>
                <w:rFonts w:eastAsia="Calibri"/>
                <w:lang w:eastAsia="en-US"/>
              </w:rPr>
            </w:pPr>
            <w:r>
              <w:rPr>
                <w:rFonts w:eastAsia="Calibri"/>
                <w:lang w:eastAsia="en-US"/>
              </w:rPr>
              <w:t>16.01.23</w:t>
            </w:r>
          </w:p>
        </w:tc>
        <w:tc>
          <w:tcPr>
            <w:tcW w:w="347" w:type="pct"/>
          </w:tcPr>
          <w:p w:rsidR="00431572" w:rsidRPr="00750507" w:rsidRDefault="00431572" w:rsidP="00581A76">
            <w:pPr>
              <w:rPr>
                <w:rFonts w:eastAsia="Calibri"/>
                <w:lang w:eastAsia="en-US"/>
              </w:rPr>
            </w:pPr>
          </w:p>
        </w:tc>
      </w:tr>
      <w:tr w:rsidR="005A31CC" w:rsidRPr="00750507" w:rsidTr="004315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20"/>
        </w:trPr>
        <w:tc>
          <w:tcPr>
            <w:tcW w:w="262" w:type="pct"/>
          </w:tcPr>
          <w:p w:rsidR="005A31CC" w:rsidRPr="00750507" w:rsidRDefault="005A31CC" w:rsidP="00750507">
            <w:pPr>
              <w:rPr>
                <w:rFonts w:eastAsia="Calibri"/>
                <w:lang w:eastAsia="en-US"/>
              </w:rPr>
            </w:pPr>
            <w:r>
              <w:rPr>
                <w:rFonts w:eastAsia="Calibri"/>
                <w:sz w:val="22"/>
                <w:szCs w:val="22"/>
                <w:lang w:eastAsia="en-US"/>
              </w:rPr>
              <w:t>36</w:t>
            </w:r>
            <w:r w:rsidRPr="00750507">
              <w:rPr>
                <w:rFonts w:eastAsia="Calibri"/>
                <w:sz w:val="22"/>
                <w:szCs w:val="22"/>
                <w:lang w:eastAsia="en-US"/>
              </w:rPr>
              <w:t>(4)</w:t>
            </w:r>
          </w:p>
        </w:tc>
        <w:tc>
          <w:tcPr>
            <w:tcW w:w="608" w:type="pct"/>
          </w:tcPr>
          <w:p w:rsidR="005A31CC" w:rsidRPr="00750507" w:rsidRDefault="005A31CC" w:rsidP="00F23F5D">
            <w:pPr>
              <w:rPr>
                <w:rFonts w:eastAsia="Calibri"/>
                <w:bCs/>
                <w:lang w:eastAsia="en-US"/>
              </w:rPr>
            </w:pPr>
            <w:r w:rsidRPr="00750507">
              <w:rPr>
                <w:rFonts w:eastAsia="Calibri"/>
                <w:bCs/>
                <w:sz w:val="22"/>
                <w:szCs w:val="22"/>
                <w:lang w:eastAsia="en-US"/>
              </w:rPr>
              <w:t>Одновременный одношажный ход. Прохождение дистанции 3 км.</w:t>
            </w:r>
          </w:p>
        </w:tc>
        <w:tc>
          <w:tcPr>
            <w:tcW w:w="1437" w:type="pct"/>
          </w:tcPr>
          <w:p w:rsidR="005A31CC" w:rsidRPr="00750507" w:rsidRDefault="005A31CC" w:rsidP="00750507">
            <w:pPr>
              <w:rPr>
                <w:rFonts w:eastAsia="Calibri"/>
                <w:lang w:eastAsia="en-US"/>
              </w:rPr>
            </w:pPr>
            <w:r w:rsidRPr="00750507">
              <w:rPr>
                <w:rFonts w:eastAsia="Calibri"/>
                <w:sz w:val="22"/>
                <w:szCs w:val="22"/>
                <w:lang w:eastAsia="en-US"/>
              </w:rPr>
              <w:t xml:space="preserve">Проведение комплекса ОРУ по лыжной подготовке. Скольжение без палок. Одновременный одношажный ход. Подъем «елочкой». Повороты со спусков в право влево. Прохождение дистанции 2 </w:t>
            </w:r>
            <w:proofErr w:type="spellStart"/>
            <w:r w:rsidRPr="00750507">
              <w:rPr>
                <w:rFonts w:eastAsia="Calibri"/>
                <w:sz w:val="22"/>
                <w:szCs w:val="22"/>
                <w:lang w:eastAsia="en-US"/>
              </w:rPr>
              <w:t>км.в</w:t>
            </w:r>
            <w:proofErr w:type="spellEnd"/>
            <w:r w:rsidRPr="00750507">
              <w:rPr>
                <w:rFonts w:eastAsia="Calibri"/>
                <w:sz w:val="22"/>
                <w:szCs w:val="22"/>
                <w:lang w:eastAsia="en-US"/>
              </w:rPr>
              <w:t xml:space="preserve"> среднем темпе. </w:t>
            </w:r>
          </w:p>
        </w:tc>
        <w:tc>
          <w:tcPr>
            <w:tcW w:w="1998" w:type="pct"/>
            <w:gridSpan w:val="2"/>
          </w:tcPr>
          <w:p w:rsidR="005A31CC" w:rsidRPr="00750507" w:rsidRDefault="005A31CC" w:rsidP="00F23F5D">
            <w:pPr>
              <w:jc w:val="both"/>
              <w:rPr>
                <w:rFonts w:eastAsia="Calibri"/>
                <w:lang w:eastAsia="en-US"/>
              </w:rPr>
            </w:pPr>
            <w:r w:rsidRPr="00750507">
              <w:rPr>
                <w:rFonts w:eastAsia="Calibri"/>
                <w:sz w:val="22"/>
                <w:szCs w:val="22"/>
                <w:lang w:eastAsia="en-US"/>
              </w:rPr>
              <w:t>Демонстрировать  технику изучаемых ходов. Осваивать их самостоятельно, выявляя и устраняя типичные ошибки. Взаимодействовать со сверстниками в процессе совместного освоения техники лыжных ходов.</w:t>
            </w:r>
          </w:p>
        </w:tc>
        <w:tc>
          <w:tcPr>
            <w:tcW w:w="348" w:type="pct"/>
          </w:tcPr>
          <w:p w:rsidR="005A31CC" w:rsidRPr="00750507" w:rsidRDefault="00931DB5" w:rsidP="00750507">
            <w:pPr>
              <w:rPr>
                <w:rFonts w:eastAsia="Calibri"/>
                <w:lang w:eastAsia="en-US"/>
              </w:rPr>
            </w:pPr>
            <w:r>
              <w:rPr>
                <w:rFonts w:eastAsia="Calibri"/>
                <w:lang w:eastAsia="en-US"/>
              </w:rPr>
              <w:t>20.01.23</w:t>
            </w:r>
          </w:p>
        </w:tc>
        <w:tc>
          <w:tcPr>
            <w:tcW w:w="347" w:type="pct"/>
          </w:tcPr>
          <w:p w:rsidR="005A31CC" w:rsidRPr="00750507" w:rsidRDefault="005A31CC" w:rsidP="00581A76">
            <w:pPr>
              <w:rPr>
                <w:rFonts w:eastAsia="Calibri"/>
                <w:lang w:eastAsia="en-US"/>
              </w:rPr>
            </w:pPr>
          </w:p>
        </w:tc>
      </w:tr>
      <w:tr w:rsidR="005A31CC" w:rsidRPr="00750507" w:rsidTr="004315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20"/>
        </w:trPr>
        <w:tc>
          <w:tcPr>
            <w:tcW w:w="262" w:type="pct"/>
          </w:tcPr>
          <w:p w:rsidR="005A31CC" w:rsidRPr="00750507" w:rsidRDefault="005A31CC" w:rsidP="00750507">
            <w:pPr>
              <w:rPr>
                <w:rFonts w:eastAsia="Calibri"/>
                <w:lang w:eastAsia="en-US"/>
              </w:rPr>
            </w:pPr>
            <w:r>
              <w:rPr>
                <w:rFonts w:eastAsia="Calibri"/>
                <w:sz w:val="22"/>
                <w:szCs w:val="22"/>
                <w:lang w:eastAsia="en-US"/>
              </w:rPr>
              <w:t>37</w:t>
            </w:r>
            <w:r w:rsidRPr="00750507">
              <w:rPr>
                <w:rFonts w:eastAsia="Calibri"/>
                <w:sz w:val="22"/>
                <w:szCs w:val="22"/>
                <w:lang w:eastAsia="en-US"/>
              </w:rPr>
              <w:t>(5)</w:t>
            </w:r>
          </w:p>
        </w:tc>
        <w:tc>
          <w:tcPr>
            <w:tcW w:w="608" w:type="pct"/>
          </w:tcPr>
          <w:p w:rsidR="005A31CC" w:rsidRPr="00750507" w:rsidRDefault="005A31CC" w:rsidP="00F23F5D">
            <w:pPr>
              <w:rPr>
                <w:rFonts w:eastAsia="Calibri"/>
                <w:bCs/>
                <w:lang w:eastAsia="en-US"/>
              </w:rPr>
            </w:pPr>
            <w:r w:rsidRPr="00750507">
              <w:rPr>
                <w:rFonts w:eastAsia="Calibri"/>
                <w:bCs/>
                <w:sz w:val="22"/>
                <w:szCs w:val="22"/>
                <w:lang w:eastAsia="en-US"/>
              </w:rPr>
              <w:t xml:space="preserve">Одновременный </w:t>
            </w:r>
            <w:proofErr w:type="spellStart"/>
            <w:r w:rsidRPr="00750507">
              <w:rPr>
                <w:rFonts w:eastAsia="Calibri"/>
                <w:bCs/>
                <w:sz w:val="22"/>
                <w:szCs w:val="22"/>
                <w:lang w:eastAsia="en-US"/>
              </w:rPr>
              <w:t>безшажный</w:t>
            </w:r>
            <w:proofErr w:type="spellEnd"/>
            <w:r w:rsidRPr="00750507">
              <w:rPr>
                <w:rFonts w:eastAsia="Calibri"/>
                <w:bCs/>
                <w:sz w:val="22"/>
                <w:szCs w:val="22"/>
                <w:lang w:eastAsia="en-US"/>
              </w:rPr>
              <w:t xml:space="preserve"> ход</w:t>
            </w:r>
          </w:p>
        </w:tc>
        <w:tc>
          <w:tcPr>
            <w:tcW w:w="1437" w:type="pct"/>
          </w:tcPr>
          <w:p w:rsidR="005A31CC" w:rsidRPr="00750507" w:rsidRDefault="005A31CC" w:rsidP="00F23F5D">
            <w:pPr>
              <w:rPr>
                <w:rFonts w:eastAsia="Calibri"/>
                <w:lang w:eastAsia="en-US"/>
              </w:rPr>
            </w:pPr>
            <w:r w:rsidRPr="00750507">
              <w:rPr>
                <w:rFonts w:eastAsia="Calibri"/>
                <w:sz w:val="22"/>
                <w:szCs w:val="22"/>
                <w:lang w:eastAsia="en-US"/>
              </w:rPr>
              <w:t xml:space="preserve">Проведение комплекса ОРУ по лыжной подготовке. Скольжение без палок. Одновременный </w:t>
            </w:r>
            <w:proofErr w:type="spellStart"/>
            <w:r w:rsidRPr="00750507">
              <w:rPr>
                <w:rFonts w:eastAsia="Calibri"/>
                <w:sz w:val="22"/>
                <w:szCs w:val="22"/>
                <w:lang w:eastAsia="en-US"/>
              </w:rPr>
              <w:t>безшажный</w:t>
            </w:r>
            <w:proofErr w:type="spellEnd"/>
            <w:r w:rsidRPr="00750507">
              <w:rPr>
                <w:rFonts w:eastAsia="Calibri"/>
                <w:sz w:val="22"/>
                <w:szCs w:val="22"/>
                <w:lang w:eastAsia="en-US"/>
              </w:rPr>
              <w:t xml:space="preserve"> ход. Подъем «елочкой». Повороты со спусков в право влево. Прохождение дистанции 2 </w:t>
            </w:r>
            <w:proofErr w:type="spellStart"/>
            <w:r w:rsidRPr="00750507">
              <w:rPr>
                <w:rFonts w:eastAsia="Calibri"/>
                <w:sz w:val="22"/>
                <w:szCs w:val="22"/>
                <w:lang w:eastAsia="en-US"/>
              </w:rPr>
              <w:t>км.в</w:t>
            </w:r>
            <w:proofErr w:type="spellEnd"/>
            <w:r w:rsidRPr="00750507">
              <w:rPr>
                <w:rFonts w:eastAsia="Calibri"/>
                <w:sz w:val="22"/>
                <w:szCs w:val="22"/>
                <w:lang w:eastAsia="en-US"/>
              </w:rPr>
              <w:t xml:space="preserve"> среднем темпе</w:t>
            </w:r>
          </w:p>
        </w:tc>
        <w:tc>
          <w:tcPr>
            <w:tcW w:w="1998" w:type="pct"/>
            <w:gridSpan w:val="2"/>
            <w:vAlign w:val="center"/>
          </w:tcPr>
          <w:p w:rsidR="005A31CC" w:rsidRPr="00750507" w:rsidRDefault="005A31CC" w:rsidP="00F23F5D">
            <w:pPr>
              <w:jc w:val="both"/>
              <w:rPr>
                <w:rFonts w:eastAsia="Calibri"/>
                <w:lang w:eastAsia="en-US"/>
              </w:rPr>
            </w:pPr>
            <w:r w:rsidRPr="00750507">
              <w:rPr>
                <w:rFonts w:eastAsia="Calibri"/>
                <w:sz w:val="22"/>
                <w:szCs w:val="22"/>
                <w:lang w:eastAsia="en-US"/>
              </w:rPr>
              <w:t>Демонстрировать  технику изучаемых ходов. Осваивать их самостоятельно, выявляя и устраняя типичные ошибки. Взаимодействовать со сверстниками в процессе совместного освоения техники лыжных ходов. Моделировать технику освоенных лыжных ходов. Варьировать  её в зависимости от ситуаций и условий, возникающих в процессе прохождения дистанции.</w:t>
            </w:r>
          </w:p>
        </w:tc>
        <w:tc>
          <w:tcPr>
            <w:tcW w:w="348" w:type="pct"/>
          </w:tcPr>
          <w:p w:rsidR="005A31CC" w:rsidRPr="00750507" w:rsidRDefault="00931DB5" w:rsidP="00750507">
            <w:pPr>
              <w:rPr>
                <w:rFonts w:eastAsia="Calibri"/>
                <w:lang w:eastAsia="en-US"/>
              </w:rPr>
            </w:pPr>
            <w:r>
              <w:rPr>
                <w:rFonts w:eastAsia="Calibri"/>
                <w:lang w:eastAsia="en-US"/>
              </w:rPr>
              <w:t>23.01.23</w:t>
            </w:r>
          </w:p>
        </w:tc>
        <w:tc>
          <w:tcPr>
            <w:tcW w:w="347" w:type="pct"/>
          </w:tcPr>
          <w:p w:rsidR="005A31CC" w:rsidRPr="00750507" w:rsidRDefault="005A31CC" w:rsidP="0009050C">
            <w:pPr>
              <w:rPr>
                <w:rFonts w:eastAsia="Calibri"/>
                <w:lang w:eastAsia="en-US"/>
              </w:rPr>
            </w:pPr>
          </w:p>
        </w:tc>
      </w:tr>
      <w:tr w:rsidR="00D7298C" w:rsidRPr="00750507" w:rsidTr="004315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20"/>
        </w:trPr>
        <w:tc>
          <w:tcPr>
            <w:tcW w:w="262" w:type="pct"/>
          </w:tcPr>
          <w:p w:rsidR="00D7298C" w:rsidRPr="00750507" w:rsidRDefault="00D7298C" w:rsidP="00750507">
            <w:pPr>
              <w:rPr>
                <w:rFonts w:eastAsia="Calibri"/>
                <w:lang w:eastAsia="en-US"/>
              </w:rPr>
            </w:pPr>
            <w:r>
              <w:rPr>
                <w:rFonts w:eastAsia="Calibri"/>
                <w:sz w:val="22"/>
                <w:szCs w:val="22"/>
                <w:lang w:eastAsia="en-US"/>
              </w:rPr>
              <w:t>38</w:t>
            </w:r>
            <w:r w:rsidRPr="00750507">
              <w:rPr>
                <w:rFonts w:eastAsia="Calibri"/>
                <w:sz w:val="22"/>
                <w:szCs w:val="22"/>
                <w:lang w:eastAsia="en-US"/>
              </w:rPr>
              <w:t>(6)</w:t>
            </w:r>
          </w:p>
        </w:tc>
        <w:tc>
          <w:tcPr>
            <w:tcW w:w="608" w:type="pct"/>
          </w:tcPr>
          <w:p w:rsidR="00D7298C" w:rsidRPr="00750507" w:rsidRDefault="00D7298C" w:rsidP="00F23F5D">
            <w:pPr>
              <w:rPr>
                <w:rFonts w:eastAsia="Calibri"/>
                <w:bCs/>
                <w:lang w:eastAsia="en-US"/>
              </w:rPr>
            </w:pPr>
            <w:r w:rsidRPr="00750507">
              <w:rPr>
                <w:rFonts w:eastAsia="Calibri"/>
                <w:bCs/>
                <w:sz w:val="22"/>
                <w:szCs w:val="22"/>
                <w:lang w:eastAsia="en-US"/>
              </w:rPr>
              <w:t>Преодоление контр уклонов</w:t>
            </w:r>
          </w:p>
        </w:tc>
        <w:tc>
          <w:tcPr>
            <w:tcW w:w="1437" w:type="pct"/>
          </w:tcPr>
          <w:p w:rsidR="00D7298C" w:rsidRPr="00750507" w:rsidRDefault="00D7298C" w:rsidP="00F23F5D">
            <w:pPr>
              <w:rPr>
                <w:rFonts w:eastAsia="Calibri"/>
                <w:lang w:eastAsia="en-US"/>
              </w:rPr>
            </w:pPr>
            <w:r w:rsidRPr="00750507">
              <w:rPr>
                <w:rFonts w:eastAsia="Calibri"/>
                <w:sz w:val="22"/>
                <w:szCs w:val="22"/>
                <w:lang w:eastAsia="en-US"/>
              </w:rPr>
              <w:t>Проведение комплекса ОРУ по лыжной подготовке. Повторить технику спусков и подъёмов</w:t>
            </w:r>
            <w:r w:rsidR="005361E8">
              <w:rPr>
                <w:rFonts w:eastAsia="Calibri"/>
                <w:sz w:val="22"/>
                <w:szCs w:val="22"/>
                <w:lang w:eastAsia="en-US"/>
              </w:rPr>
              <w:t xml:space="preserve"> </w:t>
            </w:r>
            <w:r w:rsidRPr="00750507">
              <w:rPr>
                <w:rFonts w:eastAsia="Calibri"/>
                <w:sz w:val="22"/>
                <w:szCs w:val="22"/>
                <w:lang w:eastAsia="en-US"/>
              </w:rPr>
              <w:t>с поворотами при спусках. Коньковый ход</w:t>
            </w:r>
            <w:r w:rsidR="005361E8">
              <w:rPr>
                <w:rFonts w:eastAsia="Calibri"/>
                <w:sz w:val="22"/>
                <w:szCs w:val="22"/>
                <w:lang w:eastAsia="en-US"/>
              </w:rPr>
              <w:t>.</w:t>
            </w:r>
            <w:r w:rsidRPr="00750507">
              <w:rPr>
                <w:rFonts w:eastAsia="Calibri"/>
                <w:sz w:val="22"/>
                <w:szCs w:val="22"/>
                <w:lang w:eastAsia="en-US"/>
              </w:rPr>
              <w:t xml:space="preserve"> Прохождение дистанции 3км со сменой ходов</w:t>
            </w:r>
            <w:r w:rsidR="005361E8">
              <w:rPr>
                <w:rFonts w:eastAsia="Calibri"/>
                <w:sz w:val="22"/>
                <w:szCs w:val="22"/>
                <w:lang w:eastAsia="en-US"/>
              </w:rPr>
              <w:t>.</w:t>
            </w:r>
          </w:p>
        </w:tc>
        <w:tc>
          <w:tcPr>
            <w:tcW w:w="1998" w:type="pct"/>
            <w:gridSpan w:val="2"/>
            <w:vAlign w:val="center"/>
          </w:tcPr>
          <w:p w:rsidR="00D7298C" w:rsidRPr="00750507" w:rsidRDefault="00D7298C" w:rsidP="00F23F5D">
            <w:pPr>
              <w:jc w:val="both"/>
              <w:rPr>
                <w:rFonts w:eastAsia="Calibri"/>
                <w:lang w:eastAsia="en-US"/>
              </w:rPr>
            </w:pPr>
            <w:r w:rsidRPr="00750507">
              <w:rPr>
                <w:rFonts w:eastAsia="Calibri"/>
                <w:sz w:val="22"/>
                <w:szCs w:val="22"/>
                <w:lang w:eastAsia="en-US"/>
              </w:rPr>
              <w:t>Демонстрировать  технику изучаемых ходов. Осваивать их самостоятельно, выявляя и устраняя типичные ошибки. Соблюдать  правила безопасности. Взаимодействовать со сверстниками в процессе совместного освоения техники лыжных ходов. Моделировать технику освоенных лыжных ходов.</w:t>
            </w:r>
          </w:p>
        </w:tc>
        <w:tc>
          <w:tcPr>
            <w:tcW w:w="348" w:type="pct"/>
          </w:tcPr>
          <w:p w:rsidR="00D7298C" w:rsidRPr="00750507" w:rsidRDefault="00931DB5" w:rsidP="00750507">
            <w:pPr>
              <w:rPr>
                <w:rFonts w:eastAsia="Calibri"/>
                <w:lang w:eastAsia="en-US"/>
              </w:rPr>
            </w:pPr>
            <w:r>
              <w:rPr>
                <w:rFonts w:eastAsia="Calibri"/>
                <w:lang w:eastAsia="en-US"/>
              </w:rPr>
              <w:t>27.01.23</w:t>
            </w:r>
          </w:p>
        </w:tc>
        <w:tc>
          <w:tcPr>
            <w:tcW w:w="347" w:type="pct"/>
          </w:tcPr>
          <w:p w:rsidR="00D7298C" w:rsidRPr="00750507" w:rsidRDefault="00D7298C" w:rsidP="00581A76">
            <w:pPr>
              <w:rPr>
                <w:rFonts w:eastAsia="Calibri"/>
                <w:lang w:eastAsia="en-US"/>
              </w:rPr>
            </w:pPr>
          </w:p>
        </w:tc>
      </w:tr>
      <w:tr w:rsidR="00D7298C" w:rsidRPr="00750507" w:rsidTr="004315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20"/>
        </w:trPr>
        <w:tc>
          <w:tcPr>
            <w:tcW w:w="262" w:type="pct"/>
          </w:tcPr>
          <w:p w:rsidR="00D7298C" w:rsidRPr="00750507" w:rsidRDefault="00D7298C" w:rsidP="00750507">
            <w:pPr>
              <w:rPr>
                <w:rFonts w:eastAsia="Calibri"/>
                <w:lang w:eastAsia="en-US"/>
              </w:rPr>
            </w:pPr>
            <w:r>
              <w:rPr>
                <w:rFonts w:eastAsia="Calibri"/>
                <w:sz w:val="22"/>
                <w:szCs w:val="22"/>
                <w:lang w:eastAsia="en-US"/>
              </w:rPr>
              <w:t>39</w:t>
            </w:r>
            <w:r w:rsidRPr="00750507">
              <w:rPr>
                <w:rFonts w:eastAsia="Calibri"/>
                <w:sz w:val="22"/>
                <w:szCs w:val="22"/>
                <w:lang w:eastAsia="en-US"/>
              </w:rPr>
              <w:t>(7)</w:t>
            </w:r>
          </w:p>
        </w:tc>
        <w:tc>
          <w:tcPr>
            <w:tcW w:w="608" w:type="pct"/>
          </w:tcPr>
          <w:p w:rsidR="00D7298C" w:rsidRPr="00750507" w:rsidRDefault="00D7298C" w:rsidP="00F23F5D">
            <w:pPr>
              <w:rPr>
                <w:rFonts w:eastAsia="Calibri"/>
                <w:bCs/>
                <w:lang w:eastAsia="en-US"/>
              </w:rPr>
            </w:pPr>
            <w:r w:rsidRPr="00750507">
              <w:rPr>
                <w:rFonts w:eastAsia="Calibri"/>
                <w:bCs/>
                <w:sz w:val="22"/>
                <w:szCs w:val="22"/>
                <w:lang w:eastAsia="en-US"/>
              </w:rPr>
              <w:t xml:space="preserve">Попеременный </w:t>
            </w:r>
            <w:proofErr w:type="spellStart"/>
            <w:r w:rsidRPr="00750507">
              <w:rPr>
                <w:rFonts w:eastAsia="Calibri"/>
                <w:bCs/>
                <w:sz w:val="22"/>
                <w:szCs w:val="22"/>
                <w:lang w:eastAsia="en-US"/>
              </w:rPr>
              <w:t>четырехшажный</w:t>
            </w:r>
            <w:proofErr w:type="spellEnd"/>
            <w:r w:rsidRPr="00750507">
              <w:rPr>
                <w:rFonts w:eastAsia="Calibri"/>
                <w:bCs/>
                <w:sz w:val="22"/>
                <w:szCs w:val="22"/>
                <w:lang w:eastAsia="en-US"/>
              </w:rPr>
              <w:t xml:space="preserve"> ход</w:t>
            </w:r>
          </w:p>
        </w:tc>
        <w:tc>
          <w:tcPr>
            <w:tcW w:w="1437" w:type="pct"/>
          </w:tcPr>
          <w:p w:rsidR="00D7298C" w:rsidRDefault="00D7298C" w:rsidP="00F23F5D">
            <w:pPr>
              <w:rPr>
                <w:rFonts w:eastAsia="Calibri"/>
                <w:lang w:eastAsia="en-US"/>
              </w:rPr>
            </w:pPr>
            <w:r w:rsidRPr="00750507">
              <w:rPr>
                <w:rFonts w:eastAsia="Calibri"/>
                <w:sz w:val="22"/>
                <w:szCs w:val="22"/>
                <w:lang w:eastAsia="en-US"/>
              </w:rPr>
              <w:t xml:space="preserve">Проведение комплекса ОРУ по лыжной подготовке.    </w:t>
            </w:r>
            <w:r w:rsidRPr="00750507">
              <w:rPr>
                <w:rFonts w:eastAsia="Calibri"/>
                <w:bCs/>
                <w:sz w:val="22"/>
                <w:szCs w:val="22"/>
                <w:lang w:eastAsia="en-US"/>
              </w:rPr>
              <w:t xml:space="preserve"> Попеременный </w:t>
            </w:r>
            <w:proofErr w:type="spellStart"/>
            <w:r w:rsidRPr="00750507">
              <w:rPr>
                <w:rFonts w:eastAsia="Calibri"/>
                <w:bCs/>
                <w:sz w:val="22"/>
                <w:szCs w:val="22"/>
                <w:lang w:eastAsia="en-US"/>
              </w:rPr>
              <w:t>четырехшажный</w:t>
            </w:r>
            <w:proofErr w:type="spellEnd"/>
            <w:r w:rsidRPr="00750507">
              <w:rPr>
                <w:rFonts w:eastAsia="Calibri"/>
                <w:sz w:val="22"/>
                <w:szCs w:val="22"/>
                <w:lang w:eastAsia="en-US"/>
              </w:rPr>
              <w:t xml:space="preserve"> ход. Повороты со спусков вправо влево. Прохождение дистанции 3 </w:t>
            </w:r>
            <w:proofErr w:type="spellStart"/>
            <w:r w:rsidRPr="00750507">
              <w:rPr>
                <w:rFonts w:eastAsia="Calibri"/>
                <w:sz w:val="22"/>
                <w:szCs w:val="22"/>
                <w:lang w:eastAsia="en-US"/>
              </w:rPr>
              <w:t>км.в</w:t>
            </w:r>
            <w:proofErr w:type="spellEnd"/>
            <w:r w:rsidRPr="00750507">
              <w:rPr>
                <w:rFonts w:eastAsia="Calibri"/>
                <w:sz w:val="22"/>
                <w:szCs w:val="22"/>
                <w:lang w:eastAsia="en-US"/>
              </w:rPr>
              <w:t xml:space="preserve"> среднем темпе. </w:t>
            </w:r>
          </w:p>
          <w:p w:rsidR="00D7298C" w:rsidRPr="00750507" w:rsidRDefault="00D7298C" w:rsidP="00826703">
            <w:pPr>
              <w:rPr>
                <w:rFonts w:eastAsia="Calibri"/>
                <w:lang w:eastAsia="en-US"/>
              </w:rPr>
            </w:pPr>
            <w:r w:rsidRPr="00750507">
              <w:rPr>
                <w:rFonts w:eastAsia="Calibri"/>
                <w:lang w:eastAsia="en-US"/>
              </w:rPr>
              <w:t>Азбука туризма, ориентирование, топография.</w:t>
            </w:r>
          </w:p>
        </w:tc>
        <w:tc>
          <w:tcPr>
            <w:tcW w:w="1998" w:type="pct"/>
            <w:gridSpan w:val="2"/>
            <w:vAlign w:val="center"/>
          </w:tcPr>
          <w:p w:rsidR="00D7298C" w:rsidRPr="00750507" w:rsidRDefault="00D7298C" w:rsidP="002F449F">
            <w:pPr>
              <w:jc w:val="both"/>
              <w:rPr>
                <w:rFonts w:eastAsia="Calibri"/>
                <w:lang w:eastAsia="en-US"/>
              </w:rPr>
            </w:pPr>
            <w:r w:rsidRPr="00750507">
              <w:rPr>
                <w:rFonts w:eastAsia="Calibri"/>
                <w:sz w:val="22"/>
                <w:szCs w:val="22"/>
                <w:lang w:eastAsia="en-US"/>
              </w:rPr>
              <w:t>Демонстрировать  технику изучаемых ходов. Осваивать их самостоятельно, выявляя и устраняя типичные ошибки. Взаимодействовать со сверстниками в процессе совместного освоения техники лыжных ходов. Моделировать технику освоенных лыжных ходов. Варьировать  её в зависимости от ситуаций и условий, возникающих в процессе прохождения дистанции. Уметь работать с компасом, картой и ориентироваться по местным природным признакам.</w:t>
            </w:r>
          </w:p>
        </w:tc>
        <w:tc>
          <w:tcPr>
            <w:tcW w:w="348" w:type="pct"/>
          </w:tcPr>
          <w:p w:rsidR="00D7298C" w:rsidRPr="00750507" w:rsidRDefault="00931DB5" w:rsidP="00750507">
            <w:pPr>
              <w:rPr>
                <w:rFonts w:eastAsia="Calibri"/>
                <w:lang w:eastAsia="en-US"/>
              </w:rPr>
            </w:pPr>
            <w:r>
              <w:rPr>
                <w:rFonts w:eastAsia="Calibri"/>
                <w:lang w:eastAsia="en-US"/>
              </w:rPr>
              <w:t>30.01.23</w:t>
            </w:r>
          </w:p>
        </w:tc>
        <w:tc>
          <w:tcPr>
            <w:tcW w:w="347" w:type="pct"/>
          </w:tcPr>
          <w:p w:rsidR="00D7298C" w:rsidRPr="00750507" w:rsidRDefault="00D7298C" w:rsidP="00581A76">
            <w:pPr>
              <w:rPr>
                <w:rFonts w:eastAsia="Calibri"/>
                <w:lang w:eastAsia="en-US"/>
              </w:rPr>
            </w:pPr>
          </w:p>
        </w:tc>
      </w:tr>
      <w:tr w:rsidR="005D2F99" w:rsidRPr="00750507" w:rsidTr="004315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20"/>
        </w:trPr>
        <w:tc>
          <w:tcPr>
            <w:tcW w:w="262" w:type="pct"/>
            <w:tcBorders>
              <w:top w:val="single" w:sz="4" w:space="0" w:color="auto"/>
            </w:tcBorders>
          </w:tcPr>
          <w:p w:rsidR="005D2F99" w:rsidRPr="00750507" w:rsidRDefault="005D2F99" w:rsidP="00750507">
            <w:pPr>
              <w:rPr>
                <w:rFonts w:eastAsia="Calibri"/>
                <w:lang w:eastAsia="en-US"/>
              </w:rPr>
            </w:pPr>
            <w:r>
              <w:rPr>
                <w:rFonts w:eastAsia="Calibri"/>
                <w:sz w:val="22"/>
                <w:szCs w:val="22"/>
                <w:lang w:eastAsia="en-US"/>
              </w:rPr>
              <w:lastRenderedPageBreak/>
              <w:t>40(8</w:t>
            </w:r>
            <w:r w:rsidRPr="00750507">
              <w:rPr>
                <w:rFonts w:eastAsia="Calibri"/>
                <w:sz w:val="22"/>
                <w:szCs w:val="22"/>
                <w:lang w:eastAsia="en-US"/>
              </w:rPr>
              <w:t>)</w:t>
            </w:r>
          </w:p>
        </w:tc>
        <w:tc>
          <w:tcPr>
            <w:tcW w:w="608" w:type="pct"/>
            <w:tcBorders>
              <w:top w:val="single" w:sz="4" w:space="0" w:color="auto"/>
            </w:tcBorders>
          </w:tcPr>
          <w:p w:rsidR="005D2F99" w:rsidRPr="00750507" w:rsidRDefault="005D2F99" w:rsidP="00750507">
            <w:pPr>
              <w:rPr>
                <w:rFonts w:eastAsia="Calibri"/>
                <w:bCs/>
                <w:lang w:eastAsia="en-US"/>
              </w:rPr>
            </w:pPr>
            <w:r w:rsidRPr="00750507">
              <w:rPr>
                <w:rFonts w:eastAsia="Calibri"/>
                <w:sz w:val="22"/>
                <w:szCs w:val="22"/>
                <w:lang w:eastAsia="en-US"/>
              </w:rPr>
              <w:t>Техника торможения «плугом» со склона 45 градусов</w:t>
            </w:r>
          </w:p>
        </w:tc>
        <w:tc>
          <w:tcPr>
            <w:tcW w:w="1437" w:type="pct"/>
          </w:tcPr>
          <w:p w:rsidR="005D2F99" w:rsidRPr="00750507" w:rsidRDefault="005D2F99" w:rsidP="00F23F5D">
            <w:pPr>
              <w:rPr>
                <w:rFonts w:eastAsia="Calibri"/>
                <w:lang w:eastAsia="en-US"/>
              </w:rPr>
            </w:pPr>
            <w:r w:rsidRPr="00750507">
              <w:rPr>
                <w:rFonts w:eastAsia="Calibri"/>
                <w:sz w:val="22"/>
                <w:szCs w:val="22"/>
                <w:lang w:eastAsia="en-US"/>
              </w:rPr>
              <w:t>Проведение комплекса ОРУ по лыжной подготовке. Техника торможения «плугом» со склона 45 градус</w:t>
            </w:r>
            <w:r>
              <w:rPr>
                <w:rFonts w:eastAsia="Calibri"/>
                <w:sz w:val="22"/>
                <w:szCs w:val="22"/>
                <w:lang w:eastAsia="en-US"/>
              </w:rPr>
              <w:t xml:space="preserve">ов. Прохождение дистанции 4 </w:t>
            </w:r>
            <w:proofErr w:type="spellStart"/>
            <w:r w:rsidRPr="00750507">
              <w:rPr>
                <w:rFonts w:eastAsia="Calibri"/>
                <w:sz w:val="22"/>
                <w:szCs w:val="22"/>
                <w:lang w:eastAsia="en-US"/>
              </w:rPr>
              <w:t>км.ссовершенствованием</w:t>
            </w:r>
            <w:proofErr w:type="spellEnd"/>
            <w:r w:rsidRPr="00750507">
              <w:rPr>
                <w:rFonts w:eastAsia="Calibri"/>
                <w:sz w:val="22"/>
                <w:szCs w:val="22"/>
                <w:lang w:eastAsia="en-US"/>
              </w:rPr>
              <w:t xml:space="preserve">  пройденных ходов.</w:t>
            </w:r>
          </w:p>
          <w:p w:rsidR="005D2F99" w:rsidRPr="00750507" w:rsidRDefault="005D2F99" w:rsidP="00F23F5D">
            <w:pPr>
              <w:rPr>
                <w:rFonts w:eastAsia="Calibri"/>
                <w:lang w:eastAsia="en-US"/>
              </w:rPr>
            </w:pPr>
            <w:r w:rsidRPr="00750507">
              <w:rPr>
                <w:rFonts w:eastAsia="Calibri"/>
                <w:sz w:val="22"/>
                <w:szCs w:val="22"/>
                <w:lang w:eastAsia="en-US"/>
              </w:rPr>
              <w:t>Азбука туризма, ориентирование, топография.</w:t>
            </w:r>
          </w:p>
        </w:tc>
        <w:tc>
          <w:tcPr>
            <w:tcW w:w="1998" w:type="pct"/>
            <w:gridSpan w:val="2"/>
          </w:tcPr>
          <w:p w:rsidR="005D2F99" w:rsidRPr="00750507" w:rsidRDefault="005D2F99" w:rsidP="00F23F5D">
            <w:pPr>
              <w:jc w:val="both"/>
              <w:rPr>
                <w:rFonts w:eastAsia="Calibri"/>
                <w:lang w:eastAsia="en-US"/>
              </w:rPr>
            </w:pPr>
            <w:r w:rsidRPr="00750507">
              <w:rPr>
                <w:rFonts w:eastAsia="Calibri"/>
                <w:sz w:val="22"/>
                <w:szCs w:val="22"/>
                <w:lang w:eastAsia="en-US"/>
              </w:rPr>
              <w:t>Демонстрировать  технику изучаемых ходов. Осваивать их самостоятельно, выявляя и устраняя типичные ошибки. Соблюдать  правила безопасности.</w:t>
            </w:r>
          </w:p>
          <w:p w:rsidR="005D2F99" w:rsidRPr="00750507" w:rsidRDefault="005D2F99" w:rsidP="00F23F5D">
            <w:pPr>
              <w:jc w:val="both"/>
              <w:rPr>
                <w:rFonts w:eastAsia="Calibri"/>
                <w:lang w:eastAsia="en-US"/>
              </w:rPr>
            </w:pPr>
            <w:r w:rsidRPr="00750507">
              <w:rPr>
                <w:rFonts w:eastAsia="Calibri"/>
                <w:sz w:val="22"/>
                <w:szCs w:val="22"/>
                <w:lang w:eastAsia="en-US"/>
              </w:rPr>
              <w:t xml:space="preserve">Взаимодействовать со сверстниками в процессе совместного освоения техники лыжных ходов. Моделировать технику освоенных лыжных ходов. Варьировать  её в зависимости от ситуаций и условий, возникающих в процессе прохождения дистанции. </w:t>
            </w:r>
          </w:p>
          <w:p w:rsidR="005D2F99" w:rsidRPr="00750507" w:rsidRDefault="005D2F99" w:rsidP="00F23F5D">
            <w:pPr>
              <w:jc w:val="both"/>
              <w:rPr>
                <w:rFonts w:eastAsia="Calibri"/>
                <w:lang w:eastAsia="en-US"/>
              </w:rPr>
            </w:pPr>
            <w:r w:rsidRPr="00750507">
              <w:rPr>
                <w:rFonts w:eastAsia="Calibri"/>
                <w:sz w:val="22"/>
                <w:szCs w:val="22"/>
                <w:lang w:eastAsia="en-US"/>
              </w:rPr>
              <w:t xml:space="preserve">    Уметь работать с компасом, картой и ориентироваться по местным природным признакам.</w:t>
            </w:r>
          </w:p>
        </w:tc>
        <w:tc>
          <w:tcPr>
            <w:tcW w:w="348" w:type="pct"/>
            <w:tcBorders>
              <w:top w:val="single" w:sz="4" w:space="0" w:color="auto"/>
            </w:tcBorders>
          </w:tcPr>
          <w:p w:rsidR="005D2F99" w:rsidRPr="00750507" w:rsidRDefault="00931DB5" w:rsidP="00750507">
            <w:pPr>
              <w:rPr>
                <w:rFonts w:eastAsia="Calibri"/>
                <w:lang w:eastAsia="en-US"/>
              </w:rPr>
            </w:pPr>
            <w:r>
              <w:rPr>
                <w:rFonts w:eastAsia="Calibri"/>
                <w:lang w:eastAsia="en-US"/>
              </w:rPr>
              <w:t>03.02.23</w:t>
            </w:r>
          </w:p>
        </w:tc>
        <w:tc>
          <w:tcPr>
            <w:tcW w:w="347" w:type="pct"/>
            <w:tcBorders>
              <w:top w:val="single" w:sz="4" w:space="0" w:color="auto"/>
            </w:tcBorders>
          </w:tcPr>
          <w:p w:rsidR="005D2F99" w:rsidRPr="00750507" w:rsidRDefault="005D2F99" w:rsidP="00581A76">
            <w:pPr>
              <w:rPr>
                <w:rFonts w:eastAsia="Calibri"/>
                <w:lang w:eastAsia="en-US"/>
              </w:rPr>
            </w:pPr>
          </w:p>
        </w:tc>
      </w:tr>
      <w:tr w:rsidR="005D2F99" w:rsidRPr="00750507" w:rsidTr="004315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20"/>
        </w:trPr>
        <w:tc>
          <w:tcPr>
            <w:tcW w:w="262" w:type="pct"/>
          </w:tcPr>
          <w:p w:rsidR="005D2F99" w:rsidRPr="00750507" w:rsidRDefault="005D2F99" w:rsidP="00750507">
            <w:pPr>
              <w:rPr>
                <w:rFonts w:eastAsia="Calibri"/>
                <w:lang w:eastAsia="en-US"/>
              </w:rPr>
            </w:pPr>
            <w:r>
              <w:rPr>
                <w:rFonts w:eastAsia="Calibri"/>
                <w:sz w:val="22"/>
                <w:szCs w:val="22"/>
                <w:lang w:eastAsia="en-US"/>
              </w:rPr>
              <w:t>41(9</w:t>
            </w:r>
            <w:r w:rsidRPr="00750507">
              <w:rPr>
                <w:rFonts w:eastAsia="Calibri"/>
                <w:sz w:val="22"/>
                <w:szCs w:val="22"/>
                <w:lang w:eastAsia="en-US"/>
              </w:rPr>
              <w:t>)</w:t>
            </w:r>
          </w:p>
        </w:tc>
        <w:tc>
          <w:tcPr>
            <w:tcW w:w="608" w:type="pct"/>
          </w:tcPr>
          <w:p w:rsidR="005D2F99" w:rsidRPr="00750507" w:rsidRDefault="005D2F99" w:rsidP="00BB6AB4">
            <w:pPr>
              <w:rPr>
                <w:rFonts w:eastAsia="Calibri"/>
                <w:bCs/>
                <w:lang w:eastAsia="en-US"/>
              </w:rPr>
            </w:pPr>
            <w:r w:rsidRPr="00750507">
              <w:rPr>
                <w:rFonts w:eastAsia="Calibri"/>
                <w:bCs/>
                <w:sz w:val="22"/>
                <w:szCs w:val="22"/>
                <w:lang w:eastAsia="en-US"/>
              </w:rPr>
              <w:t>Прохождение дистанции 5км. в медленном темпе</w:t>
            </w:r>
          </w:p>
        </w:tc>
        <w:tc>
          <w:tcPr>
            <w:tcW w:w="1437" w:type="pct"/>
          </w:tcPr>
          <w:p w:rsidR="005D2F99" w:rsidRPr="00750507" w:rsidRDefault="005D2F99" w:rsidP="00BB6AB4">
            <w:pPr>
              <w:rPr>
                <w:rFonts w:eastAsia="Calibri"/>
                <w:bCs/>
                <w:lang w:eastAsia="en-US"/>
              </w:rPr>
            </w:pPr>
            <w:r w:rsidRPr="00750507">
              <w:rPr>
                <w:rFonts w:eastAsia="Calibri"/>
                <w:sz w:val="22"/>
                <w:szCs w:val="22"/>
                <w:lang w:eastAsia="en-US"/>
              </w:rPr>
              <w:t>Проведение комплекса ОРУ по лыжной подготовке</w:t>
            </w:r>
            <w:r>
              <w:rPr>
                <w:rFonts w:eastAsia="Calibri"/>
                <w:sz w:val="22"/>
                <w:szCs w:val="22"/>
                <w:lang w:eastAsia="en-US"/>
              </w:rPr>
              <w:t xml:space="preserve">. </w:t>
            </w:r>
            <w:r w:rsidRPr="00750507">
              <w:rPr>
                <w:rFonts w:eastAsia="Calibri"/>
                <w:sz w:val="22"/>
                <w:szCs w:val="22"/>
                <w:lang w:eastAsia="en-US"/>
              </w:rPr>
              <w:t xml:space="preserve">Подъем «елочкой». Повороты со  спусков в право влево.  </w:t>
            </w:r>
            <w:r>
              <w:rPr>
                <w:rFonts w:eastAsia="Calibri"/>
                <w:bCs/>
                <w:sz w:val="22"/>
                <w:szCs w:val="22"/>
                <w:lang w:eastAsia="en-US"/>
              </w:rPr>
              <w:t xml:space="preserve"> Прохождение дистанции 5 </w:t>
            </w:r>
            <w:r w:rsidRPr="00750507">
              <w:rPr>
                <w:rFonts w:eastAsia="Calibri"/>
                <w:bCs/>
                <w:sz w:val="22"/>
                <w:szCs w:val="22"/>
                <w:lang w:eastAsia="en-US"/>
              </w:rPr>
              <w:t xml:space="preserve"> </w:t>
            </w:r>
            <w:proofErr w:type="spellStart"/>
            <w:r w:rsidRPr="00750507">
              <w:rPr>
                <w:rFonts w:eastAsia="Calibri"/>
                <w:bCs/>
                <w:sz w:val="22"/>
                <w:szCs w:val="22"/>
                <w:lang w:eastAsia="en-US"/>
              </w:rPr>
              <w:t>км.</w:t>
            </w:r>
            <w:r w:rsidRPr="00750507">
              <w:rPr>
                <w:rFonts w:eastAsia="Calibri"/>
                <w:sz w:val="22"/>
                <w:szCs w:val="22"/>
                <w:lang w:eastAsia="en-US"/>
              </w:rPr>
              <w:t>со</w:t>
            </w:r>
            <w:proofErr w:type="spellEnd"/>
            <w:r w:rsidRPr="00750507">
              <w:rPr>
                <w:rFonts w:eastAsia="Calibri"/>
                <w:sz w:val="22"/>
                <w:szCs w:val="22"/>
                <w:lang w:eastAsia="en-US"/>
              </w:rPr>
              <w:t xml:space="preserve"> сменой ходов</w:t>
            </w:r>
            <w:r>
              <w:rPr>
                <w:rFonts w:eastAsia="Calibri"/>
                <w:sz w:val="22"/>
                <w:szCs w:val="22"/>
                <w:lang w:eastAsia="en-US"/>
              </w:rPr>
              <w:t>.</w:t>
            </w:r>
          </w:p>
          <w:p w:rsidR="005D2F99" w:rsidRPr="00750507" w:rsidRDefault="005D2F99" w:rsidP="00BB6AB4">
            <w:pPr>
              <w:rPr>
                <w:rFonts w:eastAsia="Calibri"/>
                <w:bCs/>
                <w:lang w:eastAsia="en-US"/>
              </w:rPr>
            </w:pPr>
            <w:r w:rsidRPr="00750507">
              <w:rPr>
                <w:rFonts w:eastAsia="Calibri"/>
                <w:sz w:val="22"/>
                <w:szCs w:val="22"/>
                <w:lang w:eastAsia="en-US"/>
              </w:rPr>
              <w:t>Азбука туризма, ориентирование, топография.</w:t>
            </w:r>
          </w:p>
        </w:tc>
        <w:tc>
          <w:tcPr>
            <w:tcW w:w="1998" w:type="pct"/>
            <w:gridSpan w:val="2"/>
          </w:tcPr>
          <w:p w:rsidR="005D2F99" w:rsidRPr="00750507" w:rsidRDefault="005D2F99" w:rsidP="00F23F5D">
            <w:pPr>
              <w:jc w:val="both"/>
              <w:rPr>
                <w:rFonts w:eastAsia="Calibri"/>
                <w:lang w:eastAsia="en-US"/>
              </w:rPr>
            </w:pPr>
            <w:r w:rsidRPr="00750507">
              <w:rPr>
                <w:rFonts w:eastAsia="Calibri"/>
                <w:sz w:val="22"/>
                <w:szCs w:val="22"/>
                <w:lang w:eastAsia="en-US"/>
              </w:rPr>
              <w:t>Уметь работать с компасом, картой и ориентироваться по местным природным признакам.</w:t>
            </w:r>
          </w:p>
          <w:p w:rsidR="005D2F99" w:rsidRPr="00750507" w:rsidRDefault="005D2F99" w:rsidP="009555F7">
            <w:pPr>
              <w:jc w:val="both"/>
              <w:rPr>
                <w:rFonts w:eastAsia="Calibri"/>
                <w:lang w:eastAsia="en-US"/>
              </w:rPr>
            </w:pPr>
            <w:r w:rsidRPr="00750507">
              <w:rPr>
                <w:rFonts w:eastAsia="Calibri"/>
                <w:sz w:val="22"/>
                <w:szCs w:val="22"/>
                <w:lang w:eastAsia="en-US"/>
              </w:rPr>
              <w:t xml:space="preserve">Демонстрировать  технику изучаемых ходов. Осваивать их самостоятельно, выявляя и устраняя типичные ошибки. Взаимодействовать со сверстниками в процессе совместного освоения техники лыжных ходов. Соблюдать  </w:t>
            </w:r>
            <w:proofErr w:type="spellStart"/>
            <w:r w:rsidRPr="00750507">
              <w:rPr>
                <w:rFonts w:eastAsia="Calibri"/>
                <w:sz w:val="22"/>
                <w:szCs w:val="22"/>
                <w:lang w:eastAsia="en-US"/>
              </w:rPr>
              <w:t>правилабезопасности.Моделировать</w:t>
            </w:r>
            <w:proofErr w:type="spellEnd"/>
            <w:r w:rsidRPr="00750507">
              <w:rPr>
                <w:rFonts w:eastAsia="Calibri"/>
                <w:sz w:val="22"/>
                <w:szCs w:val="22"/>
                <w:lang w:eastAsia="en-US"/>
              </w:rPr>
              <w:t xml:space="preserve"> технику освоенных лыжных ходов. Варьировать  её в зависимости от ситуаций и условий, возникающих в процессе прохождения дистанции.</w:t>
            </w:r>
          </w:p>
        </w:tc>
        <w:tc>
          <w:tcPr>
            <w:tcW w:w="348" w:type="pct"/>
          </w:tcPr>
          <w:p w:rsidR="005D2F99" w:rsidRPr="00750507" w:rsidRDefault="00931DB5" w:rsidP="00750507">
            <w:pPr>
              <w:rPr>
                <w:rFonts w:eastAsia="Calibri"/>
                <w:lang w:eastAsia="en-US"/>
              </w:rPr>
            </w:pPr>
            <w:r>
              <w:rPr>
                <w:rFonts w:eastAsia="Calibri"/>
                <w:lang w:eastAsia="en-US"/>
              </w:rPr>
              <w:t>06.02.23</w:t>
            </w:r>
          </w:p>
        </w:tc>
        <w:tc>
          <w:tcPr>
            <w:tcW w:w="347" w:type="pct"/>
          </w:tcPr>
          <w:p w:rsidR="005D2F99" w:rsidRPr="00750507" w:rsidRDefault="005D2F99" w:rsidP="00581A76">
            <w:pPr>
              <w:rPr>
                <w:rFonts w:eastAsia="Calibri"/>
                <w:lang w:eastAsia="en-US"/>
              </w:rPr>
            </w:pPr>
          </w:p>
        </w:tc>
      </w:tr>
      <w:tr w:rsidR="005D2F99" w:rsidRPr="00750507" w:rsidTr="004315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20"/>
        </w:trPr>
        <w:tc>
          <w:tcPr>
            <w:tcW w:w="262" w:type="pct"/>
          </w:tcPr>
          <w:p w:rsidR="005D2F99" w:rsidRPr="00750507" w:rsidRDefault="005D2F99" w:rsidP="00750507">
            <w:pPr>
              <w:rPr>
                <w:rFonts w:eastAsia="Calibri"/>
                <w:lang w:eastAsia="en-US"/>
              </w:rPr>
            </w:pPr>
            <w:r>
              <w:rPr>
                <w:rFonts w:eastAsia="Calibri"/>
                <w:sz w:val="22"/>
                <w:szCs w:val="22"/>
                <w:lang w:eastAsia="en-US"/>
              </w:rPr>
              <w:t>42(10</w:t>
            </w:r>
            <w:r w:rsidRPr="00750507">
              <w:rPr>
                <w:rFonts w:eastAsia="Calibri"/>
                <w:sz w:val="22"/>
                <w:szCs w:val="22"/>
                <w:lang w:eastAsia="en-US"/>
              </w:rPr>
              <w:t>)</w:t>
            </w:r>
          </w:p>
        </w:tc>
        <w:tc>
          <w:tcPr>
            <w:tcW w:w="608" w:type="pct"/>
          </w:tcPr>
          <w:p w:rsidR="005D2F99" w:rsidRPr="00750507" w:rsidRDefault="005D2F99" w:rsidP="00BB6AB4">
            <w:pPr>
              <w:rPr>
                <w:rFonts w:eastAsia="Calibri"/>
                <w:bCs/>
                <w:lang w:eastAsia="en-US"/>
              </w:rPr>
            </w:pPr>
            <w:r w:rsidRPr="00750507">
              <w:rPr>
                <w:rFonts w:eastAsia="Calibri"/>
                <w:bCs/>
                <w:sz w:val="22"/>
                <w:szCs w:val="22"/>
                <w:lang w:eastAsia="en-US"/>
              </w:rPr>
              <w:t>Прохождение дистанции 2 -3 км.</w:t>
            </w:r>
            <w:r w:rsidRPr="00750507">
              <w:rPr>
                <w:rFonts w:eastAsia="Calibri"/>
                <w:sz w:val="22"/>
                <w:szCs w:val="22"/>
                <w:lang w:eastAsia="en-US"/>
              </w:rPr>
              <w:t xml:space="preserve"> Подготовка к выполнению видов испытаний (тестов) и нормативов, ГТО.</w:t>
            </w:r>
          </w:p>
        </w:tc>
        <w:tc>
          <w:tcPr>
            <w:tcW w:w="1437" w:type="pct"/>
            <w:vAlign w:val="center"/>
          </w:tcPr>
          <w:p w:rsidR="005D2F99" w:rsidRPr="00750507" w:rsidRDefault="005D2F99" w:rsidP="00750507">
            <w:pPr>
              <w:rPr>
                <w:rFonts w:eastAsia="Calibri"/>
                <w:lang w:eastAsia="en-US"/>
              </w:rPr>
            </w:pPr>
            <w:r w:rsidRPr="00750507">
              <w:rPr>
                <w:rFonts w:eastAsia="Calibri"/>
                <w:sz w:val="22"/>
                <w:szCs w:val="22"/>
                <w:lang w:eastAsia="en-US"/>
              </w:rPr>
              <w:t xml:space="preserve">Проведение комплекса ОРУ по лыжной подготовке. Соревнования по лыжным гонкам. </w:t>
            </w:r>
            <w:r w:rsidRPr="00750507">
              <w:rPr>
                <w:rFonts w:eastAsia="Calibri"/>
                <w:bCs/>
                <w:sz w:val="22"/>
                <w:szCs w:val="22"/>
                <w:lang w:eastAsia="en-US"/>
              </w:rPr>
              <w:t xml:space="preserve"> Прохождение дистанции 2 -3 км. </w:t>
            </w:r>
            <w:r w:rsidRPr="00750507">
              <w:rPr>
                <w:rFonts w:eastAsia="Calibri"/>
                <w:sz w:val="22"/>
                <w:szCs w:val="22"/>
                <w:lang w:eastAsia="en-US"/>
              </w:rPr>
              <w:t>Подведение итогов проведения урока лыжной подготовки. Сдача задолжниками учебных нормативов. Подготовка к выполнению видов испытаний (тестов) и нормативов, ГТО.</w:t>
            </w:r>
          </w:p>
        </w:tc>
        <w:tc>
          <w:tcPr>
            <w:tcW w:w="1998" w:type="pct"/>
            <w:gridSpan w:val="2"/>
          </w:tcPr>
          <w:p w:rsidR="005D2F99" w:rsidRPr="00750507" w:rsidRDefault="005D2F99" w:rsidP="00F23F5D">
            <w:pPr>
              <w:jc w:val="both"/>
              <w:rPr>
                <w:rFonts w:eastAsia="Calibri"/>
                <w:lang w:eastAsia="en-US"/>
              </w:rPr>
            </w:pPr>
            <w:r w:rsidRPr="00750507">
              <w:rPr>
                <w:rFonts w:eastAsia="Calibri"/>
                <w:sz w:val="22"/>
                <w:szCs w:val="22"/>
                <w:lang w:eastAsia="en-US"/>
              </w:rPr>
              <w:t>Демонстрировать  технику изучаемых ходов. Взаимодействовать со сверстниками в процессе совместного освоения техники лыжных ходов. Моделировать технику освоенных лыжных ходов. Варьировать  её в зависимости от ситуаций и условий, возникающих в процессе прохождения дистанции.</w:t>
            </w:r>
          </w:p>
        </w:tc>
        <w:tc>
          <w:tcPr>
            <w:tcW w:w="348" w:type="pct"/>
          </w:tcPr>
          <w:p w:rsidR="005D2F99" w:rsidRPr="00750507" w:rsidRDefault="00931DB5" w:rsidP="00750507">
            <w:pPr>
              <w:rPr>
                <w:rFonts w:eastAsia="Calibri"/>
                <w:lang w:eastAsia="en-US"/>
              </w:rPr>
            </w:pPr>
            <w:r>
              <w:rPr>
                <w:rFonts w:eastAsia="Calibri"/>
                <w:lang w:eastAsia="en-US"/>
              </w:rPr>
              <w:t>10.02.23</w:t>
            </w:r>
          </w:p>
        </w:tc>
        <w:tc>
          <w:tcPr>
            <w:tcW w:w="347" w:type="pct"/>
          </w:tcPr>
          <w:p w:rsidR="005D2F99" w:rsidRPr="00750507" w:rsidRDefault="005D2F99" w:rsidP="00750507">
            <w:pPr>
              <w:rPr>
                <w:rFonts w:eastAsia="Calibri"/>
                <w:lang w:eastAsia="en-US"/>
              </w:rPr>
            </w:pPr>
          </w:p>
        </w:tc>
      </w:tr>
      <w:tr w:rsidR="005D2F99" w:rsidRPr="00750507" w:rsidTr="005D1D0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20"/>
        </w:trPr>
        <w:tc>
          <w:tcPr>
            <w:tcW w:w="5000" w:type="pct"/>
            <w:gridSpan w:val="7"/>
          </w:tcPr>
          <w:p w:rsidR="005D2F99" w:rsidRDefault="005D2F99" w:rsidP="00750507">
            <w:pPr>
              <w:jc w:val="center"/>
              <w:rPr>
                <w:rFonts w:eastAsia="Calibri"/>
                <w:b/>
                <w:lang w:eastAsia="en-US"/>
              </w:rPr>
            </w:pPr>
          </w:p>
          <w:p w:rsidR="005D2F99" w:rsidRPr="00750507" w:rsidRDefault="005D2F99" w:rsidP="00750507">
            <w:pPr>
              <w:jc w:val="center"/>
              <w:rPr>
                <w:rFonts w:eastAsia="Calibri"/>
                <w:b/>
                <w:lang w:eastAsia="en-US"/>
              </w:rPr>
            </w:pPr>
            <w:r>
              <w:rPr>
                <w:rFonts w:eastAsia="Calibri"/>
                <w:b/>
                <w:sz w:val="22"/>
                <w:szCs w:val="22"/>
                <w:lang w:eastAsia="en-US"/>
              </w:rPr>
              <w:t>Волейбол (10</w:t>
            </w:r>
            <w:r w:rsidRPr="00750507">
              <w:rPr>
                <w:rFonts w:eastAsia="Calibri"/>
                <w:b/>
                <w:sz w:val="22"/>
                <w:szCs w:val="22"/>
                <w:lang w:eastAsia="en-US"/>
              </w:rPr>
              <w:t>ч)</w:t>
            </w:r>
          </w:p>
        </w:tc>
      </w:tr>
      <w:tr w:rsidR="005D2F99" w:rsidRPr="00750507" w:rsidTr="00431572">
        <w:tblPrEx>
          <w:tblLook w:val="0000" w:firstRow="0" w:lastRow="0" w:firstColumn="0" w:lastColumn="0" w:noHBand="0" w:noVBand="0"/>
        </w:tblPrEx>
        <w:trPr>
          <w:trHeight w:val="20"/>
        </w:trPr>
        <w:tc>
          <w:tcPr>
            <w:tcW w:w="262" w:type="pct"/>
            <w:tcBorders>
              <w:top w:val="single" w:sz="6" w:space="0" w:color="auto"/>
              <w:left w:val="single" w:sz="6" w:space="0" w:color="auto"/>
              <w:bottom w:val="single" w:sz="4" w:space="0" w:color="auto"/>
              <w:right w:val="single" w:sz="6" w:space="0" w:color="auto"/>
            </w:tcBorders>
            <w:shd w:val="clear" w:color="auto" w:fill="FFFFFF"/>
          </w:tcPr>
          <w:p w:rsidR="005D2F99" w:rsidRPr="00750507" w:rsidRDefault="005D2F99" w:rsidP="00750507">
            <w:pPr>
              <w:rPr>
                <w:rFonts w:eastAsia="Calibri"/>
                <w:lang w:eastAsia="en-US"/>
              </w:rPr>
            </w:pPr>
            <w:r>
              <w:rPr>
                <w:rFonts w:eastAsia="Calibri"/>
                <w:sz w:val="22"/>
                <w:szCs w:val="22"/>
                <w:lang w:eastAsia="en-US"/>
              </w:rPr>
              <w:t>43</w:t>
            </w:r>
            <w:r w:rsidRPr="00750507">
              <w:rPr>
                <w:rFonts w:eastAsia="Calibri"/>
                <w:sz w:val="22"/>
                <w:szCs w:val="22"/>
                <w:lang w:eastAsia="en-US"/>
              </w:rPr>
              <w:t>(1)</w:t>
            </w:r>
          </w:p>
        </w:tc>
        <w:tc>
          <w:tcPr>
            <w:tcW w:w="608" w:type="pct"/>
            <w:tcBorders>
              <w:top w:val="single" w:sz="6" w:space="0" w:color="auto"/>
              <w:left w:val="single" w:sz="6" w:space="0" w:color="auto"/>
              <w:bottom w:val="single" w:sz="4" w:space="0" w:color="auto"/>
              <w:right w:val="single" w:sz="6" w:space="0" w:color="auto"/>
            </w:tcBorders>
            <w:shd w:val="clear" w:color="auto" w:fill="FFFFFF"/>
          </w:tcPr>
          <w:p w:rsidR="005D2F99" w:rsidRPr="00750507" w:rsidRDefault="005D2F99" w:rsidP="00750507">
            <w:pPr>
              <w:rPr>
                <w:rFonts w:eastAsia="Calibri"/>
                <w:lang w:eastAsia="en-US"/>
              </w:rPr>
            </w:pPr>
            <w:r w:rsidRPr="00750507">
              <w:rPr>
                <w:rFonts w:eastAsia="Calibri"/>
                <w:sz w:val="22"/>
                <w:szCs w:val="22"/>
                <w:lang w:eastAsia="en-US"/>
              </w:rPr>
              <w:t>Передача мяча свер</w:t>
            </w:r>
            <w:r w:rsidRPr="00750507">
              <w:rPr>
                <w:rFonts w:eastAsia="Calibri"/>
                <w:sz w:val="22"/>
                <w:szCs w:val="22"/>
                <w:lang w:eastAsia="en-US"/>
              </w:rPr>
              <w:softHyphen/>
              <w:t>ху двумя руками в прыжке в парах</w:t>
            </w:r>
          </w:p>
        </w:tc>
        <w:tc>
          <w:tcPr>
            <w:tcW w:w="1609" w:type="pct"/>
            <w:gridSpan w:val="2"/>
            <w:tcBorders>
              <w:top w:val="single" w:sz="6" w:space="0" w:color="auto"/>
              <w:left w:val="single" w:sz="6" w:space="0" w:color="auto"/>
              <w:bottom w:val="single" w:sz="6" w:space="0" w:color="auto"/>
              <w:right w:val="single" w:sz="6" w:space="0" w:color="auto"/>
            </w:tcBorders>
            <w:shd w:val="clear" w:color="auto" w:fill="FFFFFF"/>
          </w:tcPr>
          <w:p w:rsidR="005D2F99" w:rsidRPr="00750507" w:rsidRDefault="005D2F99" w:rsidP="00750507">
            <w:pPr>
              <w:rPr>
                <w:rFonts w:eastAsia="Calibri"/>
                <w:lang w:eastAsia="en-US"/>
              </w:rPr>
            </w:pPr>
            <w:r w:rsidRPr="00750507">
              <w:rPr>
                <w:rFonts w:eastAsia="Calibri"/>
                <w:sz w:val="22"/>
                <w:szCs w:val="22"/>
                <w:lang w:eastAsia="en-US"/>
              </w:rPr>
              <w:t>Стойки и передвижения игрока. Передача мяча свер</w:t>
            </w:r>
            <w:r w:rsidRPr="00750507">
              <w:rPr>
                <w:rFonts w:eastAsia="Calibri"/>
                <w:sz w:val="22"/>
                <w:szCs w:val="22"/>
                <w:lang w:eastAsia="en-US"/>
              </w:rPr>
              <w:softHyphen/>
              <w:t>ху двумя руками в прыжке в парах. Нападающий удар при встречных передачах. Нижняя прямая по</w:t>
            </w:r>
            <w:r w:rsidRPr="00750507">
              <w:rPr>
                <w:rFonts w:eastAsia="Calibri"/>
                <w:sz w:val="22"/>
                <w:szCs w:val="22"/>
                <w:lang w:eastAsia="en-US"/>
              </w:rPr>
              <w:softHyphen/>
              <w:t>дача. Учебная игра. Развитие координационных спо</w:t>
            </w:r>
            <w:r w:rsidRPr="00750507">
              <w:rPr>
                <w:rFonts w:eastAsia="Calibri"/>
                <w:sz w:val="22"/>
                <w:szCs w:val="22"/>
                <w:lang w:eastAsia="en-US"/>
              </w:rPr>
              <w:softHyphen/>
              <w:t>собностей. ТБ на уроках по волейболу.</w:t>
            </w:r>
          </w:p>
        </w:tc>
        <w:tc>
          <w:tcPr>
            <w:tcW w:w="1826" w:type="pct"/>
            <w:tcBorders>
              <w:top w:val="single" w:sz="6" w:space="0" w:color="auto"/>
              <w:left w:val="single" w:sz="6" w:space="0" w:color="auto"/>
              <w:bottom w:val="single" w:sz="6" w:space="0" w:color="auto"/>
              <w:right w:val="single" w:sz="6" w:space="0" w:color="auto"/>
            </w:tcBorders>
            <w:shd w:val="clear" w:color="auto" w:fill="FFFFFF"/>
          </w:tcPr>
          <w:p w:rsidR="005D2F99" w:rsidRDefault="005D2F99" w:rsidP="00750507">
            <w:pPr>
              <w:rPr>
                <w:rFonts w:eastAsia="Calibri"/>
                <w:lang w:eastAsia="en-US"/>
              </w:rPr>
            </w:pPr>
            <w:r w:rsidRPr="00750507">
              <w:rPr>
                <w:rFonts w:eastAsia="Calibri"/>
                <w:sz w:val="22"/>
                <w:szCs w:val="22"/>
                <w:lang w:eastAsia="en-US"/>
              </w:rPr>
              <w:t>Осваивать технику игры в волейбол. Проявлять находчивость в решении игровых задач. Проявлять качество быстроты и координации при игре в волейбол. Выполнять игровые действия в условиях учебной деятельности. Играть в волейбол по упрощенным правилам. Знать правила техники безопасности при игре в волейбол.</w:t>
            </w:r>
          </w:p>
          <w:p w:rsidR="005D2F99" w:rsidRPr="00750507" w:rsidRDefault="005D2F99" w:rsidP="00750507">
            <w:pPr>
              <w:rPr>
                <w:rFonts w:eastAsia="Calibri"/>
                <w:lang w:eastAsia="en-US"/>
              </w:rPr>
            </w:pPr>
          </w:p>
        </w:tc>
        <w:tc>
          <w:tcPr>
            <w:tcW w:w="348" w:type="pct"/>
            <w:tcBorders>
              <w:top w:val="single" w:sz="6" w:space="0" w:color="auto"/>
              <w:left w:val="single" w:sz="6" w:space="0" w:color="auto"/>
              <w:bottom w:val="single" w:sz="6" w:space="0" w:color="auto"/>
              <w:right w:val="single" w:sz="6" w:space="0" w:color="auto"/>
            </w:tcBorders>
            <w:shd w:val="clear" w:color="auto" w:fill="FFFFFF"/>
          </w:tcPr>
          <w:p w:rsidR="005D2F99" w:rsidRPr="00750507" w:rsidRDefault="00931DB5" w:rsidP="00750507">
            <w:pPr>
              <w:rPr>
                <w:rFonts w:eastAsia="Calibri"/>
                <w:lang w:eastAsia="en-US"/>
              </w:rPr>
            </w:pPr>
            <w:r>
              <w:rPr>
                <w:rFonts w:eastAsia="Calibri"/>
                <w:lang w:eastAsia="en-US"/>
              </w:rPr>
              <w:t>13.02.23</w:t>
            </w:r>
          </w:p>
        </w:tc>
        <w:tc>
          <w:tcPr>
            <w:tcW w:w="347" w:type="pct"/>
            <w:tcBorders>
              <w:top w:val="single" w:sz="6" w:space="0" w:color="auto"/>
              <w:left w:val="single" w:sz="6" w:space="0" w:color="auto"/>
              <w:bottom w:val="single" w:sz="6" w:space="0" w:color="auto"/>
              <w:right w:val="single" w:sz="6" w:space="0" w:color="auto"/>
            </w:tcBorders>
            <w:shd w:val="clear" w:color="auto" w:fill="FFFFFF"/>
          </w:tcPr>
          <w:p w:rsidR="005D2F99" w:rsidRPr="00750507" w:rsidRDefault="005D2F99" w:rsidP="00750507">
            <w:pPr>
              <w:rPr>
                <w:rFonts w:eastAsia="Calibri"/>
                <w:lang w:eastAsia="en-US"/>
              </w:rPr>
            </w:pPr>
          </w:p>
        </w:tc>
      </w:tr>
      <w:tr w:rsidR="000A179A" w:rsidRPr="00750507" w:rsidTr="00431572">
        <w:tblPrEx>
          <w:tblLook w:val="0000" w:firstRow="0" w:lastRow="0" w:firstColumn="0" w:lastColumn="0" w:noHBand="0" w:noVBand="0"/>
        </w:tblPrEx>
        <w:trPr>
          <w:trHeight w:val="20"/>
        </w:trPr>
        <w:tc>
          <w:tcPr>
            <w:tcW w:w="262" w:type="pct"/>
            <w:tcBorders>
              <w:top w:val="single" w:sz="4" w:space="0" w:color="auto"/>
              <w:left w:val="single" w:sz="6" w:space="0" w:color="auto"/>
              <w:bottom w:val="single" w:sz="6" w:space="0" w:color="auto"/>
              <w:right w:val="single" w:sz="6" w:space="0" w:color="auto"/>
            </w:tcBorders>
            <w:shd w:val="clear" w:color="auto" w:fill="FFFFFF"/>
          </w:tcPr>
          <w:p w:rsidR="000A179A" w:rsidRPr="00750507" w:rsidRDefault="000A179A" w:rsidP="00750507">
            <w:pPr>
              <w:rPr>
                <w:rFonts w:eastAsia="Calibri"/>
                <w:lang w:eastAsia="en-US"/>
              </w:rPr>
            </w:pPr>
            <w:r>
              <w:rPr>
                <w:rFonts w:eastAsia="Calibri"/>
                <w:sz w:val="22"/>
                <w:szCs w:val="22"/>
                <w:lang w:eastAsia="en-US"/>
              </w:rPr>
              <w:t>44</w:t>
            </w:r>
            <w:r w:rsidRPr="00750507">
              <w:rPr>
                <w:rFonts w:eastAsia="Calibri"/>
                <w:sz w:val="22"/>
                <w:szCs w:val="22"/>
                <w:lang w:eastAsia="en-US"/>
              </w:rPr>
              <w:t>(2)</w:t>
            </w:r>
          </w:p>
        </w:tc>
        <w:tc>
          <w:tcPr>
            <w:tcW w:w="608" w:type="pct"/>
            <w:tcBorders>
              <w:top w:val="single" w:sz="4" w:space="0" w:color="auto"/>
              <w:left w:val="single" w:sz="6" w:space="0" w:color="auto"/>
              <w:bottom w:val="single" w:sz="6" w:space="0" w:color="auto"/>
              <w:right w:val="single" w:sz="6" w:space="0" w:color="auto"/>
            </w:tcBorders>
            <w:shd w:val="clear" w:color="auto" w:fill="FFFFFF"/>
          </w:tcPr>
          <w:p w:rsidR="000A179A" w:rsidRPr="00750507" w:rsidRDefault="000A179A" w:rsidP="00750507">
            <w:pPr>
              <w:rPr>
                <w:rFonts w:eastAsia="Calibri"/>
                <w:lang w:eastAsia="en-US"/>
              </w:rPr>
            </w:pPr>
            <w:r w:rsidRPr="00750507">
              <w:rPr>
                <w:rFonts w:eastAsia="Calibri"/>
                <w:sz w:val="22"/>
                <w:szCs w:val="22"/>
                <w:lang w:eastAsia="en-US"/>
              </w:rPr>
              <w:t>Нападающий удар при встречных передачах.</w:t>
            </w:r>
          </w:p>
        </w:tc>
        <w:tc>
          <w:tcPr>
            <w:tcW w:w="1609" w:type="pct"/>
            <w:gridSpan w:val="2"/>
            <w:tcBorders>
              <w:top w:val="single" w:sz="6" w:space="0" w:color="auto"/>
              <w:left w:val="single" w:sz="6" w:space="0" w:color="auto"/>
              <w:bottom w:val="single" w:sz="6" w:space="0" w:color="auto"/>
              <w:right w:val="single" w:sz="6" w:space="0" w:color="auto"/>
            </w:tcBorders>
            <w:shd w:val="clear" w:color="auto" w:fill="FFFFFF"/>
          </w:tcPr>
          <w:p w:rsidR="000A179A" w:rsidRPr="00750507" w:rsidRDefault="000A179A" w:rsidP="002F449F">
            <w:pPr>
              <w:rPr>
                <w:rFonts w:eastAsia="Calibri"/>
                <w:lang w:eastAsia="en-US"/>
              </w:rPr>
            </w:pPr>
            <w:r w:rsidRPr="00750507">
              <w:rPr>
                <w:rFonts w:eastAsia="Calibri"/>
                <w:sz w:val="22"/>
                <w:szCs w:val="22"/>
                <w:lang w:eastAsia="en-US"/>
              </w:rPr>
              <w:t>Стойки и передвижения игрока. Передача мяча свер</w:t>
            </w:r>
            <w:r w:rsidRPr="00750507">
              <w:rPr>
                <w:rFonts w:eastAsia="Calibri"/>
                <w:sz w:val="22"/>
                <w:szCs w:val="22"/>
                <w:lang w:eastAsia="en-US"/>
              </w:rPr>
              <w:softHyphen/>
              <w:t>ху двумя руками в прыжке в парах. Нападающий удар при встречных передачах. Нижняя прямая по</w:t>
            </w:r>
            <w:r w:rsidRPr="00750507">
              <w:rPr>
                <w:rFonts w:eastAsia="Calibri"/>
                <w:sz w:val="22"/>
                <w:szCs w:val="22"/>
                <w:lang w:eastAsia="en-US"/>
              </w:rPr>
              <w:softHyphen/>
              <w:t>дача. Учебная игр</w:t>
            </w:r>
            <w:r>
              <w:rPr>
                <w:rFonts w:eastAsia="Calibri"/>
                <w:sz w:val="22"/>
                <w:szCs w:val="22"/>
                <w:lang w:eastAsia="en-US"/>
              </w:rPr>
              <w:t>а. Развитие координационных спо</w:t>
            </w:r>
            <w:r w:rsidRPr="00750507">
              <w:rPr>
                <w:rFonts w:eastAsia="Calibri"/>
                <w:sz w:val="22"/>
                <w:szCs w:val="22"/>
                <w:lang w:eastAsia="en-US"/>
              </w:rPr>
              <w:t>собностей</w:t>
            </w:r>
            <w:r>
              <w:rPr>
                <w:rFonts w:eastAsia="Calibri"/>
                <w:sz w:val="22"/>
                <w:szCs w:val="22"/>
                <w:lang w:eastAsia="en-US"/>
              </w:rPr>
              <w:t>.</w:t>
            </w:r>
          </w:p>
        </w:tc>
        <w:tc>
          <w:tcPr>
            <w:tcW w:w="1826" w:type="pct"/>
            <w:tcBorders>
              <w:top w:val="single" w:sz="6" w:space="0" w:color="auto"/>
              <w:left w:val="single" w:sz="6" w:space="0" w:color="auto"/>
              <w:bottom w:val="single" w:sz="6" w:space="0" w:color="auto"/>
              <w:right w:val="single" w:sz="4" w:space="0" w:color="auto"/>
            </w:tcBorders>
            <w:shd w:val="clear" w:color="auto" w:fill="FFFFFF"/>
          </w:tcPr>
          <w:p w:rsidR="000A179A" w:rsidRPr="00750507" w:rsidRDefault="000A179A" w:rsidP="00750507">
            <w:pPr>
              <w:rPr>
                <w:rFonts w:eastAsia="Calibri"/>
                <w:lang w:eastAsia="en-US"/>
              </w:rPr>
            </w:pPr>
            <w:r w:rsidRPr="00750507">
              <w:rPr>
                <w:rFonts w:eastAsia="Calibri"/>
                <w:sz w:val="22"/>
                <w:szCs w:val="22"/>
                <w:lang w:eastAsia="en-US"/>
              </w:rPr>
              <w:t>Осваивать технику игры в волейбол. Проявлять находчивость в решении игровых задач. Проявлять качество быстроты и координации при игре в волейбол. Выполнять игровые действия в условиях учебной деятельности.</w:t>
            </w:r>
          </w:p>
        </w:tc>
        <w:tc>
          <w:tcPr>
            <w:tcW w:w="348" w:type="pct"/>
            <w:tcBorders>
              <w:top w:val="single" w:sz="6" w:space="0" w:color="auto"/>
              <w:left w:val="single" w:sz="4" w:space="0" w:color="auto"/>
              <w:bottom w:val="single" w:sz="6" w:space="0" w:color="auto"/>
              <w:right w:val="single" w:sz="6" w:space="0" w:color="auto"/>
            </w:tcBorders>
            <w:shd w:val="clear" w:color="auto" w:fill="FFFFFF"/>
          </w:tcPr>
          <w:p w:rsidR="000A179A" w:rsidRPr="00750507" w:rsidRDefault="00D627DE" w:rsidP="00750507">
            <w:pPr>
              <w:rPr>
                <w:rFonts w:eastAsia="Calibri"/>
                <w:lang w:eastAsia="en-US"/>
              </w:rPr>
            </w:pPr>
            <w:r>
              <w:rPr>
                <w:rFonts w:eastAsia="Calibri"/>
                <w:lang w:eastAsia="en-US"/>
              </w:rPr>
              <w:t>17.02.23</w:t>
            </w:r>
          </w:p>
        </w:tc>
        <w:tc>
          <w:tcPr>
            <w:tcW w:w="347" w:type="pct"/>
            <w:tcBorders>
              <w:top w:val="single" w:sz="6" w:space="0" w:color="auto"/>
              <w:left w:val="single" w:sz="6" w:space="0" w:color="auto"/>
              <w:bottom w:val="single" w:sz="6" w:space="0" w:color="auto"/>
              <w:right w:val="single" w:sz="6" w:space="0" w:color="auto"/>
            </w:tcBorders>
            <w:shd w:val="clear" w:color="auto" w:fill="FFFFFF"/>
          </w:tcPr>
          <w:p w:rsidR="000A179A" w:rsidRPr="00750507" w:rsidRDefault="000A179A" w:rsidP="00581A76">
            <w:pPr>
              <w:rPr>
                <w:rFonts w:eastAsia="Calibri"/>
                <w:lang w:eastAsia="en-US"/>
              </w:rPr>
            </w:pPr>
          </w:p>
        </w:tc>
      </w:tr>
      <w:tr w:rsidR="000A179A" w:rsidRPr="00750507" w:rsidTr="00431572">
        <w:tblPrEx>
          <w:tblLook w:val="0000" w:firstRow="0" w:lastRow="0" w:firstColumn="0" w:lastColumn="0" w:noHBand="0" w:noVBand="0"/>
        </w:tblPrEx>
        <w:trPr>
          <w:trHeight w:val="20"/>
        </w:trPr>
        <w:tc>
          <w:tcPr>
            <w:tcW w:w="262" w:type="pct"/>
            <w:tcBorders>
              <w:top w:val="single" w:sz="6" w:space="0" w:color="auto"/>
              <w:left w:val="single" w:sz="6" w:space="0" w:color="auto"/>
              <w:bottom w:val="single" w:sz="4" w:space="0" w:color="auto"/>
              <w:right w:val="single" w:sz="6" w:space="0" w:color="auto"/>
            </w:tcBorders>
            <w:shd w:val="clear" w:color="auto" w:fill="FFFFFF"/>
          </w:tcPr>
          <w:p w:rsidR="000A179A" w:rsidRPr="00750507" w:rsidRDefault="000A179A" w:rsidP="00750507">
            <w:pPr>
              <w:rPr>
                <w:rFonts w:eastAsia="Calibri"/>
                <w:lang w:eastAsia="en-US"/>
              </w:rPr>
            </w:pPr>
            <w:r>
              <w:rPr>
                <w:rFonts w:eastAsia="Calibri"/>
                <w:sz w:val="22"/>
                <w:szCs w:val="22"/>
                <w:lang w:eastAsia="en-US"/>
              </w:rPr>
              <w:lastRenderedPageBreak/>
              <w:t>45</w:t>
            </w:r>
            <w:r w:rsidRPr="00750507">
              <w:rPr>
                <w:rFonts w:eastAsia="Calibri"/>
                <w:sz w:val="22"/>
                <w:szCs w:val="22"/>
                <w:lang w:eastAsia="en-US"/>
              </w:rPr>
              <w:t>(3)</w:t>
            </w:r>
          </w:p>
        </w:tc>
        <w:tc>
          <w:tcPr>
            <w:tcW w:w="608" w:type="pct"/>
            <w:tcBorders>
              <w:top w:val="single" w:sz="6" w:space="0" w:color="auto"/>
              <w:left w:val="single" w:sz="6" w:space="0" w:color="auto"/>
              <w:bottom w:val="single" w:sz="4" w:space="0" w:color="auto"/>
              <w:right w:val="single" w:sz="6" w:space="0" w:color="auto"/>
            </w:tcBorders>
            <w:shd w:val="clear" w:color="auto" w:fill="FFFFFF"/>
          </w:tcPr>
          <w:p w:rsidR="000A179A" w:rsidRPr="00750507" w:rsidRDefault="000A179A" w:rsidP="00750507">
            <w:pPr>
              <w:rPr>
                <w:rFonts w:eastAsia="Calibri"/>
                <w:lang w:eastAsia="en-US"/>
              </w:rPr>
            </w:pPr>
            <w:r w:rsidRPr="00750507">
              <w:rPr>
                <w:rFonts w:eastAsia="Calibri"/>
                <w:sz w:val="22"/>
                <w:szCs w:val="22"/>
                <w:lang w:eastAsia="en-US"/>
              </w:rPr>
              <w:t>Оценка техники</w:t>
            </w:r>
          </w:p>
          <w:p w:rsidR="000A179A" w:rsidRPr="00750507" w:rsidRDefault="000A179A" w:rsidP="00750507">
            <w:pPr>
              <w:rPr>
                <w:rFonts w:eastAsia="Calibri"/>
                <w:lang w:eastAsia="en-US"/>
              </w:rPr>
            </w:pPr>
            <w:r w:rsidRPr="00750507">
              <w:rPr>
                <w:rFonts w:eastAsia="Calibri"/>
                <w:sz w:val="22"/>
                <w:szCs w:val="22"/>
                <w:lang w:eastAsia="en-US"/>
              </w:rPr>
              <w:t>передачи мяча сверху двумя ру</w:t>
            </w:r>
            <w:r w:rsidRPr="00750507">
              <w:rPr>
                <w:rFonts w:eastAsia="Calibri"/>
                <w:sz w:val="22"/>
                <w:szCs w:val="22"/>
                <w:lang w:eastAsia="en-US"/>
              </w:rPr>
              <w:softHyphen/>
              <w:t>ками в прыжке в парах</w:t>
            </w:r>
          </w:p>
        </w:tc>
        <w:tc>
          <w:tcPr>
            <w:tcW w:w="1609" w:type="pct"/>
            <w:gridSpan w:val="2"/>
            <w:tcBorders>
              <w:top w:val="single" w:sz="6" w:space="0" w:color="auto"/>
              <w:left w:val="single" w:sz="6" w:space="0" w:color="auto"/>
              <w:bottom w:val="single" w:sz="6" w:space="0" w:color="auto"/>
              <w:right w:val="single" w:sz="6" w:space="0" w:color="auto"/>
            </w:tcBorders>
            <w:shd w:val="clear" w:color="auto" w:fill="FFFFFF"/>
          </w:tcPr>
          <w:p w:rsidR="000A179A" w:rsidRPr="00750507" w:rsidRDefault="000A179A" w:rsidP="002F449F">
            <w:pPr>
              <w:rPr>
                <w:rFonts w:eastAsia="Calibri"/>
                <w:lang w:eastAsia="en-US"/>
              </w:rPr>
            </w:pPr>
            <w:r w:rsidRPr="00750507">
              <w:rPr>
                <w:rFonts w:eastAsia="Calibri"/>
                <w:sz w:val="22"/>
                <w:szCs w:val="22"/>
                <w:lang w:eastAsia="en-US"/>
              </w:rPr>
              <w:t>Стойки и передвижения игрока. Передача мяча свер</w:t>
            </w:r>
            <w:r w:rsidRPr="00750507">
              <w:rPr>
                <w:rFonts w:eastAsia="Calibri"/>
                <w:sz w:val="22"/>
                <w:szCs w:val="22"/>
                <w:lang w:eastAsia="en-US"/>
              </w:rPr>
              <w:softHyphen/>
              <w:t>ху двумя руками в прыжке в парах через зону. Напа</w:t>
            </w:r>
            <w:r w:rsidRPr="00750507">
              <w:rPr>
                <w:rFonts w:eastAsia="Calibri"/>
                <w:sz w:val="22"/>
                <w:szCs w:val="22"/>
                <w:lang w:eastAsia="en-US"/>
              </w:rPr>
              <w:softHyphen/>
              <w:t>дающий удар при встречных передачах. Нижняя прямая подача. Учебная игра. Развитие координаци</w:t>
            </w:r>
            <w:r w:rsidRPr="00750507">
              <w:rPr>
                <w:rFonts w:eastAsia="Calibri"/>
                <w:sz w:val="22"/>
                <w:szCs w:val="22"/>
                <w:lang w:eastAsia="en-US"/>
              </w:rPr>
              <w:softHyphen/>
              <w:t>онных способностей</w:t>
            </w:r>
          </w:p>
        </w:tc>
        <w:tc>
          <w:tcPr>
            <w:tcW w:w="1826" w:type="pct"/>
            <w:tcBorders>
              <w:top w:val="single" w:sz="6" w:space="0" w:color="auto"/>
              <w:left w:val="single" w:sz="6" w:space="0" w:color="auto"/>
              <w:bottom w:val="single" w:sz="6" w:space="0" w:color="auto"/>
              <w:right w:val="single" w:sz="4" w:space="0" w:color="auto"/>
            </w:tcBorders>
            <w:shd w:val="clear" w:color="auto" w:fill="FFFFFF"/>
          </w:tcPr>
          <w:p w:rsidR="000A179A" w:rsidRPr="00750507" w:rsidRDefault="000A179A" w:rsidP="00750507">
            <w:pPr>
              <w:rPr>
                <w:rFonts w:eastAsia="Calibri"/>
                <w:lang w:eastAsia="en-US"/>
              </w:rPr>
            </w:pPr>
            <w:r w:rsidRPr="00750507">
              <w:rPr>
                <w:rFonts w:eastAsia="Calibri"/>
                <w:sz w:val="22"/>
                <w:szCs w:val="22"/>
                <w:lang w:eastAsia="en-US"/>
              </w:rPr>
              <w:t>Осваивать технику игры в волейбол. Проявлять находчивость в решении игровых задач. Проявлять качество быстроты и координации при игре в волейбол. Выполнять на оценку технику передачи мяча сверху двумя ру</w:t>
            </w:r>
            <w:r w:rsidRPr="00750507">
              <w:rPr>
                <w:rFonts w:eastAsia="Calibri"/>
                <w:sz w:val="22"/>
                <w:szCs w:val="22"/>
                <w:lang w:eastAsia="en-US"/>
              </w:rPr>
              <w:softHyphen/>
              <w:t>ками в прыжке в парах.</w:t>
            </w:r>
          </w:p>
        </w:tc>
        <w:tc>
          <w:tcPr>
            <w:tcW w:w="348" w:type="pct"/>
            <w:tcBorders>
              <w:top w:val="single" w:sz="6" w:space="0" w:color="auto"/>
              <w:left w:val="single" w:sz="4" w:space="0" w:color="auto"/>
              <w:bottom w:val="single" w:sz="6" w:space="0" w:color="auto"/>
              <w:right w:val="single" w:sz="6" w:space="0" w:color="auto"/>
            </w:tcBorders>
            <w:shd w:val="clear" w:color="auto" w:fill="FFFFFF"/>
          </w:tcPr>
          <w:p w:rsidR="000A179A" w:rsidRPr="00750507" w:rsidRDefault="001D04BF" w:rsidP="00750507">
            <w:pPr>
              <w:rPr>
                <w:rFonts w:eastAsia="Calibri"/>
                <w:lang w:eastAsia="en-US"/>
              </w:rPr>
            </w:pPr>
            <w:r>
              <w:rPr>
                <w:rFonts w:eastAsia="Calibri"/>
                <w:lang w:eastAsia="en-US"/>
              </w:rPr>
              <w:t>20.02.23</w:t>
            </w:r>
          </w:p>
        </w:tc>
        <w:tc>
          <w:tcPr>
            <w:tcW w:w="347" w:type="pct"/>
            <w:tcBorders>
              <w:top w:val="single" w:sz="6" w:space="0" w:color="auto"/>
              <w:left w:val="single" w:sz="6" w:space="0" w:color="auto"/>
              <w:bottom w:val="single" w:sz="6" w:space="0" w:color="auto"/>
              <w:right w:val="single" w:sz="6" w:space="0" w:color="auto"/>
            </w:tcBorders>
            <w:shd w:val="clear" w:color="auto" w:fill="FFFFFF"/>
          </w:tcPr>
          <w:p w:rsidR="000A179A" w:rsidRPr="00750507" w:rsidRDefault="000A179A" w:rsidP="00581A76">
            <w:pPr>
              <w:rPr>
                <w:rFonts w:eastAsia="Calibri"/>
                <w:lang w:eastAsia="en-US"/>
              </w:rPr>
            </w:pPr>
          </w:p>
        </w:tc>
      </w:tr>
      <w:tr w:rsidR="000A179A" w:rsidRPr="00750507" w:rsidTr="00431572">
        <w:tblPrEx>
          <w:tblLook w:val="0000" w:firstRow="0" w:lastRow="0" w:firstColumn="0" w:lastColumn="0" w:noHBand="0" w:noVBand="0"/>
        </w:tblPrEx>
        <w:trPr>
          <w:trHeight w:val="20"/>
        </w:trPr>
        <w:tc>
          <w:tcPr>
            <w:tcW w:w="262" w:type="pct"/>
            <w:tcBorders>
              <w:top w:val="single" w:sz="6" w:space="0" w:color="auto"/>
              <w:left w:val="single" w:sz="6" w:space="0" w:color="auto"/>
              <w:bottom w:val="single" w:sz="4" w:space="0" w:color="auto"/>
              <w:right w:val="single" w:sz="6" w:space="0" w:color="auto"/>
            </w:tcBorders>
            <w:shd w:val="clear" w:color="auto" w:fill="FFFFFF"/>
          </w:tcPr>
          <w:p w:rsidR="000A179A" w:rsidRPr="00750507" w:rsidRDefault="000A179A" w:rsidP="008C6DF5">
            <w:pPr>
              <w:rPr>
                <w:rFonts w:eastAsia="Calibri"/>
                <w:lang w:eastAsia="en-US"/>
              </w:rPr>
            </w:pPr>
            <w:r>
              <w:rPr>
                <w:rFonts w:eastAsia="Calibri"/>
                <w:sz w:val="22"/>
                <w:szCs w:val="22"/>
                <w:lang w:eastAsia="en-US"/>
              </w:rPr>
              <w:t>46(4</w:t>
            </w:r>
            <w:r w:rsidRPr="00750507">
              <w:rPr>
                <w:rFonts w:eastAsia="Calibri"/>
                <w:sz w:val="22"/>
                <w:szCs w:val="22"/>
                <w:lang w:eastAsia="en-US"/>
              </w:rPr>
              <w:t>)</w:t>
            </w:r>
          </w:p>
        </w:tc>
        <w:tc>
          <w:tcPr>
            <w:tcW w:w="608" w:type="pct"/>
            <w:tcBorders>
              <w:top w:val="single" w:sz="6" w:space="0" w:color="auto"/>
              <w:left w:val="single" w:sz="6" w:space="0" w:color="auto"/>
              <w:bottom w:val="single" w:sz="4" w:space="0" w:color="auto"/>
              <w:right w:val="single" w:sz="6" w:space="0" w:color="auto"/>
            </w:tcBorders>
            <w:shd w:val="clear" w:color="auto" w:fill="FFFFFF"/>
          </w:tcPr>
          <w:p w:rsidR="000A179A" w:rsidRPr="00750507" w:rsidRDefault="000A179A" w:rsidP="008C6DF5">
            <w:pPr>
              <w:rPr>
                <w:rFonts w:eastAsia="Calibri"/>
                <w:lang w:eastAsia="en-US"/>
              </w:rPr>
            </w:pPr>
            <w:r w:rsidRPr="00750507">
              <w:rPr>
                <w:rFonts w:eastAsia="Calibri"/>
                <w:sz w:val="22"/>
                <w:szCs w:val="22"/>
                <w:lang w:eastAsia="en-US"/>
              </w:rPr>
              <w:t>Нижняя</w:t>
            </w:r>
            <w:r>
              <w:rPr>
                <w:rFonts w:eastAsia="Calibri"/>
                <w:sz w:val="22"/>
                <w:szCs w:val="22"/>
                <w:lang w:eastAsia="en-US"/>
              </w:rPr>
              <w:t xml:space="preserve"> прямая по</w:t>
            </w:r>
            <w:r>
              <w:rPr>
                <w:rFonts w:eastAsia="Calibri"/>
                <w:sz w:val="22"/>
                <w:szCs w:val="22"/>
                <w:lang w:eastAsia="en-US"/>
              </w:rPr>
              <w:softHyphen/>
              <w:t>дача, прием м</w:t>
            </w:r>
            <w:r w:rsidRPr="00750507">
              <w:rPr>
                <w:rFonts w:eastAsia="Calibri"/>
                <w:sz w:val="22"/>
                <w:szCs w:val="22"/>
                <w:lang w:eastAsia="en-US"/>
              </w:rPr>
              <w:t>яча, отраженного сеткой.</w:t>
            </w:r>
          </w:p>
        </w:tc>
        <w:tc>
          <w:tcPr>
            <w:tcW w:w="1609" w:type="pct"/>
            <w:gridSpan w:val="2"/>
            <w:tcBorders>
              <w:top w:val="single" w:sz="6" w:space="0" w:color="auto"/>
              <w:left w:val="single" w:sz="6" w:space="0" w:color="auto"/>
              <w:bottom w:val="single" w:sz="6" w:space="0" w:color="auto"/>
              <w:right w:val="single" w:sz="6" w:space="0" w:color="auto"/>
            </w:tcBorders>
            <w:shd w:val="clear" w:color="auto" w:fill="FFFFFF"/>
          </w:tcPr>
          <w:p w:rsidR="000A179A" w:rsidRPr="00750507" w:rsidRDefault="000A179A" w:rsidP="008C6DF5">
            <w:pPr>
              <w:rPr>
                <w:rFonts w:eastAsia="Calibri"/>
                <w:lang w:eastAsia="en-US"/>
              </w:rPr>
            </w:pPr>
            <w:r w:rsidRPr="00750507">
              <w:rPr>
                <w:rFonts w:eastAsia="Calibri"/>
                <w:sz w:val="22"/>
                <w:szCs w:val="22"/>
                <w:lang w:eastAsia="en-US"/>
              </w:rPr>
              <w:t>Стойки и передвижения игрока. Передача мяча свер</w:t>
            </w:r>
            <w:r w:rsidRPr="00750507">
              <w:rPr>
                <w:rFonts w:eastAsia="Calibri"/>
                <w:sz w:val="22"/>
                <w:szCs w:val="22"/>
                <w:lang w:eastAsia="en-US"/>
              </w:rPr>
              <w:softHyphen/>
              <w:t>ху двумя руками в прыжке в тройках. Нападающий удар при встречных передачах. Нижняя</w:t>
            </w:r>
          </w:p>
          <w:p w:rsidR="000A179A" w:rsidRPr="00750507" w:rsidRDefault="000A179A" w:rsidP="002F449F">
            <w:pPr>
              <w:rPr>
                <w:rFonts w:eastAsia="Calibri"/>
                <w:lang w:eastAsia="en-US"/>
              </w:rPr>
            </w:pPr>
            <w:r w:rsidRPr="00750507">
              <w:rPr>
                <w:rFonts w:eastAsia="Calibri"/>
                <w:sz w:val="22"/>
                <w:szCs w:val="22"/>
                <w:lang w:eastAsia="en-US"/>
              </w:rPr>
              <w:t>прямая по</w:t>
            </w:r>
            <w:r w:rsidRPr="00750507">
              <w:rPr>
                <w:rFonts w:eastAsia="Calibri"/>
                <w:sz w:val="22"/>
                <w:szCs w:val="22"/>
                <w:lang w:eastAsia="en-US"/>
              </w:rPr>
              <w:softHyphen/>
              <w:t>дача, прием Мяча, отраженного сеткой. Учебная иг</w:t>
            </w:r>
            <w:r w:rsidRPr="00750507">
              <w:rPr>
                <w:rFonts w:eastAsia="Calibri"/>
                <w:sz w:val="22"/>
                <w:szCs w:val="22"/>
                <w:lang w:eastAsia="en-US"/>
              </w:rPr>
              <w:softHyphen/>
              <w:t>ра. Игра в нападение через 3-ю зону. Развитие коор</w:t>
            </w:r>
            <w:r w:rsidRPr="00750507">
              <w:rPr>
                <w:rFonts w:eastAsia="Calibri"/>
                <w:sz w:val="22"/>
                <w:szCs w:val="22"/>
                <w:lang w:eastAsia="en-US"/>
              </w:rPr>
              <w:softHyphen/>
              <w:t>динационных способностей</w:t>
            </w:r>
            <w:r>
              <w:rPr>
                <w:rFonts w:eastAsia="Calibri"/>
                <w:sz w:val="22"/>
                <w:szCs w:val="22"/>
                <w:lang w:eastAsia="en-US"/>
              </w:rPr>
              <w:t>.</w:t>
            </w:r>
          </w:p>
        </w:tc>
        <w:tc>
          <w:tcPr>
            <w:tcW w:w="1826" w:type="pct"/>
            <w:tcBorders>
              <w:top w:val="single" w:sz="6" w:space="0" w:color="auto"/>
              <w:left w:val="single" w:sz="6" w:space="0" w:color="auto"/>
              <w:bottom w:val="single" w:sz="6" w:space="0" w:color="auto"/>
              <w:right w:val="single" w:sz="4" w:space="0" w:color="auto"/>
            </w:tcBorders>
            <w:shd w:val="clear" w:color="auto" w:fill="FFFFFF"/>
          </w:tcPr>
          <w:p w:rsidR="000A179A" w:rsidRPr="00750507" w:rsidRDefault="000A179A" w:rsidP="008C6DF5">
            <w:pPr>
              <w:rPr>
                <w:rFonts w:eastAsia="Calibri"/>
                <w:lang w:eastAsia="en-US"/>
              </w:rPr>
            </w:pPr>
            <w:r w:rsidRPr="00750507">
              <w:rPr>
                <w:rFonts w:eastAsia="Calibri"/>
                <w:sz w:val="22"/>
                <w:szCs w:val="22"/>
                <w:lang w:eastAsia="en-US"/>
              </w:rPr>
              <w:t>Осваивать технику игры в волейбол. Проявлять находчивость в решении игровых задач. Проявлять качество быстроты и координации при игре в волейбол. Выполнять игровые действия в условиях учебной деятельности</w:t>
            </w:r>
            <w:r>
              <w:rPr>
                <w:rFonts w:eastAsia="Calibri"/>
                <w:sz w:val="22"/>
                <w:szCs w:val="22"/>
                <w:lang w:eastAsia="en-US"/>
              </w:rPr>
              <w:t>.</w:t>
            </w:r>
            <w:r w:rsidRPr="00750507">
              <w:rPr>
                <w:rFonts w:eastAsia="Calibri"/>
                <w:sz w:val="22"/>
                <w:szCs w:val="22"/>
                <w:lang w:eastAsia="en-US"/>
              </w:rPr>
              <w:t xml:space="preserve"> Играть в волейбол по упрощенным правилам.</w:t>
            </w:r>
          </w:p>
        </w:tc>
        <w:tc>
          <w:tcPr>
            <w:tcW w:w="348" w:type="pct"/>
            <w:tcBorders>
              <w:top w:val="single" w:sz="6" w:space="0" w:color="auto"/>
              <w:left w:val="single" w:sz="4" w:space="0" w:color="auto"/>
              <w:bottom w:val="single" w:sz="6" w:space="0" w:color="auto"/>
              <w:right w:val="single" w:sz="6" w:space="0" w:color="auto"/>
            </w:tcBorders>
            <w:shd w:val="clear" w:color="auto" w:fill="FFFFFF"/>
          </w:tcPr>
          <w:p w:rsidR="000A179A" w:rsidRPr="00750507" w:rsidRDefault="00D16E80" w:rsidP="008C6DF5">
            <w:pPr>
              <w:rPr>
                <w:rFonts w:eastAsia="Calibri"/>
                <w:lang w:eastAsia="en-US"/>
              </w:rPr>
            </w:pPr>
            <w:r>
              <w:rPr>
                <w:rFonts w:eastAsia="Calibri"/>
                <w:lang w:eastAsia="en-US"/>
              </w:rPr>
              <w:t>24.02.23</w:t>
            </w:r>
          </w:p>
        </w:tc>
        <w:tc>
          <w:tcPr>
            <w:tcW w:w="347" w:type="pct"/>
            <w:tcBorders>
              <w:top w:val="single" w:sz="6" w:space="0" w:color="auto"/>
              <w:left w:val="single" w:sz="6" w:space="0" w:color="auto"/>
              <w:bottom w:val="single" w:sz="6" w:space="0" w:color="auto"/>
              <w:right w:val="single" w:sz="6" w:space="0" w:color="auto"/>
            </w:tcBorders>
            <w:shd w:val="clear" w:color="auto" w:fill="FFFFFF"/>
          </w:tcPr>
          <w:p w:rsidR="000A179A" w:rsidRPr="00750507" w:rsidRDefault="00D16E80" w:rsidP="008C6DF5">
            <w:pPr>
              <w:rPr>
                <w:rFonts w:eastAsia="Calibri"/>
                <w:lang w:eastAsia="en-US"/>
              </w:rPr>
            </w:pPr>
            <w:r>
              <w:rPr>
                <w:rFonts w:eastAsia="Calibri"/>
                <w:lang w:eastAsia="en-US"/>
              </w:rPr>
              <w:t xml:space="preserve">За счет </w:t>
            </w:r>
            <w:proofErr w:type="spellStart"/>
            <w:r>
              <w:rPr>
                <w:rFonts w:eastAsia="Calibri"/>
                <w:lang w:eastAsia="en-US"/>
              </w:rPr>
              <w:t>уплот</w:t>
            </w:r>
            <w:proofErr w:type="spellEnd"/>
            <w:r>
              <w:rPr>
                <w:rFonts w:eastAsia="Calibri"/>
                <w:lang w:eastAsia="en-US"/>
              </w:rPr>
              <w:t xml:space="preserve"> </w:t>
            </w:r>
            <w:proofErr w:type="spellStart"/>
            <w:r>
              <w:rPr>
                <w:rFonts w:eastAsia="Calibri"/>
                <w:lang w:eastAsia="en-US"/>
              </w:rPr>
              <w:t>уч</w:t>
            </w:r>
            <w:proofErr w:type="spellEnd"/>
            <w:r>
              <w:rPr>
                <w:rFonts w:eastAsia="Calibri"/>
                <w:lang w:eastAsia="en-US"/>
              </w:rPr>
              <w:t xml:space="preserve"> матер-ла</w:t>
            </w:r>
          </w:p>
        </w:tc>
      </w:tr>
      <w:tr w:rsidR="00D16E80" w:rsidRPr="00750507" w:rsidTr="00D16E80">
        <w:tblPrEx>
          <w:tblLook w:val="0000" w:firstRow="0" w:lastRow="0" w:firstColumn="0" w:lastColumn="0" w:noHBand="0" w:noVBand="0"/>
        </w:tblPrEx>
        <w:trPr>
          <w:trHeight w:val="20"/>
        </w:trPr>
        <w:tc>
          <w:tcPr>
            <w:tcW w:w="262" w:type="pct"/>
            <w:tcBorders>
              <w:top w:val="single" w:sz="4" w:space="0" w:color="auto"/>
              <w:left w:val="single" w:sz="6" w:space="0" w:color="auto"/>
              <w:bottom w:val="nil"/>
              <w:right w:val="single" w:sz="6" w:space="0" w:color="auto"/>
            </w:tcBorders>
            <w:shd w:val="clear" w:color="auto" w:fill="FFFFFF"/>
          </w:tcPr>
          <w:p w:rsidR="00D16E80" w:rsidRPr="00750507" w:rsidRDefault="00D16E80" w:rsidP="00D16E80">
            <w:pPr>
              <w:rPr>
                <w:rFonts w:eastAsia="Calibri"/>
                <w:lang w:eastAsia="en-US"/>
              </w:rPr>
            </w:pPr>
            <w:r>
              <w:rPr>
                <w:rFonts w:eastAsia="Calibri"/>
                <w:sz w:val="22"/>
                <w:szCs w:val="22"/>
                <w:lang w:eastAsia="en-US"/>
              </w:rPr>
              <w:t>47(5</w:t>
            </w:r>
            <w:r w:rsidRPr="00750507">
              <w:rPr>
                <w:rFonts w:eastAsia="Calibri"/>
                <w:sz w:val="22"/>
                <w:szCs w:val="22"/>
                <w:lang w:eastAsia="en-US"/>
              </w:rPr>
              <w:t>)</w:t>
            </w:r>
          </w:p>
        </w:tc>
        <w:tc>
          <w:tcPr>
            <w:tcW w:w="608" w:type="pct"/>
            <w:tcBorders>
              <w:top w:val="single" w:sz="4" w:space="0" w:color="auto"/>
              <w:left w:val="single" w:sz="6" w:space="0" w:color="auto"/>
              <w:bottom w:val="nil"/>
              <w:right w:val="single" w:sz="6" w:space="0" w:color="auto"/>
            </w:tcBorders>
            <w:shd w:val="clear" w:color="auto" w:fill="FFFFFF"/>
          </w:tcPr>
          <w:p w:rsidR="00D16E80" w:rsidRPr="00750507" w:rsidRDefault="00D16E80" w:rsidP="00D16E80">
            <w:pPr>
              <w:rPr>
                <w:rFonts w:eastAsia="Calibri"/>
                <w:lang w:eastAsia="en-US"/>
              </w:rPr>
            </w:pPr>
            <w:r w:rsidRPr="00750507">
              <w:rPr>
                <w:rFonts w:eastAsia="Calibri"/>
                <w:sz w:val="22"/>
                <w:szCs w:val="22"/>
                <w:lang w:eastAsia="en-US"/>
              </w:rPr>
              <w:t>Оценка техники нападающего  удара при</w:t>
            </w:r>
          </w:p>
        </w:tc>
        <w:tc>
          <w:tcPr>
            <w:tcW w:w="1609" w:type="pct"/>
            <w:gridSpan w:val="2"/>
            <w:vMerge w:val="restart"/>
            <w:tcBorders>
              <w:top w:val="single" w:sz="6" w:space="0" w:color="auto"/>
              <w:left w:val="single" w:sz="6" w:space="0" w:color="auto"/>
              <w:right w:val="single" w:sz="6" w:space="0" w:color="auto"/>
            </w:tcBorders>
            <w:shd w:val="clear" w:color="auto" w:fill="FFFFFF"/>
          </w:tcPr>
          <w:p w:rsidR="00D16E80" w:rsidRPr="00750507" w:rsidRDefault="00D16E80" w:rsidP="00D16E80">
            <w:pPr>
              <w:rPr>
                <w:rFonts w:eastAsia="Calibri"/>
                <w:lang w:eastAsia="en-US"/>
              </w:rPr>
            </w:pPr>
            <w:r w:rsidRPr="00750507">
              <w:rPr>
                <w:rFonts w:eastAsia="Calibri"/>
                <w:sz w:val="22"/>
                <w:szCs w:val="22"/>
                <w:lang w:eastAsia="en-US"/>
              </w:rPr>
              <w:t>Стойки и передвижения игрока. Передача мяча свер</w:t>
            </w:r>
            <w:r w:rsidRPr="00750507">
              <w:rPr>
                <w:rFonts w:eastAsia="Calibri"/>
                <w:sz w:val="22"/>
                <w:szCs w:val="22"/>
                <w:lang w:eastAsia="en-US"/>
              </w:rPr>
              <w:softHyphen/>
              <w:t>ху двумя руками в прыжке в тройках. Нападающий удар при встречных передачах. Нижняя прямая по</w:t>
            </w:r>
            <w:r w:rsidRPr="00750507">
              <w:rPr>
                <w:rFonts w:eastAsia="Calibri"/>
                <w:sz w:val="22"/>
                <w:szCs w:val="22"/>
                <w:lang w:eastAsia="en-US"/>
              </w:rPr>
              <w:softHyphen/>
              <w:t>дача, прием мяча, отраженного сеткой. Учебная иг</w:t>
            </w:r>
            <w:r w:rsidRPr="00750507">
              <w:rPr>
                <w:rFonts w:eastAsia="Calibri"/>
                <w:sz w:val="22"/>
                <w:szCs w:val="22"/>
                <w:lang w:eastAsia="en-US"/>
              </w:rPr>
              <w:softHyphen/>
              <w:t>ра. Игра в нападени</w:t>
            </w:r>
            <w:r>
              <w:rPr>
                <w:rFonts w:eastAsia="Calibri"/>
                <w:sz w:val="22"/>
                <w:szCs w:val="22"/>
                <w:lang w:eastAsia="en-US"/>
              </w:rPr>
              <w:t>е через 3-ю зону. Развитие коор</w:t>
            </w:r>
            <w:r w:rsidRPr="00750507">
              <w:rPr>
                <w:rFonts w:eastAsia="Calibri"/>
                <w:sz w:val="22"/>
                <w:szCs w:val="22"/>
                <w:lang w:eastAsia="en-US"/>
              </w:rPr>
              <w:t>динационных способностей</w:t>
            </w:r>
          </w:p>
        </w:tc>
        <w:tc>
          <w:tcPr>
            <w:tcW w:w="1826" w:type="pct"/>
            <w:vMerge w:val="restart"/>
            <w:tcBorders>
              <w:top w:val="single" w:sz="6" w:space="0" w:color="auto"/>
              <w:left w:val="single" w:sz="6" w:space="0" w:color="auto"/>
              <w:right w:val="single" w:sz="4" w:space="0" w:color="auto"/>
            </w:tcBorders>
            <w:shd w:val="clear" w:color="auto" w:fill="FFFFFF"/>
          </w:tcPr>
          <w:p w:rsidR="00D16E80" w:rsidRPr="00750507" w:rsidRDefault="00D16E80" w:rsidP="00D16E80">
            <w:pPr>
              <w:rPr>
                <w:rFonts w:eastAsia="Calibri"/>
                <w:lang w:eastAsia="en-US"/>
              </w:rPr>
            </w:pPr>
            <w:r w:rsidRPr="00750507">
              <w:rPr>
                <w:rFonts w:eastAsia="Calibri"/>
                <w:sz w:val="22"/>
                <w:szCs w:val="22"/>
                <w:lang w:eastAsia="en-US"/>
              </w:rPr>
              <w:t>Осваивать технику игры в волейбол. Проявлять находчивость в решении игровых задач. Проявлять качество быстроты и координации при игре в волейбол. Выполнять игровые действия в условиях учебной деятельности</w:t>
            </w:r>
          </w:p>
        </w:tc>
        <w:tc>
          <w:tcPr>
            <w:tcW w:w="348" w:type="pct"/>
            <w:vMerge w:val="restart"/>
            <w:tcBorders>
              <w:top w:val="single" w:sz="6" w:space="0" w:color="auto"/>
              <w:left w:val="single" w:sz="4" w:space="0" w:color="auto"/>
              <w:right w:val="single" w:sz="6" w:space="0" w:color="auto"/>
            </w:tcBorders>
            <w:shd w:val="clear" w:color="auto" w:fill="FFFFFF"/>
          </w:tcPr>
          <w:p w:rsidR="00D16E80" w:rsidRPr="00750507" w:rsidRDefault="00D16E80" w:rsidP="00D16E80">
            <w:pPr>
              <w:rPr>
                <w:rFonts w:eastAsia="Calibri"/>
                <w:lang w:eastAsia="en-US"/>
              </w:rPr>
            </w:pPr>
            <w:r>
              <w:rPr>
                <w:rFonts w:eastAsia="Calibri"/>
                <w:lang w:eastAsia="en-US"/>
              </w:rPr>
              <w:t>27.02.23</w:t>
            </w:r>
          </w:p>
        </w:tc>
        <w:tc>
          <w:tcPr>
            <w:tcW w:w="347" w:type="pct"/>
            <w:vMerge w:val="restart"/>
            <w:tcBorders>
              <w:top w:val="single" w:sz="6" w:space="0" w:color="auto"/>
              <w:left w:val="single" w:sz="4" w:space="0" w:color="auto"/>
              <w:right w:val="single" w:sz="6" w:space="0" w:color="auto"/>
            </w:tcBorders>
            <w:shd w:val="clear" w:color="auto" w:fill="FFFFFF"/>
          </w:tcPr>
          <w:p w:rsidR="00D16E80" w:rsidRPr="00750507" w:rsidRDefault="00D16E80" w:rsidP="00D16E80">
            <w:pPr>
              <w:rPr>
                <w:rFonts w:eastAsia="Calibri"/>
                <w:lang w:eastAsia="en-US"/>
              </w:rPr>
            </w:pPr>
          </w:p>
        </w:tc>
      </w:tr>
      <w:tr w:rsidR="00D16E80" w:rsidRPr="00750507" w:rsidTr="00D16E80">
        <w:tblPrEx>
          <w:tblLook w:val="0000" w:firstRow="0" w:lastRow="0" w:firstColumn="0" w:lastColumn="0" w:noHBand="0" w:noVBand="0"/>
        </w:tblPrEx>
        <w:trPr>
          <w:trHeight w:val="20"/>
        </w:trPr>
        <w:tc>
          <w:tcPr>
            <w:tcW w:w="262" w:type="pct"/>
            <w:tcBorders>
              <w:top w:val="nil"/>
              <w:left w:val="single" w:sz="6" w:space="0" w:color="auto"/>
              <w:bottom w:val="single" w:sz="4" w:space="0" w:color="auto"/>
              <w:right w:val="single" w:sz="6" w:space="0" w:color="auto"/>
            </w:tcBorders>
            <w:shd w:val="clear" w:color="auto" w:fill="FFFFFF"/>
          </w:tcPr>
          <w:p w:rsidR="00D16E80" w:rsidRPr="00750507" w:rsidRDefault="00D16E80" w:rsidP="00D16E80">
            <w:pPr>
              <w:rPr>
                <w:rFonts w:eastAsia="Calibri"/>
                <w:lang w:eastAsia="en-US"/>
              </w:rPr>
            </w:pPr>
          </w:p>
        </w:tc>
        <w:tc>
          <w:tcPr>
            <w:tcW w:w="608" w:type="pct"/>
            <w:tcBorders>
              <w:top w:val="nil"/>
              <w:left w:val="single" w:sz="6" w:space="0" w:color="auto"/>
              <w:bottom w:val="single" w:sz="4" w:space="0" w:color="auto"/>
              <w:right w:val="single" w:sz="6" w:space="0" w:color="auto"/>
            </w:tcBorders>
            <w:shd w:val="clear" w:color="auto" w:fill="FFFFFF"/>
          </w:tcPr>
          <w:p w:rsidR="00D16E80" w:rsidRPr="00750507" w:rsidRDefault="00D16E80" w:rsidP="00D16E80">
            <w:pPr>
              <w:rPr>
                <w:rFonts w:eastAsia="Calibri"/>
                <w:lang w:eastAsia="en-US"/>
              </w:rPr>
            </w:pPr>
            <w:r w:rsidRPr="00750507">
              <w:rPr>
                <w:rFonts w:eastAsia="Calibri"/>
                <w:sz w:val="22"/>
                <w:szCs w:val="22"/>
                <w:lang w:eastAsia="en-US"/>
              </w:rPr>
              <w:t>встречных передачах.</w:t>
            </w:r>
          </w:p>
        </w:tc>
        <w:tc>
          <w:tcPr>
            <w:tcW w:w="1609" w:type="pct"/>
            <w:gridSpan w:val="2"/>
            <w:vMerge/>
            <w:tcBorders>
              <w:left w:val="single" w:sz="6" w:space="0" w:color="auto"/>
              <w:bottom w:val="single" w:sz="6" w:space="0" w:color="auto"/>
              <w:right w:val="single" w:sz="6" w:space="0" w:color="auto"/>
            </w:tcBorders>
            <w:shd w:val="clear" w:color="auto" w:fill="FFFFFF"/>
          </w:tcPr>
          <w:p w:rsidR="00D16E80" w:rsidRPr="00750507" w:rsidRDefault="00D16E80" w:rsidP="00D16E80">
            <w:pPr>
              <w:rPr>
                <w:rFonts w:eastAsia="Calibri"/>
                <w:lang w:eastAsia="en-US"/>
              </w:rPr>
            </w:pPr>
          </w:p>
        </w:tc>
        <w:tc>
          <w:tcPr>
            <w:tcW w:w="1826" w:type="pct"/>
            <w:vMerge/>
            <w:tcBorders>
              <w:left w:val="single" w:sz="6" w:space="0" w:color="auto"/>
              <w:bottom w:val="single" w:sz="6" w:space="0" w:color="auto"/>
              <w:right w:val="single" w:sz="4" w:space="0" w:color="auto"/>
            </w:tcBorders>
            <w:shd w:val="clear" w:color="auto" w:fill="FFFFFF"/>
          </w:tcPr>
          <w:p w:rsidR="00D16E80" w:rsidRPr="00750507" w:rsidRDefault="00D16E80" w:rsidP="00D16E80">
            <w:pPr>
              <w:rPr>
                <w:rFonts w:eastAsia="Calibri"/>
                <w:lang w:eastAsia="en-US"/>
              </w:rPr>
            </w:pPr>
          </w:p>
        </w:tc>
        <w:tc>
          <w:tcPr>
            <w:tcW w:w="348" w:type="pct"/>
            <w:vMerge/>
            <w:tcBorders>
              <w:left w:val="single" w:sz="4" w:space="0" w:color="auto"/>
              <w:bottom w:val="single" w:sz="6" w:space="0" w:color="auto"/>
              <w:right w:val="single" w:sz="6" w:space="0" w:color="auto"/>
            </w:tcBorders>
            <w:shd w:val="clear" w:color="auto" w:fill="FFFFFF"/>
          </w:tcPr>
          <w:p w:rsidR="00D16E80" w:rsidRPr="00750507" w:rsidRDefault="00D16E80" w:rsidP="00D16E80">
            <w:pPr>
              <w:rPr>
                <w:rFonts w:eastAsia="Calibri"/>
                <w:lang w:eastAsia="en-US"/>
              </w:rPr>
            </w:pPr>
          </w:p>
        </w:tc>
        <w:tc>
          <w:tcPr>
            <w:tcW w:w="347" w:type="pct"/>
            <w:vMerge/>
            <w:tcBorders>
              <w:left w:val="single" w:sz="4" w:space="0" w:color="auto"/>
              <w:bottom w:val="single" w:sz="6" w:space="0" w:color="auto"/>
              <w:right w:val="single" w:sz="6" w:space="0" w:color="auto"/>
            </w:tcBorders>
            <w:shd w:val="clear" w:color="auto" w:fill="FFFFFF"/>
          </w:tcPr>
          <w:p w:rsidR="00D16E80" w:rsidRPr="00750507" w:rsidRDefault="00D16E80" w:rsidP="00D16E80">
            <w:pPr>
              <w:rPr>
                <w:rFonts w:eastAsia="Calibri"/>
                <w:lang w:eastAsia="en-US"/>
              </w:rPr>
            </w:pPr>
          </w:p>
        </w:tc>
      </w:tr>
      <w:tr w:rsidR="00D16E80" w:rsidRPr="00750507" w:rsidTr="00D16E80">
        <w:tblPrEx>
          <w:tblLook w:val="0000" w:firstRow="0" w:lastRow="0" w:firstColumn="0" w:lastColumn="0" w:noHBand="0" w:noVBand="0"/>
        </w:tblPrEx>
        <w:trPr>
          <w:trHeight w:val="20"/>
        </w:trPr>
        <w:tc>
          <w:tcPr>
            <w:tcW w:w="262" w:type="pct"/>
            <w:tcBorders>
              <w:top w:val="single" w:sz="4" w:space="0" w:color="auto"/>
              <w:left w:val="single" w:sz="6" w:space="0" w:color="auto"/>
              <w:bottom w:val="nil"/>
              <w:right w:val="single" w:sz="6" w:space="0" w:color="auto"/>
            </w:tcBorders>
            <w:shd w:val="clear" w:color="auto" w:fill="FFFFFF"/>
          </w:tcPr>
          <w:p w:rsidR="00D16E80" w:rsidRPr="00750507" w:rsidRDefault="00D16E80" w:rsidP="00D16E80">
            <w:pPr>
              <w:rPr>
                <w:rFonts w:eastAsia="Calibri"/>
                <w:lang w:eastAsia="en-US"/>
              </w:rPr>
            </w:pPr>
            <w:r>
              <w:rPr>
                <w:rFonts w:eastAsia="Calibri"/>
                <w:sz w:val="22"/>
                <w:szCs w:val="22"/>
                <w:lang w:eastAsia="en-US"/>
              </w:rPr>
              <w:t>48(6</w:t>
            </w:r>
            <w:r w:rsidRPr="00750507">
              <w:rPr>
                <w:rFonts w:eastAsia="Calibri"/>
                <w:sz w:val="22"/>
                <w:szCs w:val="22"/>
                <w:lang w:eastAsia="en-US"/>
              </w:rPr>
              <w:t>)</w:t>
            </w:r>
          </w:p>
        </w:tc>
        <w:tc>
          <w:tcPr>
            <w:tcW w:w="608" w:type="pct"/>
            <w:vMerge w:val="restart"/>
            <w:tcBorders>
              <w:top w:val="single" w:sz="4" w:space="0" w:color="auto"/>
              <w:left w:val="single" w:sz="6" w:space="0" w:color="auto"/>
              <w:right w:val="single" w:sz="6" w:space="0" w:color="auto"/>
            </w:tcBorders>
            <w:shd w:val="clear" w:color="auto" w:fill="FFFFFF"/>
          </w:tcPr>
          <w:p w:rsidR="00D16E80" w:rsidRPr="00750507" w:rsidRDefault="00D16E80" w:rsidP="00D16E80">
            <w:pPr>
              <w:rPr>
                <w:rFonts w:eastAsia="Calibri"/>
                <w:lang w:eastAsia="en-US"/>
              </w:rPr>
            </w:pPr>
            <w:r w:rsidRPr="00750507">
              <w:rPr>
                <w:rFonts w:eastAsia="Calibri"/>
                <w:sz w:val="22"/>
                <w:szCs w:val="22"/>
                <w:lang w:eastAsia="en-US"/>
              </w:rPr>
              <w:t xml:space="preserve">Учебная игра. </w:t>
            </w:r>
          </w:p>
          <w:p w:rsidR="00D16E80" w:rsidRPr="00750507" w:rsidRDefault="00D16E80" w:rsidP="00D16E80">
            <w:pPr>
              <w:rPr>
                <w:rFonts w:eastAsia="Calibri"/>
                <w:lang w:eastAsia="en-US"/>
              </w:rPr>
            </w:pPr>
            <w:r w:rsidRPr="00750507">
              <w:rPr>
                <w:rFonts w:eastAsia="Calibri"/>
                <w:sz w:val="22"/>
                <w:szCs w:val="22"/>
                <w:lang w:eastAsia="en-US"/>
              </w:rPr>
              <w:t>Игра в нападении через 3-ю зону.</w:t>
            </w:r>
          </w:p>
        </w:tc>
        <w:tc>
          <w:tcPr>
            <w:tcW w:w="1609" w:type="pct"/>
            <w:gridSpan w:val="2"/>
            <w:vMerge w:val="restart"/>
            <w:tcBorders>
              <w:top w:val="single" w:sz="6" w:space="0" w:color="auto"/>
              <w:left w:val="single" w:sz="6" w:space="0" w:color="auto"/>
              <w:right w:val="single" w:sz="6" w:space="0" w:color="auto"/>
            </w:tcBorders>
            <w:shd w:val="clear" w:color="auto" w:fill="FFFFFF"/>
          </w:tcPr>
          <w:p w:rsidR="00D16E80" w:rsidRPr="00750507" w:rsidRDefault="00D16E80" w:rsidP="00D16E80">
            <w:pPr>
              <w:rPr>
                <w:rFonts w:eastAsia="Calibri"/>
                <w:lang w:eastAsia="en-US"/>
              </w:rPr>
            </w:pPr>
            <w:r w:rsidRPr="00750507">
              <w:rPr>
                <w:rFonts w:eastAsia="Calibri"/>
                <w:sz w:val="22"/>
                <w:szCs w:val="22"/>
                <w:lang w:eastAsia="en-US"/>
              </w:rPr>
              <w:t>Стойки и передвижения игрока. Передача мяча свер</w:t>
            </w:r>
            <w:r w:rsidRPr="00750507">
              <w:rPr>
                <w:rFonts w:eastAsia="Calibri"/>
                <w:sz w:val="22"/>
                <w:szCs w:val="22"/>
                <w:lang w:eastAsia="en-US"/>
              </w:rPr>
              <w:softHyphen/>
              <w:t>ху двумя руками в прыжке в тройках через сетку. Нападающий удар при встречных передачах. Ниж</w:t>
            </w:r>
            <w:r w:rsidRPr="00750507">
              <w:rPr>
                <w:rFonts w:eastAsia="Calibri"/>
                <w:sz w:val="22"/>
                <w:szCs w:val="22"/>
                <w:lang w:eastAsia="en-US"/>
              </w:rPr>
              <w:softHyphen/>
              <w:t xml:space="preserve">няя прямая подача, прием мяча, отраженного сеткой. Учебная игра. Игра </w:t>
            </w:r>
            <w:r>
              <w:rPr>
                <w:rFonts w:eastAsia="Calibri"/>
                <w:sz w:val="22"/>
                <w:szCs w:val="22"/>
                <w:lang w:eastAsia="en-US"/>
              </w:rPr>
              <w:t>в нападение через 3-ю зону. Раз</w:t>
            </w:r>
            <w:r w:rsidRPr="00750507">
              <w:rPr>
                <w:rFonts w:eastAsia="Calibri"/>
                <w:sz w:val="22"/>
                <w:szCs w:val="22"/>
                <w:lang w:eastAsia="en-US"/>
              </w:rPr>
              <w:t>витие координационных способностей</w:t>
            </w:r>
          </w:p>
        </w:tc>
        <w:tc>
          <w:tcPr>
            <w:tcW w:w="1826" w:type="pct"/>
            <w:vMerge w:val="restart"/>
            <w:tcBorders>
              <w:top w:val="single" w:sz="6" w:space="0" w:color="auto"/>
              <w:left w:val="single" w:sz="6" w:space="0" w:color="auto"/>
              <w:right w:val="single" w:sz="4" w:space="0" w:color="auto"/>
            </w:tcBorders>
            <w:shd w:val="clear" w:color="auto" w:fill="FFFFFF"/>
          </w:tcPr>
          <w:p w:rsidR="00D16E80" w:rsidRPr="00750507" w:rsidRDefault="00D16E80" w:rsidP="00D16E80">
            <w:pPr>
              <w:rPr>
                <w:rFonts w:eastAsia="Calibri"/>
                <w:lang w:eastAsia="en-US"/>
              </w:rPr>
            </w:pPr>
            <w:r w:rsidRPr="00750507">
              <w:rPr>
                <w:rFonts w:eastAsia="Calibri"/>
                <w:sz w:val="22"/>
                <w:szCs w:val="22"/>
                <w:lang w:eastAsia="en-US"/>
              </w:rPr>
              <w:t>Осваивать технику игры в волейбол. Проявлять находчивость в решении игровых задач. Проявлять качество быстроты и координации при игре в волейбол. Выполнять игровые действия в условиях учебной деятельности. Играть в волейбол по упрощенным правилам.</w:t>
            </w:r>
          </w:p>
        </w:tc>
        <w:tc>
          <w:tcPr>
            <w:tcW w:w="348" w:type="pct"/>
            <w:vMerge w:val="restart"/>
            <w:tcBorders>
              <w:top w:val="single" w:sz="6" w:space="0" w:color="auto"/>
              <w:left w:val="single" w:sz="4" w:space="0" w:color="auto"/>
              <w:right w:val="single" w:sz="6" w:space="0" w:color="auto"/>
            </w:tcBorders>
            <w:shd w:val="clear" w:color="auto" w:fill="FFFFFF"/>
          </w:tcPr>
          <w:p w:rsidR="00D16E80" w:rsidRPr="00750507" w:rsidRDefault="00D16E80" w:rsidP="00D16E80">
            <w:pPr>
              <w:rPr>
                <w:rFonts w:eastAsia="Calibri"/>
                <w:lang w:eastAsia="en-US"/>
              </w:rPr>
            </w:pPr>
            <w:r>
              <w:rPr>
                <w:rFonts w:eastAsia="Calibri"/>
                <w:lang w:eastAsia="en-US"/>
              </w:rPr>
              <w:t>03.03.23</w:t>
            </w:r>
          </w:p>
        </w:tc>
        <w:tc>
          <w:tcPr>
            <w:tcW w:w="347" w:type="pct"/>
            <w:vMerge w:val="restart"/>
            <w:tcBorders>
              <w:top w:val="single" w:sz="6" w:space="0" w:color="auto"/>
              <w:left w:val="single" w:sz="4" w:space="0" w:color="auto"/>
              <w:right w:val="single" w:sz="6" w:space="0" w:color="auto"/>
            </w:tcBorders>
            <w:shd w:val="clear" w:color="auto" w:fill="FFFFFF"/>
          </w:tcPr>
          <w:p w:rsidR="00D16E80" w:rsidRPr="00750507" w:rsidRDefault="00D16E80" w:rsidP="00D16E80">
            <w:pPr>
              <w:rPr>
                <w:rFonts w:eastAsia="Calibri"/>
                <w:lang w:eastAsia="en-US"/>
              </w:rPr>
            </w:pPr>
          </w:p>
        </w:tc>
      </w:tr>
      <w:tr w:rsidR="00D16E80" w:rsidRPr="00750507" w:rsidTr="00D16E80">
        <w:tblPrEx>
          <w:tblLook w:val="0000" w:firstRow="0" w:lastRow="0" w:firstColumn="0" w:lastColumn="0" w:noHBand="0" w:noVBand="0"/>
        </w:tblPrEx>
        <w:trPr>
          <w:trHeight w:val="20"/>
        </w:trPr>
        <w:tc>
          <w:tcPr>
            <w:tcW w:w="262" w:type="pct"/>
            <w:tcBorders>
              <w:top w:val="nil"/>
              <w:left w:val="single" w:sz="6" w:space="0" w:color="auto"/>
              <w:bottom w:val="single" w:sz="4" w:space="0" w:color="auto"/>
              <w:right w:val="single" w:sz="6" w:space="0" w:color="auto"/>
            </w:tcBorders>
            <w:shd w:val="clear" w:color="auto" w:fill="FFFFFF"/>
          </w:tcPr>
          <w:p w:rsidR="00D16E80" w:rsidRPr="00750507" w:rsidRDefault="00D16E80" w:rsidP="00D16E80">
            <w:pPr>
              <w:rPr>
                <w:rFonts w:eastAsia="Calibri"/>
                <w:lang w:eastAsia="en-US"/>
              </w:rPr>
            </w:pPr>
          </w:p>
        </w:tc>
        <w:tc>
          <w:tcPr>
            <w:tcW w:w="608" w:type="pct"/>
            <w:vMerge/>
            <w:tcBorders>
              <w:left w:val="single" w:sz="6" w:space="0" w:color="auto"/>
              <w:bottom w:val="single" w:sz="4" w:space="0" w:color="auto"/>
              <w:right w:val="single" w:sz="6" w:space="0" w:color="auto"/>
            </w:tcBorders>
            <w:shd w:val="clear" w:color="auto" w:fill="FFFFFF"/>
          </w:tcPr>
          <w:p w:rsidR="00D16E80" w:rsidRPr="00750507" w:rsidRDefault="00D16E80" w:rsidP="00D16E80">
            <w:pPr>
              <w:rPr>
                <w:rFonts w:eastAsia="Calibri"/>
                <w:lang w:eastAsia="en-US"/>
              </w:rPr>
            </w:pPr>
          </w:p>
        </w:tc>
        <w:tc>
          <w:tcPr>
            <w:tcW w:w="1609" w:type="pct"/>
            <w:gridSpan w:val="2"/>
            <w:vMerge/>
            <w:tcBorders>
              <w:left w:val="single" w:sz="6" w:space="0" w:color="auto"/>
              <w:bottom w:val="single" w:sz="6" w:space="0" w:color="auto"/>
              <w:right w:val="single" w:sz="6" w:space="0" w:color="auto"/>
            </w:tcBorders>
            <w:shd w:val="clear" w:color="auto" w:fill="FFFFFF"/>
          </w:tcPr>
          <w:p w:rsidR="00D16E80" w:rsidRPr="00750507" w:rsidRDefault="00D16E80" w:rsidP="00D16E80">
            <w:pPr>
              <w:rPr>
                <w:rFonts w:eastAsia="Calibri"/>
                <w:lang w:eastAsia="en-US"/>
              </w:rPr>
            </w:pPr>
          </w:p>
        </w:tc>
        <w:tc>
          <w:tcPr>
            <w:tcW w:w="1826" w:type="pct"/>
            <w:vMerge/>
            <w:tcBorders>
              <w:left w:val="single" w:sz="6" w:space="0" w:color="auto"/>
              <w:bottom w:val="single" w:sz="6" w:space="0" w:color="auto"/>
              <w:right w:val="single" w:sz="4" w:space="0" w:color="auto"/>
            </w:tcBorders>
            <w:shd w:val="clear" w:color="auto" w:fill="FFFFFF"/>
          </w:tcPr>
          <w:p w:rsidR="00D16E80" w:rsidRPr="00750507" w:rsidRDefault="00D16E80" w:rsidP="00D16E80">
            <w:pPr>
              <w:rPr>
                <w:rFonts w:eastAsia="Calibri"/>
                <w:lang w:eastAsia="en-US"/>
              </w:rPr>
            </w:pPr>
          </w:p>
        </w:tc>
        <w:tc>
          <w:tcPr>
            <w:tcW w:w="348" w:type="pct"/>
            <w:vMerge/>
            <w:tcBorders>
              <w:left w:val="single" w:sz="4" w:space="0" w:color="auto"/>
              <w:bottom w:val="single" w:sz="6" w:space="0" w:color="auto"/>
              <w:right w:val="single" w:sz="6" w:space="0" w:color="auto"/>
            </w:tcBorders>
            <w:shd w:val="clear" w:color="auto" w:fill="FFFFFF"/>
          </w:tcPr>
          <w:p w:rsidR="00D16E80" w:rsidRPr="00750507" w:rsidRDefault="00D16E80" w:rsidP="00D16E80">
            <w:pPr>
              <w:rPr>
                <w:rFonts w:eastAsia="Calibri"/>
                <w:lang w:eastAsia="en-US"/>
              </w:rPr>
            </w:pPr>
          </w:p>
        </w:tc>
        <w:tc>
          <w:tcPr>
            <w:tcW w:w="347" w:type="pct"/>
            <w:vMerge/>
            <w:tcBorders>
              <w:left w:val="single" w:sz="4" w:space="0" w:color="auto"/>
              <w:bottom w:val="single" w:sz="6" w:space="0" w:color="auto"/>
              <w:right w:val="single" w:sz="6" w:space="0" w:color="auto"/>
            </w:tcBorders>
            <w:shd w:val="clear" w:color="auto" w:fill="FFFFFF"/>
          </w:tcPr>
          <w:p w:rsidR="00D16E80" w:rsidRPr="00750507" w:rsidRDefault="00D16E80" w:rsidP="00D16E80">
            <w:pPr>
              <w:rPr>
                <w:rFonts w:eastAsia="Calibri"/>
                <w:lang w:eastAsia="en-US"/>
              </w:rPr>
            </w:pPr>
          </w:p>
        </w:tc>
      </w:tr>
      <w:tr w:rsidR="00A22994" w:rsidRPr="00750507" w:rsidTr="0097316E">
        <w:tblPrEx>
          <w:tblLook w:val="0000" w:firstRow="0" w:lastRow="0" w:firstColumn="0" w:lastColumn="0" w:noHBand="0" w:noVBand="0"/>
        </w:tblPrEx>
        <w:trPr>
          <w:trHeight w:val="20"/>
        </w:trPr>
        <w:tc>
          <w:tcPr>
            <w:tcW w:w="262" w:type="pct"/>
            <w:tcBorders>
              <w:top w:val="single" w:sz="4" w:space="0" w:color="auto"/>
              <w:left w:val="single" w:sz="6" w:space="0" w:color="auto"/>
              <w:bottom w:val="single" w:sz="4" w:space="0" w:color="auto"/>
              <w:right w:val="single" w:sz="6" w:space="0" w:color="auto"/>
            </w:tcBorders>
            <w:shd w:val="clear" w:color="auto" w:fill="FFFFFF"/>
          </w:tcPr>
          <w:p w:rsidR="00A22994" w:rsidRPr="00750507" w:rsidRDefault="00A22994" w:rsidP="00A22994">
            <w:pPr>
              <w:rPr>
                <w:rFonts w:eastAsia="Calibri"/>
                <w:lang w:eastAsia="en-US"/>
              </w:rPr>
            </w:pPr>
            <w:r>
              <w:rPr>
                <w:rFonts w:eastAsia="Calibri"/>
                <w:sz w:val="22"/>
                <w:szCs w:val="22"/>
                <w:lang w:eastAsia="en-US"/>
              </w:rPr>
              <w:t>49(7</w:t>
            </w:r>
            <w:r w:rsidRPr="00750507">
              <w:rPr>
                <w:rFonts w:eastAsia="Calibri"/>
                <w:sz w:val="22"/>
                <w:szCs w:val="22"/>
                <w:lang w:eastAsia="en-US"/>
              </w:rPr>
              <w:t>)</w:t>
            </w:r>
          </w:p>
        </w:tc>
        <w:tc>
          <w:tcPr>
            <w:tcW w:w="608" w:type="pct"/>
            <w:tcBorders>
              <w:top w:val="single" w:sz="4" w:space="0" w:color="auto"/>
              <w:left w:val="single" w:sz="6" w:space="0" w:color="auto"/>
              <w:bottom w:val="single" w:sz="4" w:space="0" w:color="auto"/>
              <w:right w:val="single" w:sz="6" w:space="0" w:color="auto"/>
            </w:tcBorders>
            <w:shd w:val="clear" w:color="auto" w:fill="FFFFFF"/>
          </w:tcPr>
          <w:p w:rsidR="00A22994" w:rsidRPr="00750507" w:rsidRDefault="00A22994" w:rsidP="00A22994">
            <w:pPr>
              <w:rPr>
                <w:rFonts w:eastAsia="Calibri"/>
                <w:lang w:eastAsia="en-US"/>
              </w:rPr>
            </w:pPr>
            <w:r w:rsidRPr="00750507">
              <w:rPr>
                <w:rFonts w:eastAsia="Calibri"/>
                <w:sz w:val="22"/>
                <w:szCs w:val="22"/>
                <w:lang w:eastAsia="en-US"/>
              </w:rPr>
              <w:t>Передача мяча свер</w:t>
            </w:r>
            <w:r w:rsidRPr="00750507">
              <w:rPr>
                <w:rFonts w:eastAsia="Calibri"/>
                <w:sz w:val="22"/>
                <w:szCs w:val="22"/>
                <w:lang w:eastAsia="en-US"/>
              </w:rPr>
              <w:softHyphen/>
              <w:t>ху двумя руками в прыжке в тройках через сетку.</w:t>
            </w:r>
          </w:p>
          <w:p w:rsidR="00A22994" w:rsidRPr="00750507" w:rsidRDefault="00A22994" w:rsidP="00A22994">
            <w:pPr>
              <w:rPr>
                <w:rFonts w:eastAsia="Calibri"/>
                <w:lang w:eastAsia="en-US"/>
              </w:rPr>
            </w:pPr>
          </w:p>
        </w:tc>
        <w:tc>
          <w:tcPr>
            <w:tcW w:w="1609" w:type="pct"/>
            <w:gridSpan w:val="2"/>
            <w:tcBorders>
              <w:top w:val="single" w:sz="6" w:space="0" w:color="auto"/>
              <w:left w:val="single" w:sz="6" w:space="0" w:color="auto"/>
              <w:bottom w:val="single" w:sz="4" w:space="0" w:color="auto"/>
              <w:right w:val="single" w:sz="6" w:space="0" w:color="auto"/>
            </w:tcBorders>
            <w:shd w:val="clear" w:color="auto" w:fill="FFFFFF"/>
          </w:tcPr>
          <w:p w:rsidR="00A22994" w:rsidRPr="00750507" w:rsidRDefault="00A22994" w:rsidP="00A22994">
            <w:pPr>
              <w:rPr>
                <w:rFonts w:eastAsia="Calibri"/>
                <w:lang w:eastAsia="en-US"/>
              </w:rPr>
            </w:pPr>
            <w:r w:rsidRPr="00750507">
              <w:rPr>
                <w:rFonts w:eastAsia="Calibri"/>
                <w:sz w:val="22"/>
                <w:szCs w:val="22"/>
                <w:lang w:eastAsia="en-US"/>
              </w:rPr>
              <w:t>Стойки и передвижения игрока. Передача мяча свер</w:t>
            </w:r>
            <w:r w:rsidRPr="00750507">
              <w:rPr>
                <w:rFonts w:eastAsia="Calibri"/>
                <w:sz w:val="22"/>
                <w:szCs w:val="22"/>
                <w:lang w:eastAsia="en-US"/>
              </w:rPr>
              <w:softHyphen/>
              <w:t>ху двумя руками в прыжке в тройках через сетку.</w:t>
            </w:r>
          </w:p>
          <w:p w:rsidR="00A22994" w:rsidRPr="00750507" w:rsidRDefault="00A22994" w:rsidP="00A22994">
            <w:pPr>
              <w:rPr>
                <w:rFonts w:eastAsia="Calibri"/>
                <w:lang w:eastAsia="en-US"/>
              </w:rPr>
            </w:pPr>
            <w:r w:rsidRPr="00750507">
              <w:rPr>
                <w:rFonts w:eastAsia="Calibri"/>
                <w:sz w:val="22"/>
                <w:szCs w:val="22"/>
                <w:lang w:eastAsia="en-US"/>
              </w:rPr>
              <w:t>Нападающий удар при встречных передачах. Ниж</w:t>
            </w:r>
            <w:r w:rsidRPr="00750507">
              <w:rPr>
                <w:rFonts w:eastAsia="Calibri"/>
                <w:sz w:val="22"/>
                <w:szCs w:val="22"/>
                <w:lang w:eastAsia="en-US"/>
              </w:rPr>
              <w:softHyphen/>
              <w:t xml:space="preserve">няя прямая подача, прием мяча, отраженного сеткой. Учебная игра. Игра </w:t>
            </w:r>
            <w:r>
              <w:rPr>
                <w:rFonts w:eastAsia="Calibri"/>
                <w:sz w:val="22"/>
                <w:szCs w:val="22"/>
                <w:lang w:eastAsia="en-US"/>
              </w:rPr>
              <w:t>в нападение через 3-ю зону. Раз</w:t>
            </w:r>
            <w:r w:rsidRPr="00750507">
              <w:rPr>
                <w:rFonts w:eastAsia="Calibri"/>
                <w:sz w:val="22"/>
                <w:szCs w:val="22"/>
                <w:lang w:eastAsia="en-US"/>
              </w:rPr>
              <w:t>витие координационных способностей</w:t>
            </w:r>
          </w:p>
        </w:tc>
        <w:tc>
          <w:tcPr>
            <w:tcW w:w="1826" w:type="pct"/>
            <w:tcBorders>
              <w:top w:val="single" w:sz="6" w:space="0" w:color="auto"/>
              <w:left w:val="single" w:sz="6" w:space="0" w:color="auto"/>
              <w:bottom w:val="single" w:sz="4" w:space="0" w:color="auto"/>
              <w:right w:val="single" w:sz="4" w:space="0" w:color="auto"/>
            </w:tcBorders>
            <w:shd w:val="clear" w:color="auto" w:fill="FFFFFF"/>
          </w:tcPr>
          <w:p w:rsidR="00A22994" w:rsidRPr="00750507" w:rsidRDefault="00A22994" w:rsidP="00A22994">
            <w:pPr>
              <w:rPr>
                <w:rFonts w:eastAsia="Calibri"/>
                <w:lang w:eastAsia="en-US"/>
              </w:rPr>
            </w:pPr>
            <w:r w:rsidRPr="00750507">
              <w:rPr>
                <w:rFonts w:eastAsia="Calibri"/>
                <w:sz w:val="22"/>
                <w:szCs w:val="22"/>
                <w:lang w:eastAsia="en-US"/>
              </w:rPr>
              <w:t>Осваивать технику игры в волейбол. Проявлять находчивость в решении игровых задач. Проявлять качество быстроты и координации при игре в волейбол. Выполнять игровые действия в условиях учебной деятельности</w:t>
            </w:r>
          </w:p>
        </w:tc>
        <w:tc>
          <w:tcPr>
            <w:tcW w:w="348" w:type="pct"/>
            <w:tcBorders>
              <w:top w:val="single" w:sz="6" w:space="0" w:color="auto"/>
              <w:left w:val="single" w:sz="4" w:space="0" w:color="auto"/>
              <w:bottom w:val="single" w:sz="4" w:space="0" w:color="auto"/>
              <w:right w:val="single" w:sz="6" w:space="0" w:color="auto"/>
            </w:tcBorders>
            <w:shd w:val="clear" w:color="auto" w:fill="FFFFFF"/>
          </w:tcPr>
          <w:p w:rsidR="00A22994" w:rsidRPr="00750507" w:rsidRDefault="00A22994" w:rsidP="00A22994">
            <w:pPr>
              <w:rPr>
                <w:rFonts w:eastAsia="Calibri"/>
                <w:lang w:eastAsia="en-US"/>
              </w:rPr>
            </w:pPr>
            <w:r>
              <w:rPr>
                <w:rFonts w:eastAsia="Calibri"/>
                <w:lang w:eastAsia="en-US"/>
              </w:rPr>
              <w:t>06.03.23</w:t>
            </w:r>
          </w:p>
        </w:tc>
        <w:tc>
          <w:tcPr>
            <w:tcW w:w="347" w:type="pct"/>
            <w:tcBorders>
              <w:top w:val="single" w:sz="6" w:space="0" w:color="auto"/>
              <w:left w:val="single" w:sz="4" w:space="0" w:color="auto"/>
              <w:bottom w:val="single" w:sz="4" w:space="0" w:color="auto"/>
              <w:right w:val="single" w:sz="6" w:space="0" w:color="auto"/>
            </w:tcBorders>
            <w:shd w:val="clear" w:color="auto" w:fill="FFFFFF"/>
          </w:tcPr>
          <w:p w:rsidR="00A22994" w:rsidRPr="00750507" w:rsidRDefault="00A22994" w:rsidP="00A22994">
            <w:pPr>
              <w:rPr>
                <w:rFonts w:eastAsia="Calibri"/>
                <w:lang w:eastAsia="en-US"/>
              </w:rPr>
            </w:pPr>
          </w:p>
        </w:tc>
      </w:tr>
      <w:tr w:rsidR="00A22994" w:rsidRPr="00750507" w:rsidTr="0097316E">
        <w:tblPrEx>
          <w:tblLook w:val="0000" w:firstRow="0" w:lastRow="0" w:firstColumn="0" w:lastColumn="0" w:noHBand="0" w:noVBand="0"/>
        </w:tblPrEx>
        <w:trPr>
          <w:trHeight w:val="20"/>
        </w:trPr>
        <w:tc>
          <w:tcPr>
            <w:tcW w:w="262" w:type="pct"/>
            <w:tcBorders>
              <w:top w:val="single" w:sz="4" w:space="0" w:color="auto"/>
              <w:left w:val="single" w:sz="6" w:space="0" w:color="auto"/>
              <w:bottom w:val="single" w:sz="4" w:space="0" w:color="auto"/>
              <w:right w:val="single" w:sz="6" w:space="0" w:color="auto"/>
            </w:tcBorders>
            <w:shd w:val="clear" w:color="auto" w:fill="FFFFFF"/>
          </w:tcPr>
          <w:p w:rsidR="00A22994" w:rsidRPr="00750507" w:rsidRDefault="00A22994" w:rsidP="00A22994">
            <w:pPr>
              <w:rPr>
                <w:rFonts w:eastAsia="Calibri"/>
                <w:lang w:eastAsia="en-US"/>
              </w:rPr>
            </w:pPr>
            <w:r>
              <w:rPr>
                <w:rFonts w:eastAsia="Calibri"/>
                <w:sz w:val="22"/>
                <w:szCs w:val="22"/>
                <w:lang w:eastAsia="en-US"/>
              </w:rPr>
              <w:t>50(8</w:t>
            </w:r>
            <w:r w:rsidRPr="00750507">
              <w:rPr>
                <w:rFonts w:eastAsia="Calibri"/>
                <w:sz w:val="22"/>
                <w:szCs w:val="22"/>
                <w:lang w:eastAsia="en-US"/>
              </w:rPr>
              <w:t>)</w:t>
            </w:r>
          </w:p>
        </w:tc>
        <w:tc>
          <w:tcPr>
            <w:tcW w:w="608" w:type="pct"/>
            <w:tcBorders>
              <w:top w:val="single" w:sz="4" w:space="0" w:color="auto"/>
              <w:left w:val="single" w:sz="6" w:space="0" w:color="auto"/>
              <w:bottom w:val="single" w:sz="4" w:space="0" w:color="auto"/>
              <w:right w:val="single" w:sz="6" w:space="0" w:color="auto"/>
            </w:tcBorders>
            <w:shd w:val="clear" w:color="auto" w:fill="FFFFFF"/>
          </w:tcPr>
          <w:p w:rsidR="00A22994" w:rsidRDefault="00A22994" w:rsidP="00A22994">
            <w:pPr>
              <w:rPr>
                <w:rFonts w:eastAsia="Calibri"/>
                <w:lang w:eastAsia="en-US"/>
              </w:rPr>
            </w:pPr>
            <w:r w:rsidRPr="00750507">
              <w:rPr>
                <w:rFonts w:eastAsia="Calibri"/>
                <w:sz w:val="22"/>
                <w:szCs w:val="22"/>
                <w:lang w:eastAsia="en-US"/>
              </w:rPr>
              <w:t>Оценка техники нижней прямой подачи</w:t>
            </w:r>
            <w:r>
              <w:rPr>
                <w:rFonts w:eastAsia="Calibri"/>
                <w:sz w:val="22"/>
                <w:szCs w:val="22"/>
                <w:lang w:eastAsia="en-US"/>
              </w:rPr>
              <w:t>.</w:t>
            </w:r>
          </w:p>
          <w:p w:rsidR="00A22994" w:rsidRPr="00750507" w:rsidRDefault="00A22994" w:rsidP="00A22994">
            <w:pPr>
              <w:rPr>
                <w:rFonts w:eastAsia="Calibri"/>
                <w:lang w:eastAsia="en-US"/>
              </w:rPr>
            </w:pPr>
            <w:r w:rsidRPr="00750507">
              <w:rPr>
                <w:rFonts w:eastAsia="Calibri"/>
                <w:sz w:val="22"/>
                <w:szCs w:val="22"/>
                <w:lang w:eastAsia="en-US"/>
              </w:rPr>
              <w:t>Прием мяча снизу в группе</w:t>
            </w:r>
          </w:p>
          <w:p w:rsidR="00A22994" w:rsidRPr="00750507" w:rsidRDefault="00A22994" w:rsidP="00A22994">
            <w:pPr>
              <w:rPr>
                <w:rFonts w:eastAsia="Calibri"/>
                <w:lang w:eastAsia="en-US"/>
              </w:rPr>
            </w:pPr>
          </w:p>
        </w:tc>
        <w:tc>
          <w:tcPr>
            <w:tcW w:w="1609" w:type="pct"/>
            <w:gridSpan w:val="2"/>
            <w:tcBorders>
              <w:top w:val="single" w:sz="4" w:space="0" w:color="auto"/>
              <w:left w:val="single" w:sz="6" w:space="0" w:color="auto"/>
              <w:bottom w:val="single" w:sz="4" w:space="0" w:color="auto"/>
              <w:right w:val="single" w:sz="6" w:space="0" w:color="auto"/>
            </w:tcBorders>
            <w:shd w:val="clear" w:color="auto" w:fill="FFFFFF"/>
          </w:tcPr>
          <w:p w:rsidR="00A22994" w:rsidRPr="00750507" w:rsidRDefault="00A22994" w:rsidP="00A22994">
            <w:pPr>
              <w:rPr>
                <w:rFonts w:eastAsia="Calibri"/>
                <w:lang w:eastAsia="en-US"/>
              </w:rPr>
            </w:pPr>
            <w:r w:rsidRPr="00750507">
              <w:rPr>
                <w:rFonts w:eastAsia="Calibri"/>
                <w:sz w:val="22"/>
                <w:szCs w:val="22"/>
                <w:lang w:eastAsia="en-US"/>
              </w:rPr>
              <w:t>Стоики и передвижения игрока. Передача мяча свер</w:t>
            </w:r>
            <w:r w:rsidRPr="00750507">
              <w:rPr>
                <w:rFonts w:eastAsia="Calibri"/>
                <w:sz w:val="22"/>
                <w:szCs w:val="22"/>
                <w:lang w:eastAsia="en-US"/>
              </w:rPr>
              <w:softHyphen/>
              <w:t>ху двумя руками, стоя спиной к цели. Нападающий удар при встречных передачах. Нижняя прямая по</w:t>
            </w:r>
            <w:r w:rsidRPr="00750507">
              <w:rPr>
                <w:rFonts w:eastAsia="Calibri"/>
                <w:sz w:val="22"/>
                <w:szCs w:val="22"/>
                <w:lang w:eastAsia="en-US"/>
              </w:rPr>
              <w:softHyphen/>
              <w:t>дача, прием мяча, отраженного сеткой. Прием мяча снизу в группе. Учебная игра. Игра в нападение через 3-ю зону. Развитие координационных способностей</w:t>
            </w:r>
          </w:p>
        </w:tc>
        <w:tc>
          <w:tcPr>
            <w:tcW w:w="1826" w:type="pct"/>
            <w:tcBorders>
              <w:top w:val="single" w:sz="4" w:space="0" w:color="auto"/>
              <w:left w:val="single" w:sz="6" w:space="0" w:color="auto"/>
              <w:bottom w:val="single" w:sz="4" w:space="0" w:color="auto"/>
              <w:right w:val="single" w:sz="4" w:space="0" w:color="auto"/>
            </w:tcBorders>
            <w:shd w:val="clear" w:color="auto" w:fill="FFFFFF"/>
          </w:tcPr>
          <w:p w:rsidR="00A22994" w:rsidRPr="00750507" w:rsidRDefault="00A22994" w:rsidP="00A22994">
            <w:pPr>
              <w:rPr>
                <w:rFonts w:eastAsia="Calibri"/>
                <w:lang w:eastAsia="en-US"/>
              </w:rPr>
            </w:pPr>
            <w:r w:rsidRPr="00750507">
              <w:rPr>
                <w:rFonts w:eastAsia="Calibri"/>
                <w:sz w:val="22"/>
                <w:szCs w:val="22"/>
                <w:lang w:eastAsia="en-US"/>
              </w:rPr>
              <w:t>Осваивать технику игры в волейбол. Проявлять находчивость в решении игровых задач. Проявлять качество быстроты и координации при игре в волейбол. Выполнять на оценку технику нижней прямой подачи. Выполнять игровые действия в условиях учебной деятельности</w:t>
            </w:r>
          </w:p>
        </w:tc>
        <w:tc>
          <w:tcPr>
            <w:tcW w:w="348" w:type="pct"/>
            <w:tcBorders>
              <w:top w:val="single" w:sz="4" w:space="0" w:color="auto"/>
              <w:left w:val="single" w:sz="4" w:space="0" w:color="auto"/>
              <w:bottom w:val="single" w:sz="4" w:space="0" w:color="auto"/>
              <w:right w:val="single" w:sz="6" w:space="0" w:color="auto"/>
            </w:tcBorders>
            <w:shd w:val="clear" w:color="auto" w:fill="FFFFFF"/>
          </w:tcPr>
          <w:p w:rsidR="00A22994" w:rsidRPr="00750507" w:rsidRDefault="00A22994" w:rsidP="00A22994">
            <w:pPr>
              <w:rPr>
                <w:rFonts w:eastAsia="Calibri"/>
                <w:lang w:eastAsia="en-US"/>
              </w:rPr>
            </w:pPr>
            <w:r>
              <w:rPr>
                <w:rFonts w:eastAsia="Calibri"/>
                <w:lang w:eastAsia="en-US"/>
              </w:rPr>
              <w:t>10.03.23</w:t>
            </w:r>
          </w:p>
        </w:tc>
        <w:tc>
          <w:tcPr>
            <w:tcW w:w="347" w:type="pct"/>
            <w:tcBorders>
              <w:top w:val="single" w:sz="4" w:space="0" w:color="auto"/>
              <w:left w:val="single" w:sz="4" w:space="0" w:color="auto"/>
              <w:bottom w:val="single" w:sz="4" w:space="0" w:color="auto"/>
              <w:right w:val="single" w:sz="6" w:space="0" w:color="auto"/>
            </w:tcBorders>
            <w:shd w:val="clear" w:color="auto" w:fill="FFFFFF"/>
          </w:tcPr>
          <w:p w:rsidR="00A22994" w:rsidRPr="00750507" w:rsidRDefault="00A22994" w:rsidP="00A22994">
            <w:pPr>
              <w:rPr>
                <w:rFonts w:eastAsia="Calibri"/>
                <w:lang w:eastAsia="en-US"/>
              </w:rPr>
            </w:pPr>
          </w:p>
        </w:tc>
      </w:tr>
      <w:tr w:rsidR="00A22994" w:rsidRPr="00750507" w:rsidTr="00431572">
        <w:tblPrEx>
          <w:tblLook w:val="0000" w:firstRow="0" w:lastRow="0" w:firstColumn="0" w:lastColumn="0" w:noHBand="0" w:noVBand="0"/>
        </w:tblPrEx>
        <w:trPr>
          <w:trHeight w:val="20"/>
        </w:trPr>
        <w:tc>
          <w:tcPr>
            <w:tcW w:w="262" w:type="pct"/>
            <w:tcBorders>
              <w:top w:val="single" w:sz="4" w:space="0" w:color="auto"/>
              <w:left w:val="single" w:sz="6" w:space="0" w:color="auto"/>
              <w:bottom w:val="single" w:sz="4" w:space="0" w:color="auto"/>
              <w:right w:val="single" w:sz="6" w:space="0" w:color="auto"/>
            </w:tcBorders>
            <w:shd w:val="clear" w:color="auto" w:fill="FFFFFF"/>
          </w:tcPr>
          <w:p w:rsidR="00A22994" w:rsidRPr="00750507" w:rsidRDefault="00A22994" w:rsidP="00A22994">
            <w:pPr>
              <w:rPr>
                <w:rFonts w:eastAsia="Calibri"/>
                <w:lang w:eastAsia="en-US"/>
              </w:rPr>
            </w:pPr>
            <w:r>
              <w:rPr>
                <w:rFonts w:eastAsia="Calibri"/>
                <w:sz w:val="22"/>
                <w:szCs w:val="22"/>
                <w:lang w:eastAsia="en-US"/>
              </w:rPr>
              <w:t>51(9</w:t>
            </w:r>
            <w:r w:rsidRPr="00750507">
              <w:rPr>
                <w:rFonts w:eastAsia="Calibri"/>
                <w:sz w:val="22"/>
                <w:szCs w:val="22"/>
                <w:lang w:eastAsia="en-US"/>
              </w:rPr>
              <w:t>)</w:t>
            </w:r>
          </w:p>
        </w:tc>
        <w:tc>
          <w:tcPr>
            <w:tcW w:w="608" w:type="pct"/>
            <w:tcBorders>
              <w:top w:val="single" w:sz="4" w:space="0" w:color="auto"/>
              <w:left w:val="single" w:sz="6" w:space="0" w:color="auto"/>
              <w:bottom w:val="single" w:sz="4" w:space="0" w:color="auto"/>
              <w:right w:val="single" w:sz="6" w:space="0" w:color="auto"/>
            </w:tcBorders>
            <w:shd w:val="clear" w:color="auto" w:fill="FFFFFF"/>
          </w:tcPr>
          <w:p w:rsidR="00A22994" w:rsidRPr="00750507" w:rsidRDefault="00A22994" w:rsidP="00A22994">
            <w:pPr>
              <w:rPr>
                <w:rFonts w:eastAsia="Calibri"/>
                <w:lang w:eastAsia="en-US"/>
              </w:rPr>
            </w:pPr>
            <w:r w:rsidRPr="00750507">
              <w:rPr>
                <w:rFonts w:eastAsia="Calibri"/>
                <w:sz w:val="22"/>
                <w:szCs w:val="22"/>
                <w:lang w:eastAsia="en-US"/>
              </w:rPr>
              <w:t>Передача мяча свер</w:t>
            </w:r>
            <w:r w:rsidRPr="00750507">
              <w:rPr>
                <w:rFonts w:eastAsia="Calibri"/>
                <w:sz w:val="22"/>
                <w:szCs w:val="22"/>
                <w:lang w:eastAsia="en-US"/>
              </w:rPr>
              <w:softHyphen/>
              <w:t>ху двумя руками, стоя спиной к цели.</w:t>
            </w:r>
          </w:p>
          <w:p w:rsidR="00A22994" w:rsidRPr="00750507" w:rsidRDefault="00A22994" w:rsidP="00A22994">
            <w:pPr>
              <w:rPr>
                <w:rFonts w:eastAsia="Calibri"/>
                <w:lang w:eastAsia="en-US"/>
              </w:rPr>
            </w:pPr>
          </w:p>
        </w:tc>
        <w:tc>
          <w:tcPr>
            <w:tcW w:w="1609" w:type="pct"/>
            <w:gridSpan w:val="2"/>
            <w:tcBorders>
              <w:top w:val="single" w:sz="6" w:space="0" w:color="auto"/>
              <w:left w:val="single" w:sz="6" w:space="0" w:color="auto"/>
              <w:bottom w:val="single" w:sz="6" w:space="0" w:color="auto"/>
              <w:right w:val="single" w:sz="6" w:space="0" w:color="auto"/>
            </w:tcBorders>
            <w:shd w:val="clear" w:color="auto" w:fill="FFFFFF"/>
          </w:tcPr>
          <w:p w:rsidR="00A22994" w:rsidRDefault="00A22994" w:rsidP="00A22994">
            <w:pPr>
              <w:rPr>
                <w:rFonts w:eastAsia="Calibri"/>
                <w:lang w:eastAsia="en-US"/>
              </w:rPr>
            </w:pPr>
            <w:r w:rsidRPr="00750507">
              <w:rPr>
                <w:rFonts w:eastAsia="Calibri"/>
                <w:sz w:val="22"/>
                <w:szCs w:val="22"/>
                <w:lang w:eastAsia="en-US"/>
              </w:rPr>
              <w:t>Стойки и передвижения игрока. Передача мяча свер</w:t>
            </w:r>
            <w:r w:rsidRPr="00750507">
              <w:rPr>
                <w:rFonts w:eastAsia="Calibri"/>
                <w:sz w:val="22"/>
                <w:szCs w:val="22"/>
                <w:lang w:eastAsia="en-US"/>
              </w:rPr>
              <w:softHyphen/>
              <w:t>ху двумя руками, стоя спиной к цели. Нападающий удар при встречных передачах. Нижняя прямая по</w:t>
            </w:r>
            <w:r w:rsidRPr="00750507">
              <w:rPr>
                <w:rFonts w:eastAsia="Calibri"/>
                <w:sz w:val="22"/>
                <w:szCs w:val="22"/>
                <w:lang w:eastAsia="en-US"/>
              </w:rPr>
              <w:softHyphen/>
              <w:t xml:space="preserve">дача, прием мяча, отраженного сеткой. Прием мяча снизу в группе. Учебная игра. Игра в нападение через 3-ю </w:t>
            </w:r>
            <w:r w:rsidRPr="00750507">
              <w:rPr>
                <w:rFonts w:eastAsia="Calibri"/>
                <w:sz w:val="22"/>
                <w:szCs w:val="22"/>
                <w:lang w:eastAsia="en-US"/>
              </w:rPr>
              <w:lastRenderedPageBreak/>
              <w:t>зону. Развитие координационных способностей</w:t>
            </w:r>
            <w:r w:rsidR="00214BA5">
              <w:rPr>
                <w:rFonts w:eastAsia="Calibri"/>
                <w:sz w:val="22"/>
                <w:szCs w:val="22"/>
                <w:lang w:eastAsia="en-US"/>
              </w:rPr>
              <w:t>.</w:t>
            </w:r>
          </w:p>
          <w:p w:rsidR="00A22994" w:rsidRPr="00750507" w:rsidRDefault="00A22994" w:rsidP="00A22994">
            <w:pPr>
              <w:rPr>
                <w:rFonts w:eastAsia="Calibri"/>
                <w:lang w:eastAsia="en-US"/>
              </w:rPr>
            </w:pPr>
          </w:p>
        </w:tc>
        <w:tc>
          <w:tcPr>
            <w:tcW w:w="1826" w:type="pct"/>
            <w:tcBorders>
              <w:top w:val="single" w:sz="6" w:space="0" w:color="auto"/>
              <w:left w:val="single" w:sz="6" w:space="0" w:color="auto"/>
              <w:bottom w:val="single" w:sz="6" w:space="0" w:color="auto"/>
              <w:right w:val="single" w:sz="4" w:space="0" w:color="auto"/>
            </w:tcBorders>
            <w:shd w:val="clear" w:color="auto" w:fill="FFFFFF"/>
          </w:tcPr>
          <w:p w:rsidR="00A22994" w:rsidRPr="00750507" w:rsidRDefault="00A22994" w:rsidP="00A22994">
            <w:pPr>
              <w:rPr>
                <w:rFonts w:eastAsia="Calibri"/>
                <w:lang w:eastAsia="en-US"/>
              </w:rPr>
            </w:pPr>
            <w:r w:rsidRPr="00750507">
              <w:rPr>
                <w:rFonts w:eastAsia="Calibri"/>
                <w:sz w:val="22"/>
                <w:szCs w:val="22"/>
                <w:lang w:eastAsia="en-US"/>
              </w:rPr>
              <w:lastRenderedPageBreak/>
              <w:t>Осваивать технику игры в волейбол. Проявлять находчивость в решении игровых задач. Проявлять качество быстроты и координации при игре в волейбол. Выполнять игровые действия в условиях учебной деятельности</w:t>
            </w:r>
          </w:p>
        </w:tc>
        <w:tc>
          <w:tcPr>
            <w:tcW w:w="348" w:type="pct"/>
            <w:tcBorders>
              <w:top w:val="single" w:sz="6" w:space="0" w:color="auto"/>
              <w:left w:val="single" w:sz="4" w:space="0" w:color="auto"/>
              <w:bottom w:val="single" w:sz="6" w:space="0" w:color="auto"/>
              <w:right w:val="single" w:sz="6" w:space="0" w:color="auto"/>
            </w:tcBorders>
            <w:shd w:val="clear" w:color="auto" w:fill="FFFFFF"/>
          </w:tcPr>
          <w:p w:rsidR="00A22994" w:rsidRPr="00750507" w:rsidRDefault="00214BA5" w:rsidP="00A22994">
            <w:pPr>
              <w:rPr>
                <w:rFonts w:eastAsia="Calibri"/>
                <w:lang w:eastAsia="en-US"/>
              </w:rPr>
            </w:pPr>
            <w:r>
              <w:rPr>
                <w:rFonts w:eastAsia="Calibri"/>
                <w:lang w:eastAsia="en-US"/>
              </w:rPr>
              <w:t>13.03.23</w:t>
            </w:r>
          </w:p>
        </w:tc>
        <w:tc>
          <w:tcPr>
            <w:tcW w:w="347" w:type="pct"/>
            <w:tcBorders>
              <w:top w:val="single" w:sz="6" w:space="0" w:color="auto"/>
              <w:left w:val="single" w:sz="6" w:space="0" w:color="auto"/>
              <w:bottom w:val="single" w:sz="6" w:space="0" w:color="auto"/>
              <w:right w:val="single" w:sz="6" w:space="0" w:color="auto"/>
            </w:tcBorders>
            <w:shd w:val="clear" w:color="auto" w:fill="FFFFFF"/>
          </w:tcPr>
          <w:p w:rsidR="00A22994" w:rsidRPr="00750507" w:rsidRDefault="00A22994" w:rsidP="00A22994">
            <w:pPr>
              <w:rPr>
                <w:rFonts w:eastAsia="Calibri"/>
                <w:lang w:eastAsia="en-US"/>
              </w:rPr>
            </w:pPr>
          </w:p>
        </w:tc>
      </w:tr>
      <w:tr w:rsidR="00A22994" w:rsidRPr="00750507" w:rsidTr="00431572">
        <w:tblPrEx>
          <w:tblLook w:val="0000" w:firstRow="0" w:lastRow="0" w:firstColumn="0" w:lastColumn="0" w:noHBand="0" w:noVBand="0"/>
        </w:tblPrEx>
        <w:trPr>
          <w:trHeight w:val="20"/>
        </w:trPr>
        <w:tc>
          <w:tcPr>
            <w:tcW w:w="262" w:type="pct"/>
            <w:tcBorders>
              <w:top w:val="single" w:sz="4" w:space="0" w:color="auto"/>
              <w:left w:val="single" w:sz="6" w:space="0" w:color="auto"/>
              <w:bottom w:val="single" w:sz="4" w:space="0" w:color="auto"/>
              <w:right w:val="single" w:sz="6" w:space="0" w:color="auto"/>
            </w:tcBorders>
            <w:shd w:val="clear" w:color="auto" w:fill="FFFFFF"/>
          </w:tcPr>
          <w:p w:rsidR="00A22994" w:rsidRPr="00750507" w:rsidRDefault="00A22994" w:rsidP="00A22994">
            <w:pPr>
              <w:rPr>
                <w:rFonts w:eastAsia="Calibri"/>
                <w:lang w:eastAsia="en-US"/>
              </w:rPr>
            </w:pPr>
            <w:r>
              <w:rPr>
                <w:rFonts w:eastAsia="Calibri"/>
                <w:sz w:val="22"/>
                <w:szCs w:val="22"/>
                <w:lang w:eastAsia="en-US"/>
              </w:rPr>
              <w:lastRenderedPageBreak/>
              <w:t>52(10</w:t>
            </w:r>
            <w:r w:rsidRPr="00750507">
              <w:rPr>
                <w:rFonts w:eastAsia="Calibri"/>
                <w:sz w:val="22"/>
                <w:szCs w:val="22"/>
                <w:lang w:eastAsia="en-US"/>
              </w:rPr>
              <w:t>)</w:t>
            </w:r>
          </w:p>
        </w:tc>
        <w:tc>
          <w:tcPr>
            <w:tcW w:w="608" w:type="pct"/>
            <w:tcBorders>
              <w:top w:val="single" w:sz="4" w:space="0" w:color="auto"/>
              <w:left w:val="single" w:sz="6" w:space="0" w:color="auto"/>
              <w:bottom w:val="single" w:sz="4" w:space="0" w:color="auto"/>
              <w:right w:val="single" w:sz="6" w:space="0" w:color="auto"/>
            </w:tcBorders>
            <w:shd w:val="clear" w:color="auto" w:fill="FFFFFF"/>
          </w:tcPr>
          <w:p w:rsidR="00A22994" w:rsidRPr="00750507" w:rsidRDefault="00A22994" w:rsidP="00A22994">
            <w:pPr>
              <w:rPr>
                <w:rFonts w:eastAsia="Calibri"/>
                <w:lang w:eastAsia="en-US"/>
              </w:rPr>
            </w:pPr>
            <w:r w:rsidRPr="00750507">
              <w:rPr>
                <w:rFonts w:eastAsia="Calibri"/>
                <w:sz w:val="22"/>
                <w:szCs w:val="22"/>
                <w:lang w:eastAsia="en-US"/>
              </w:rPr>
              <w:t>Нижняя прямая подача, прием мяча отраженного сеткой. Напа</w:t>
            </w:r>
            <w:r w:rsidRPr="00750507">
              <w:rPr>
                <w:rFonts w:eastAsia="Calibri"/>
                <w:sz w:val="22"/>
                <w:szCs w:val="22"/>
                <w:lang w:eastAsia="en-US"/>
              </w:rPr>
              <w:softHyphen/>
              <w:t>дающий удар при встречных передачах.</w:t>
            </w:r>
          </w:p>
        </w:tc>
        <w:tc>
          <w:tcPr>
            <w:tcW w:w="1609" w:type="pct"/>
            <w:gridSpan w:val="2"/>
            <w:tcBorders>
              <w:top w:val="single" w:sz="6" w:space="0" w:color="auto"/>
              <w:left w:val="single" w:sz="6" w:space="0" w:color="auto"/>
              <w:bottom w:val="single" w:sz="6" w:space="0" w:color="auto"/>
              <w:right w:val="single" w:sz="6" w:space="0" w:color="auto"/>
            </w:tcBorders>
            <w:shd w:val="clear" w:color="auto" w:fill="FFFFFF"/>
          </w:tcPr>
          <w:p w:rsidR="00A22994" w:rsidRDefault="00A22994" w:rsidP="00A22994">
            <w:pPr>
              <w:rPr>
                <w:rFonts w:eastAsia="Calibri"/>
                <w:lang w:eastAsia="en-US"/>
              </w:rPr>
            </w:pPr>
            <w:r w:rsidRPr="00750507">
              <w:rPr>
                <w:rFonts w:eastAsia="Calibri"/>
                <w:sz w:val="22"/>
                <w:szCs w:val="22"/>
                <w:lang w:eastAsia="en-US"/>
              </w:rPr>
              <w:t>Комбинации из передвижений игрока. Передача мя</w:t>
            </w:r>
            <w:r w:rsidRPr="00750507">
              <w:rPr>
                <w:rFonts w:eastAsia="Calibri"/>
                <w:sz w:val="22"/>
                <w:szCs w:val="22"/>
                <w:lang w:eastAsia="en-US"/>
              </w:rPr>
              <w:softHyphen/>
              <w:t>ча сверху двумя руками, стоя спиной к цели. Напа</w:t>
            </w:r>
            <w:r w:rsidRPr="00750507">
              <w:rPr>
                <w:rFonts w:eastAsia="Calibri"/>
                <w:sz w:val="22"/>
                <w:szCs w:val="22"/>
                <w:lang w:eastAsia="en-US"/>
              </w:rPr>
              <w:softHyphen/>
              <w:t>дающий удар при встречных передачах. Нижняя прямая подача, прием мяча, отраженного сеткой. Прием мяча снизу в группе. Учебная игра. Игра в нападение через 3-ю зону. Развитие координаци</w:t>
            </w:r>
            <w:r w:rsidRPr="00750507">
              <w:rPr>
                <w:rFonts w:eastAsia="Calibri"/>
                <w:sz w:val="22"/>
                <w:szCs w:val="22"/>
                <w:lang w:eastAsia="en-US"/>
              </w:rPr>
              <w:softHyphen/>
              <w:t>онных способностей</w:t>
            </w:r>
          </w:p>
          <w:p w:rsidR="00A22994" w:rsidRPr="00750507" w:rsidRDefault="00A22994" w:rsidP="00A22994">
            <w:pPr>
              <w:rPr>
                <w:rFonts w:eastAsia="Calibri"/>
                <w:lang w:eastAsia="en-US"/>
              </w:rPr>
            </w:pPr>
          </w:p>
        </w:tc>
        <w:tc>
          <w:tcPr>
            <w:tcW w:w="1826" w:type="pct"/>
            <w:tcBorders>
              <w:top w:val="single" w:sz="6" w:space="0" w:color="auto"/>
              <w:left w:val="single" w:sz="6" w:space="0" w:color="auto"/>
              <w:bottom w:val="single" w:sz="6" w:space="0" w:color="auto"/>
              <w:right w:val="single" w:sz="4" w:space="0" w:color="auto"/>
            </w:tcBorders>
            <w:shd w:val="clear" w:color="auto" w:fill="FFFFFF"/>
          </w:tcPr>
          <w:p w:rsidR="00A22994" w:rsidRPr="00750507" w:rsidRDefault="00A22994" w:rsidP="00A22994">
            <w:pPr>
              <w:rPr>
                <w:rFonts w:eastAsia="Calibri"/>
                <w:lang w:eastAsia="en-US"/>
              </w:rPr>
            </w:pPr>
            <w:r w:rsidRPr="00750507">
              <w:rPr>
                <w:rFonts w:eastAsia="Calibri"/>
                <w:sz w:val="22"/>
                <w:szCs w:val="22"/>
                <w:lang w:eastAsia="en-US"/>
              </w:rPr>
              <w:t>Осваивать технику игры в волейбол. Проявлять находчивость в решении игровых задач. Проявлять качество быстроты и координации при игре в волейбол. Выполнять игровые действия в условиях учебной деятельности</w:t>
            </w:r>
          </w:p>
        </w:tc>
        <w:tc>
          <w:tcPr>
            <w:tcW w:w="348" w:type="pct"/>
            <w:tcBorders>
              <w:top w:val="single" w:sz="6" w:space="0" w:color="auto"/>
              <w:left w:val="single" w:sz="4" w:space="0" w:color="auto"/>
              <w:bottom w:val="single" w:sz="6" w:space="0" w:color="auto"/>
              <w:right w:val="single" w:sz="6" w:space="0" w:color="auto"/>
            </w:tcBorders>
            <w:shd w:val="clear" w:color="auto" w:fill="FFFFFF"/>
          </w:tcPr>
          <w:p w:rsidR="00A22994" w:rsidRPr="00750507" w:rsidRDefault="00214BA5" w:rsidP="00A22994">
            <w:pPr>
              <w:rPr>
                <w:rFonts w:eastAsia="Calibri"/>
                <w:lang w:eastAsia="en-US"/>
              </w:rPr>
            </w:pPr>
            <w:r>
              <w:rPr>
                <w:rFonts w:eastAsia="Calibri"/>
                <w:lang w:eastAsia="en-US"/>
              </w:rPr>
              <w:t>17.03.23</w:t>
            </w:r>
          </w:p>
        </w:tc>
        <w:tc>
          <w:tcPr>
            <w:tcW w:w="347" w:type="pct"/>
            <w:tcBorders>
              <w:top w:val="single" w:sz="6" w:space="0" w:color="auto"/>
              <w:left w:val="single" w:sz="6" w:space="0" w:color="auto"/>
              <w:bottom w:val="single" w:sz="6" w:space="0" w:color="auto"/>
              <w:right w:val="single" w:sz="6" w:space="0" w:color="auto"/>
            </w:tcBorders>
            <w:shd w:val="clear" w:color="auto" w:fill="FFFFFF"/>
          </w:tcPr>
          <w:p w:rsidR="00A22994" w:rsidRPr="00750507" w:rsidRDefault="00A22994" w:rsidP="00A22994">
            <w:pPr>
              <w:rPr>
                <w:rFonts w:eastAsia="Calibri"/>
                <w:lang w:eastAsia="en-US"/>
              </w:rPr>
            </w:pPr>
          </w:p>
        </w:tc>
      </w:tr>
    </w:tbl>
    <w:p w:rsidR="00750507" w:rsidRPr="00750507" w:rsidRDefault="00750507" w:rsidP="00750507">
      <w:pPr>
        <w:rPr>
          <w:rFonts w:eastAsia="Calibri"/>
          <w:sz w:val="22"/>
          <w:szCs w:val="22"/>
          <w:lang w:eastAsia="en-US"/>
        </w:rPr>
      </w:pPr>
    </w:p>
    <w:p w:rsidR="00750507" w:rsidRPr="00750507" w:rsidRDefault="00750507" w:rsidP="00750507">
      <w:pPr>
        <w:rPr>
          <w:rFonts w:eastAsia="Calibri"/>
          <w:b/>
          <w:sz w:val="22"/>
          <w:szCs w:val="22"/>
          <w:lang w:eastAsia="en-US"/>
        </w:rPr>
      </w:pPr>
    </w:p>
    <w:p w:rsidR="00750507" w:rsidRPr="00750507" w:rsidRDefault="00750507" w:rsidP="00750507">
      <w:pPr>
        <w:jc w:val="center"/>
        <w:rPr>
          <w:rFonts w:eastAsia="Calibri"/>
          <w:b/>
          <w:i/>
          <w:sz w:val="22"/>
          <w:szCs w:val="22"/>
          <w:lang w:eastAsia="en-US"/>
        </w:rPr>
      </w:pPr>
      <w:r w:rsidRPr="00750507">
        <w:rPr>
          <w:rFonts w:eastAsia="Calibri"/>
          <w:b/>
          <w:sz w:val="22"/>
          <w:szCs w:val="22"/>
          <w:lang w:eastAsia="en-US"/>
        </w:rPr>
        <w:t xml:space="preserve">Тематическое планирование на </w:t>
      </w:r>
      <w:r w:rsidRPr="00750507">
        <w:rPr>
          <w:rFonts w:eastAsia="Calibri"/>
          <w:b/>
          <w:sz w:val="22"/>
          <w:szCs w:val="22"/>
          <w:lang w:val="en-US" w:eastAsia="en-US"/>
        </w:rPr>
        <w:t>IV</w:t>
      </w:r>
      <w:r w:rsidRPr="00750507">
        <w:rPr>
          <w:rFonts w:eastAsia="Calibri"/>
          <w:b/>
          <w:sz w:val="22"/>
          <w:szCs w:val="22"/>
          <w:lang w:eastAsia="en-US"/>
        </w:rPr>
        <w:t xml:space="preserve"> четверть</w:t>
      </w:r>
    </w:p>
    <w:p w:rsidR="00750507" w:rsidRPr="005E4A21" w:rsidRDefault="00750507" w:rsidP="00750507">
      <w:pPr>
        <w:jc w:val="center"/>
        <w:rPr>
          <w:rFonts w:eastAsia="Calibri"/>
          <w:b/>
          <w:sz w:val="22"/>
          <w:szCs w:val="22"/>
          <w:lang w:eastAsia="en-US"/>
        </w:rPr>
      </w:pPr>
      <w:r w:rsidRPr="005E4A21">
        <w:rPr>
          <w:rFonts w:eastAsia="Calibri"/>
          <w:b/>
          <w:sz w:val="22"/>
          <w:szCs w:val="22"/>
          <w:lang w:eastAsia="en-US"/>
        </w:rPr>
        <w:t xml:space="preserve">Общее количество учебных часов  на </w:t>
      </w:r>
      <w:r w:rsidRPr="005E4A21">
        <w:rPr>
          <w:rFonts w:eastAsia="Calibri"/>
          <w:b/>
          <w:sz w:val="22"/>
          <w:szCs w:val="22"/>
          <w:lang w:val="en-US" w:eastAsia="en-US"/>
        </w:rPr>
        <w:t>IV</w:t>
      </w:r>
      <w:r w:rsidR="00AE07AA" w:rsidRPr="005E4A21">
        <w:rPr>
          <w:rFonts w:eastAsia="Calibri"/>
          <w:b/>
          <w:sz w:val="22"/>
          <w:szCs w:val="22"/>
          <w:lang w:eastAsia="en-US"/>
        </w:rPr>
        <w:t xml:space="preserve"> четверть  - 18</w:t>
      </w:r>
    </w:p>
    <w:p w:rsidR="00750507" w:rsidRPr="00750507" w:rsidRDefault="00750507" w:rsidP="00750507">
      <w:pPr>
        <w:rPr>
          <w:rFonts w:eastAsia="Calibri"/>
          <w:sz w:val="22"/>
          <w:szCs w:val="22"/>
          <w:lang w:eastAsia="en-US"/>
        </w:rPr>
      </w:pPr>
    </w:p>
    <w:tbl>
      <w:tblPr>
        <w:tblW w:w="5515" w:type="pct"/>
        <w:tblInd w:w="-811" w:type="dxa"/>
        <w:tblCellMar>
          <w:left w:w="40" w:type="dxa"/>
          <w:right w:w="40" w:type="dxa"/>
        </w:tblCellMar>
        <w:tblLook w:val="0000" w:firstRow="0" w:lastRow="0" w:firstColumn="0" w:lastColumn="0" w:noHBand="0" w:noVBand="0"/>
      </w:tblPr>
      <w:tblGrid>
        <w:gridCol w:w="737"/>
        <w:gridCol w:w="2337"/>
        <w:gridCol w:w="4844"/>
        <w:gridCol w:w="5862"/>
        <w:gridCol w:w="1112"/>
        <w:gridCol w:w="1267"/>
      </w:tblGrid>
      <w:tr w:rsidR="00750507" w:rsidRPr="00750507" w:rsidTr="0097316E">
        <w:trPr>
          <w:trHeight w:val="285"/>
        </w:trPr>
        <w:tc>
          <w:tcPr>
            <w:tcW w:w="228" w:type="pct"/>
            <w:vMerge w:val="restart"/>
            <w:tcBorders>
              <w:top w:val="single" w:sz="4" w:space="0" w:color="auto"/>
              <w:left w:val="single" w:sz="6"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 п\п</w:t>
            </w:r>
          </w:p>
        </w:tc>
        <w:tc>
          <w:tcPr>
            <w:tcW w:w="723" w:type="pct"/>
            <w:vMerge w:val="restart"/>
            <w:tcBorders>
              <w:top w:val="single" w:sz="4" w:space="0" w:color="auto"/>
              <w:left w:val="single" w:sz="6"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Тема урока</w:t>
            </w:r>
          </w:p>
        </w:tc>
        <w:tc>
          <w:tcPr>
            <w:tcW w:w="1499" w:type="pct"/>
            <w:vMerge w:val="restart"/>
            <w:tcBorders>
              <w:top w:val="single" w:sz="4" w:space="0" w:color="auto"/>
              <w:left w:val="single" w:sz="6"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Элементы содержания</w:t>
            </w:r>
          </w:p>
        </w:tc>
        <w:tc>
          <w:tcPr>
            <w:tcW w:w="1814" w:type="pct"/>
            <w:vMerge w:val="restart"/>
            <w:tcBorders>
              <w:top w:val="single" w:sz="4" w:space="0" w:color="auto"/>
              <w:left w:val="single" w:sz="6"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Основные виды деятельности учащихся</w:t>
            </w:r>
          </w:p>
        </w:tc>
        <w:tc>
          <w:tcPr>
            <w:tcW w:w="736" w:type="pct"/>
            <w:gridSpan w:val="2"/>
            <w:tcBorders>
              <w:top w:val="single" w:sz="4" w:space="0" w:color="auto"/>
              <w:left w:val="single" w:sz="6" w:space="0" w:color="auto"/>
              <w:bottom w:val="single" w:sz="4"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 xml:space="preserve">Дата проведения </w:t>
            </w:r>
          </w:p>
        </w:tc>
      </w:tr>
      <w:tr w:rsidR="00F10C8D" w:rsidRPr="00750507" w:rsidTr="0097316E">
        <w:trPr>
          <w:trHeight w:val="252"/>
        </w:trPr>
        <w:tc>
          <w:tcPr>
            <w:tcW w:w="228" w:type="pct"/>
            <w:vMerge/>
            <w:tcBorders>
              <w:left w:val="single" w:sz="6" w:space="0" w:color="auto"/>
              <w:bottom w:val="single" w:sz="4" w:space="0" w:color="auto"/>
              <w:right w:val="single" w:sz="6" w:space="0" w:color="auto"/>
            </w:tcBorders>
            <w:shd w:val="clear" w:color="auto" w:fill="FFFFFF"/>
          </w:tcPr>
          <w:p w:rsidR="00750507" w:rsidRPr="00750507" w:rsidRDefault="00750507" w:rsidP="00750507">
            <w:pPr>
              <w:rPr>
                <w:rFonts w:eastAsia="Calibri"/>
                <w:lang w:eastAsia="en-US"/>
              </w:rPr>
            </w:pPr>
          </w:p>
        </w:tc>
        <w:tc>
          <w:tcPr>
            <w:tcW w:w="723" w:type="pct"/>
            <w:vMerge/>
            <w:tcBorders>
              <w:left w:val="single" w:sz="6" w:space="0" w:color="auto"/>
              <w:bottom w:val="single" w:sz="4" w:space="0" w:color="auto"/>
              <w:right w:val="single" w:sz="6" w:space="0" w:color="auto"/>
            </w:tcBorders>
            <w:shd w:val="clear" w:color="auto" w:fill="FFFFFF"/>
          </w:tcPr>
          <w:p w:rsidR="00750507" w:rsidRPr="00750507" w:rsidRDefault="00750507" w:rsidP="00750507">
            <w:pPr>
              <w:rPr>
                <w:rFonts w:eastAsia="Calibri"/>
                <w:lang w:eastAsia="en-US"/>
              </w:rPr>
            </w:pPr>
          </w:p>
        </w:tc>
        <w:tc>
          <w:tcPr>
            <w:tcW w:w="1499" w:type="pct"/>
            <w:vMerge/>
            <w:tcBorders>
              <w:left w:val="single" w:sz="6" w:space="0" w:color="auto"/>
              <w:bottom w:val="single" w:sz="4" w:space="0" w:color="auto"/>
              <w:right w:val="single" w:sz="6" w:space="0" w:color="auto"/>
            </w:tcBorders>
            <w:shd w:val="clear" w:color="auto" w:fill="FFFFFF"/>
          </w:tcPr>
          <w:p w:rsidR="00750507" w:rsidRPr="00750507" w:rsidRDefault="00750507" w:rsidP="00750507">
            <w:pPr>
              <w:rPr>
                <w:rFonts w:eastAsia="Calibri"/>
                <w:lang w:eastAsia="en-US"/>
              </w:rPr>
            </w:pPr>
          </w:p>
        </w:tc>
        <w:tc>
          <w:tcPr>
            <w:tcW w:w="1814" w:type="pct"/>
            <w:vMerge/>
            <w:tcBorders>
              <w:left w:val="single" w:sz="6" w:space="0" w:color="auto"/>
              <w:bottom w:val="single" w:sz="4" w:space="0" w:color="auto"/>
              <w:right w:val="single" w:sz="6" w:space="0" w:color="auto"/>
            </w:tcBorders>
            <w:shd w:val="clear" w:color="auto" w:fill="FFFFFF"/>
          </w:tcPr>
          <w:p w:rsidR="00750507" w:rsidRPr="00750507" w:rsidRDefault="00750507" w:rsidP="00750507">
            <w:pPr>
              <w:rPr>
                <w:rFonts w:eastAsia="Calibri"/>
                <w:lang w:eastAsia="en-US"/>
              </w:rPr>
            </w:pPr>
          </w:p>
        </w:tc>
        <w:tc>
          <w:tcPr>
            <w:tcW w:w="344" w:type="pct"/>
            <w:tcBorders>
              <w:top w:val="single" w:sz="4" w:space="0" w:color="auto"/>
              <w:left w:val="single" w:sz="6" w:space="0" w:color="auto"/>
              <w:bottom w:val="single" w:sz="4"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 xml:space="preserve">План </w:t>
            </w:r>
          </w:p>
        </w:tc>
        <w:tc>
          <w:tcPr>
            <w:tcW w:w="392" w:type="pct"/>
            <w:tcBorders>
              <w:top w:val="single" w:sz="4" w:space="0" w:color="auto"/>
              <w:left w:val="single" w:sz="6" w:space="0" w:color="auto"/>
              <w:bottom w:val="single" w:sz="4" w:space="0" w:color="auto"/>
              <w:right w:val="single" w:sz="6" w:space="0" w:color="auto"/>
            </w:tcBorders>
            <w:shd w:val="clear" w:color="auto" w:fill="FFFFFF"/>
          </w:tcPr>
          <w:p w:rsidR="00750507" w:rsidRPr="00750507" w:rsidRDefault="00750507" w:rsidP="00750507">
            <w:pPr>
              <w:rPr>
                <w:rFonts w:eastAsia="Calibri"/>
                <w:lang w:eastAsia="en-US"/>
              </w:rPr>
            </w:pPr>
            <w:r w:rsidRPr="00750507">
              <w:rPr>
                <w:rFonts w:eastAsia="Calibri"/>
                <w:sz w:val="22"/>
                <w:szCs w:val="22"/>
                <w:lang w:eastAsia="en-US"/>
              </w:rPr>
              <w:t xml:space="preserve">Факт </w:t>
            </w:r>
          </w:p>
        </w:tc>
      </w:tr>
      <w:tr w:rsidR="00750507" w:rsidRPr="00750507" w:rsidTr="002F449F">
        <w:trPr>
          <w:trHeight w:val="20"/>
        </w:trPr>
        <w:tc>
          <w:tcPr>
            <w:tcW w:w="5000" w:type="pct"/>
            <w:gridSpan w:val="6"/>
            <w:tcBorders>
              <w:top w:val="single" w:sz="4" w:space="0" w:color="auto"/>
              <w:left w:val="single" w:sz="6" w:space="0" w:color="auto"/>
              <w:bottom w:val="single" w:sz="4" w:space="0" w:color="auto"/>
              <w:right w:val="single" w:sz="6" w:space="0" w:color="auto"/>
            </w:tcBorders>
            <w:shd w:val="clear" w:color="auto" w:fill="FFFFFF"/>
          </w:tcPr>
          <w:p w:rsidR="00750507" w:rsidRPr="00750507" w:rsidRDefault="00750507" w:rsidP="00750507">
            <w:pPr>
              <w:jc w:val="center"/>
              <w:rPr>
                <w:rFonts w:eastAsia="Calibri"/>
                <w:b/>
                <w:lang w:eastAsia="en-US"/>
              </w:rPr>
            </w:pPr>
            <w:r w:rsidRPr="00750507">
              <w:rPr>
                <w:rFonts w:eastAsia="Calibri"/>
                <w:b/>
                <w:sz w:val="22"/>
                <w:szCs w:val="22"/>
                <w:lang w:eastAsia="en-US"/>
              </w:rPr>
              <w:t>Волейбол (3 часа)</w:t>
            </w:r>
          </w:p>
        </w:tc>
      </w:tr>
      <w:tr w:rsidR="00D176FE" w:rsidRPr="00750507" w:rsidTr="0097316E">
        <w:trPr>
          <w:trHeight w:val="20"/>
        </w:trPr>
        <w:tc>
          <w:tcPr>
            <w:tcW w:w="228" w:type="pct"/>
            <w:tcBorders>
              <w:top w:val="single" w:sz="4" w:space="0" w:color="auto"/>
              <w:left w:val="single" w:sz="6" w:space="0" w:color="auto"/>
              <w:bottom w:val="single" w:sz="4" w:space="0" w:color="auto"/>
              <w:right w:val="single" w:sz="6" w:space="0" w:color="auto"/>
            </w:tcBorders>
            <w:shd w:val="clear" w:color="auto" w:fill="FFFFFF"/>
          </w:tcPr>
          <w:p w:rsidR="00D176FE" w:rsidRPr="00750507" w:rsidRDefault="00D176FE" w:rsidP="00D176FE">
            <w:pPr>
              <w:rPr>
                <w:rFonts w:eastAsia="Calibri"/>
                <w:lang w:eastAsia="en-US"/>
              </w:rPr>
            </w:pPr>
            <w:r>
              <w:rPr>
                <w:rFonts w:eastAsia="Calibri"/>
                <w:sz w:val="22"/>
                <w:szCs w:val="22"/>
                <w:lang w:eastAsia="en-US"/>
              </w:rPr>
              <w:t>53</w:t>
            </w:r>
            <w:r w:rsidRPr="00750507">
              <w:rPr>
                <w:rFonts w:eastAsia="Calibri"/>
                <w:sz w:val="22"/>
                <w:szCs w:val="22"/>
                <w:lang w:eastAsia="en-US"/>
              </w:rPr>
              <w:t>(1)</w:t>
            </w:r>
          </w:p>
        </w:tc>
        <w:tc>
          <w:tcPr>
            <w:tcW w:w="723" w:type="pct"/>
            <w:tcBorders>
              <w:top w:val="single" w:sz="4" w:space="0" w:color="auto"/>
              <w:left w:val="single" w:sz="6" w:space="0" w:color="auto"/>
              <w:bottom w:val="single" w:sz="4" w:space="0" w:color="auto"/>
              <w:right w:val="single" w:sz="6" w:space="0" w:color="auto"/>
            </w:tcBorders>
            <w:shd w:val="clear" w:color="auto" w:fill="FFFFFF"/>
          </w:tcPr>
          <w:p w:rsidR="00D176FE" w:rsidRPr="00750507" w:rsidRDefault="00D176FE" w:rsidP="00D176FE">
            <w:pPr>
              <w:rPr>
                <w:rFonts w:eastAsia="Calibri"/>
                <w:lang w:eastAsia="en-US"/>
              </w:rPr>
            </w:pPr>
            <w:r w:rsidRPr="00750507">
              <w:rPr>
                <w:rFonts w:eastAsia="Calibri"/>
                <w:sz w:val="22"/>
                <w:szCs w:val="22"/>
                <w:lang w:eastAsia="en-US"/>
              </w:rPr>
              <w:t>Комбинации из передвижений игрока.</w:t>
            </w:r>
          </w:p>
        </w:tc>
        <w:tc>
          <w:tcPr>
            <w:tcW w:w="1499" w:type="pct"/>
            <w:vMerge w:val="restart"/>
            <w:tcBorders>
              <w:top w:val="single" w:sz="6" w:space="0" w:color="auto"/>
              <w:left w:val="single" w:sz="6" w:space="0" w:color="auto"/>
              <w:right w:val="single" w:sz="6" w:space="0" w:color="auto"/>
            </w:tcBorders>
            <w:shd w:val="clear" w:color="auto" w:fill="FFFFFF"/>
          </w:tcPr>
          <w:p w:rsidR="00D176FE" w:rsidRPr="00750507" w:rsidRDefault="00D176FE" w:rsidP="00D176FE">
            <w:pPr>
              <w:rPr>
                <w:rFonts w:eastAsia="Calibri"/>
                <w:lang w:eastAsia="en-US"/>
              </w:rPr>
            </w:pPr>
            <w:r w:rsidRPr="00750507">
              <w:rPr>
                <w:rFonts w:eastAsia="Calibri"/>
                <w:sz w:val="22"/>
                <w:szCs w:val="22"/>
                <w:lang w:eastAsia="en-US"/>
              </w:rPr>
              <w:t>Комбинации из передвижений игрока. Передача мя</w:t>
            </w:r>
            <w:r w:rsidRPr="00750507">
              <w:rPr>
                <w:rFonts w:eastAsia="Calibri"/>
                <w:sz w:val="22"/>
                <w:szCs w:val="22"/>
                <w:lang w:eastAsia="en-US"/>
              </w:rPr>
              <w:softHyphen/>
              <w:t>ча сверху двумя руками, стоя спиной к цели. Напа</w:t>
            </w:r>
            <w:r w:rsidRPr="00750507">
              <w:rPr>
                <w:rFonts w:eastAsia="Calibri"/>
                <w:sz w:val="22"/>
                <w:szCs w:val="22"/>
                <w:lang w:eastAsia="en-US"/>
              </w:rPr>
              <w:softHyphen/>
              <w:t>дающий удар при встречных передачах. Нижняя прямая подача, прием мяча, отраженного сеткой. Прием мяча снизу в группе. Учебная игра. Игра в нападение через 4-ю зону. Развитие координаци</w:t>
            </w:r>
            <w:r w:rsidRPr="00750507">
              <w:rPr>
                <w:rFonts w:eastAsia="Calibri"/>
                <w:sz w:val="22"/>
                <w:szCs w:val="22"/>
                <w:lang w:eastAsia="en-US"/>
              </w:rPr>
              <w:softHyphen/>
              <w:t>онных способностей</w:t>
            </w:r>
          </w:p>
          <w:p w:rsidR="00D176FE" w:rsidRPr="00750507" w:rsidRDefault="00D176FE" w:rsidP="00D176FE">
            <w:pPr>
              <w:rPr>
                <w:rFonts w:eastAsia="Calibri"/>
                <w:lang w:eastAsia="en-US"/>
              </w:rPr>
            </w:pPr>
          </w:p>
          <w:p w:rsidR="00D176FE" w:rsidRPr="00750507" w:rsidRDefault="00D176FE" w:rsidP="00D176FE">
            <w:pPr>
              <w:rPr>
                <w:rFonts w:eastAsia="Calibri"/>
                <w:lang w:eastAsia="en-US"/>
              </w:rPr>
            </w:pPr>
          </w:p>
          <w:p w:rsidR="00D176FE" w:rsidRPr="00750507" w:rsidRDefault="00D176FE" w:rsidP="00D176FE">
            <w:pPr>
              <w:rPr>
                <w:rFonts w:eastAsia="Calibri"/>
                <w:lang w:eastAsia="en-US"/>
              </w:rPr>
            </w:pPr>
            <w:r w:rsidRPr="00750507">
              <w:rPr>
                <w:rFonts w:eastAsia="Calibri"/>
                <w:sz w:val="22"/>
                <w:szCs w:val="22"/>
                <w:lang w:eastAsia="en-US"/>
              </w:rPr>
              <w:tab/>
            </w:r>
          </w:p>
        </w:tc>
        <w:tc>
          <w:tcPr>
            <w:tcW w:w="1814" w:type="pct"/>
            <w:tcBorders>
              <w:top w:val="single" w:sz="6" w:space="0" w:color="auto"/>
              <w:left w:val="single" w:sz="6" w:space="0" w:color="auto"/>
              <w:bottom w:val="single" w:sz="6" w:space="0" w:color="auto"/>
              <w:right w:val="single" w:sz="4" w:space="0" w:color="auto"/>
            </w:tcBorders>
            <w:shd w:val="clear" w:color="auto" w:fill="FFFFFF"/>
          </w:tcPr>
          <w:p w:rsidR="00D176FE" w:rsidRPr="00750507" w:rsidRDefault="00D176FE" w:rsidP="00D176FE">
            <w:pPr>
              <w:rPr>
                <w:rFonts w:eastAsia="Calibri"/>
                <w:lang w:eastAsia="en-US"/>
              </w:rPr>
            </w:pPr>
            <w:r w:rsidRPr="00750507">
              <w:rPr>
                <w:rFonts w:eastAsia="Calibri"/>
                <w:sz w:val="22"/>
                <w:szCs w:val="22"/>
                <w:lang w:eastAsia="en-US"/>
              </w:rPr>
              <w:t>Осваивать технику игры в волейбол. Проявлять находчивость в решении игровых задач. Проявлять качество быстроты и координации при игре в волейбол. Выполнять игровые действия в условиях учебной деятельности. Играть в волейбол по упрощенным правилам.</w:t>
            </w:r>
          </w:p>
        </w:tc>
        <w:tc>
          <w:tcPr>
            <w:tcW w:w="344" w:type="pct"/>
            <w:tcBorders>
              <w:top w:val="single" w:sz="6" w:space="0" w:color="auto"/>
              <w:left w:val="single" w:sz="4" w:space="0" w:color="auto"/>
              <w:bottom w:val="single" w:sz="6" w:space="0" w:color="auto"/>
              <w:right w:val="single" w:sz="6" w:space="0" w:color="auto"/>
            </w:tcBorders>
            <w:shd w:val="clear" w:color="auto" w:fill="FFFFFF"/>
          </w:tcPr>
          <w:p w:rsidR="00D176FE" w:rsidRPr="00750507" w:rsidRDefault="00D176FE" w:rsidP="00D176FE">
            <w:pPr>
              <w:rPr>
                <w:rFonts w:eastAsia="Calibri"/>
                <w:lang w:eastAsia="en-US"/>
              </w:rPr>
            </w:pPr>
            <w:r>
              <w:rPr>
                <w:rFonts w:eastAsia="Calibri"/>
                <w:lang w:eastAsia="en-US"/>
              </w:rPr>
              <w:t>20.03.23</w:t>
            </w:r>
          </w:p>
        </w:tc>
        <w:tc>
          <w:tcPr>
            <w:tcW w:w="392" w:type="pct"/>
            <w:tcBorders>
              <w:top w:val="single" w:sz="6" w:space="0" w:color="auto"/>
              <w:left w:val="single" w:sz="4" w:space="0" w:color="auto"/>
              <w:bottom w:val="single" w:sz="6" w:space="0" w:color="auto"/>
              <w:right w:val="single" w:sz="6" w:space="0" w:color="auto"/>
            </w:tcBorders>
            <w:shd w:val="clear" w:color="auto" w:fill="FFFFFF"/>
          </w:tcPr>
          <w:p w:rsidR="00D176FE" w:rsidRPr="00750507" w:rsidRDefault="00D176FE" w:rsidP="00D176FE">
            <w:pPr>
              <w:rPr>
                <w:rFonts w:eastAsia="Calibri"/>
                <w:lang w:eastAsia="en-US"/>
              </w:rPr>
            </w:pPr>
          </w:p>
        </w:tc>
      </w:tr>
      <w:tr w:rsidR="00D176FE" w:rsidRPr="00750507" w:rsidTr="0097316E">
        <w:trPr>
          <w:trHeight w:val="20"/>
        </w:trPr>
        <w:tc>
          <w:tcPr>
            <w:tcW w:w="228" w:type="pct"/>
            <w:tcBorders>
              <w:top w:val="single" w:sz="4" w:space="0" w:color="auto"/>
              <w:left w:val="single" w:sz="6" w:space="0" w:color="auto"/>
              <w:bottom w:val="single" w:sz="4" w:space="0" w:color="auto"/>
              <w:right w:val="single" w:sz="6" w:space="0" w:color="auto"/>
            </w:tcBorders>
            <w:shd w:val="clear" w:color="auto" w:fill="FFFFFF"/>
          </w:tcPr>
          <w:p w:rsidR="00D176FE" w:rsidRPr="00750507" w:rsidRDefault="00D176FE" w:rsidP="00D176FE">
            <w:pPr>
              <w:rPr>
                <w:rFonts w:eastAsia="Calibri"/>
                <w:lang w:eastAsia="en-US"/>
              </w:rPr>
            </w:pPr>
            <w:r>
              <w:rPr>
                <w:rFonts w:eastAsia="Calibri"/>
                <w:sz w:val="22"/>
                <w:szCs w:val="22"/>
                <w:lang w:eastAsia="en-US"/>
              </w:rPr>
              <w:t>54</w:t>
            </w:r>
            <w:r w:rsidRPr="00750507">
              <w:rPr>
                <w:rFonts w:eastAsia="Calibri"/>
                <w:sz w:val="22"/>
                <w:szCs w:val="22"/>
                <w:lang w:eastAsia="en-US"/>
              </w:rPr>
              <w:t>(2)</w:t>
            </w:r>
          </w:p>
        </w:tc>
        <w:tc>
          <w:tcPr>
            <w:tcW w:w="723" w:type="pct"/>
            <w:tcBorders>
              <w:top w:val="single" w:sz="4" w:space="0" w:color="auto"/>
              <w:left w:val="single" w:sz="6" w:space="0" w:color="auto"/>
              <w:bottom w:val="single" w:sz="4" w:space="0" w:color="auto"/>
              <w:right w:val="single" w:sz="6" w:space="0" w:color="auto"/>
            </w:tcBorders>
            <w:shd w:val="clear" w:color="auto" w:fill="FFFFFF"/>
          </w:tcPr>
          <w:p w:rsidR="00D176FE" w:rsidRPr="00750507" w:rsidRDefault="00D176FE" w:rsidP="00D176FE">
            <w:pPr>
              <w:rPr>
                <w:rFonts w:eastAsia="Calibri"/>
                <w:lang w:eastAsia="en-US"/>
              </w:rPr>
            </w:pPr>
            <w:r w:rsidRPr="00750507">
              <w:rPr>
                <w:rFonts w:eastAsia="Calibri"/>
                <w:sz w:val="22"/>
                <w:szCs w:val="22"/>
                <w:lang w:eastAsia="en-US"/>
              </w:rPr>
              <w:t xml:space="preserve"> Прием мяча снизу в группе.</w:t>
            </w:r>
          </w:p>
        </w:tc>
        <w:tc>
          <w:tcPr>
            <w:tcW w:w="1499" w:type="pct"/>
            <w:vMerge/>
            <w:tcBorders>
              <w:left w:val="single" w:sz="6" w:space="0" w:color="auto"/>
              <w:right w:val="single" w:sz="6" w:space="0" w:color="auto"/>
            </w:tcBorders>
            <w:shd w:val="clear" w:color="auto" w:fill="FFFFFF"/>
          </w:tcPr>
          <w:p w:rsidR="00D176FE" w:rsidRPr="00750507" w:rsidRDefault="00D176FE" w:rsidP="00D176FE">
            <w:pPr>
              <w:rPr>
                <w:rFonts w:eastAsia="Calibri"/>
                <w:lang w:eastAsia="en-US"/>
              </w:rPr>
            </w:pPr>
          </w:p>
        </w:tc>
        <w:tc>
          <w:tcPr>
            <w:tcW w:w="1814" w:type="pct"/>
            <w:tcBorders>
              <w:top w:val="single" w:sz="6" w:space="0" w:color="auto"/>
              <w:left w:val="single" w:sz="6" w:space="0" w:color="auto"/>
              <w:bottom w:val="single" w:sz="4" w:space="0" w:color="auto"/>
              <w:right w:val="single" w:sz="4" w:space="0" w:color="auto"/>
            </w:tcBorders>
            <w:shd w:val="clear" w:color="auto" w:fill="FFFFFF"/>
          </w:tcPr>
          <w:p w:rsidR="00D176FE" w:rsidRPr="00750507" w:rsidRDefault="00D176FE" w:rsidP="00D176FE">
            <w:pPr>
              <w:rPr>
                <w:rFonts w:eastAsia="Calibri"/>
                <w:lang w:eastAsia="en-US"/>
              </w:rPr>
            </w:pPr>
            <w:r w:rsidRPr="00750507">
              <w:rPr>
                <w:rFonts w:eastAsia="Calibri"/>
                <w:sz w:val="22"/>
                <w:szCs w:val="22"/>
                <w:lang w:eastAsia="en-US"/>
              </w:rPr>
              <w:t>Осваивать технику игры в волейбол. Проявлять находчивость в решении игровых задач. Проявлять качество быстроты и координации при игре в волейбол. Выполнять игровые действия в условиях учебной деятельности. Играть в волейбол по упрощенным правилам.</w:t>
            </w:r>
          </w:p>
        </w:tc>
        <w:tc>
          <w:tcPr>
            <w:tcW w:w="344" w:type="pct"/>
            <w:tcBorders>
              <w:top w:val="single" w:sz="6" w:space="0" w:color="auto"/>
              <w:left w:val="single" w:sz="4" w:space="0" w:color="auto"/>
              <w:bottom w:val="single" w:sz="4" w:space="0" w:color="auto"/>
              <w:right w:val="single" w:sz="6" w:space="0" w:color="auto"/>
            </w:tcBorders>
            <w:shd w:val="clear" w:color="auto" w:fill="FFFFFF"/>
          </w:tcPr>
          <w:p w:rsidR="00D176FE" w:rsidRPr="00750507" w:rsidRDefault="00D176FE" w:rsidP="00D176FE">
            <w:pPr>
              <w:rPr>
                <w:rFonts w:eastAsia="Calibri"/>
                <w:lang w:eastAsia="en-US"/>
              </w:rPr>
            </w:pPr>
            <w:r>
              <w:rPr>
                <w:rFonts w:eastAsia="Calibri"/>
                <w:lang w:eastAsia="en-US"/>
              </w:rPr>
              <w:t>24.03.23</w:t>
            </w:r>
          </w:p>
        </w:tc>
        <w:tc>
          <w:tcPr>
            <w:tcW w:w="392" w:type="pct"/>
            <w:tcBorders>
              <w:top w:val="single" w:sz="6" w:space="0" w:color="auto"/>
              <w:left w:val="single" w:sz="4" w:space="0" w:color="auto"/>
              <w:bottom w:val="single" w:sz="4" w:space="0" w:color="auto"/>
              <w:right w:val="single" w:sz="6" w:space="0" w:color="auto"/>
            </w:tcBorders>
            <w:shd w:val="clear" w:color="auto" w:fill="FFFFFF"/>
          </w:tcPr>
          <w:p w:rsidR="00D176FE" w:rsidRPr="00750507" w:rsidRDefault="00D176FE" w:rsidP="00D176FE">
            <w:pPr>
              <w:rPr>
                <w:rFonts w:eastAsia="Calibri"/>
                <w:lang w:eastAsia="en-US"/>
              </w:rPr>
            </w:pPr>
          </w:p>
        </w:tc>
      </w:tr>
      <w:tr w:rsidR="00D176FE" w:rsidRPr="00750507" w:rsidTr="0097316E">
        <w:trPr>
          <w:trHeight w:val="20"/>
        </w:trPr>
        <w:tc>
          <w:tcPr>
            <w:tcW w:w="228" w:type="pct"/>
            <w:tcBorders>
              <w:top w:val="single" w:sz="4" w:space="0" w:color="auto"/>
              <w:left w:val="single" w:sz="6" w:space="0" w:color="auto"/>
              <w:bottom w:val="single" w:sz="6" w:space="0" w:color="auto"/>
              <w:right w:val="single" w:sz="6" w:space="0" w:color="auto"/>
            </w:tcBorders>
            <w:shd w:val="clear" w:color="auto" w:fill="FFFFFF"/>
          </w:tcPr>
          <w:p w:rsidR="00D176FE" w:rsidRPr="00750507" w:rsidRDefault="00D176FE" w:rsidP="00D176FE">
            <w:pPr>
              <w:rPr>
                <w:rFonts w:eastAsia="Calibri"/>
                <w:lang w:eastAsia="en-US"/>
              </w:rPr>
            </w:pPr>
            <w:r>
              <w:rPr>
                <w:rFonts w:eastAsia="Calibri"/>
                <w:sz w:val="22"/>
                <w:szCs w:val="22"/>
                <w:lang w:eastAsia="en-US"/>
              </w:rPr>
              <w:t>55</w:t>
            </w:r>
            <w:r w:rsidRPr="00750507">
              <w:rPr>
                <w:rFonts w:eastAsia="Calibri"/>
                <w:sz w:val="22"/>
                <w:szCs w:val="22"/>
                <w:lang w:eastAsia="en-US"/>
              </w:rPr>
              <w:t>(3)</w:t>
            </w:r>
          </w:p>
        </w:tc>
        <w:tc>
          <w:tcPr>
            <w:tcW w:w="723" w:type="pct"/>
            <w:tcBorders>
              <w:top w:val="single" w:sz="4" w:space="0" w:color="auto"/>
              <w:left w:val="single" w:sz="6" w:space="0" w:color="auto"/>
              <w:bottom w:val="single" w:sz="6" w:space="0" w:color="auto"/>
              <w:right w:val="single" w:sz="6" w:space="0" w:color="auto"/>
            </w:tcBorders>
            <w:shd w:val="clear" w:color="auto" w:fill="FFFFFF"/>
          </w:tcPr>
          <w:p w:rsidR="00D176FE" w:rsidRPr="00750507" w:rsidRDefault="00D176FE" w:rsidP="00D176FE">
            <w:pPr>
              <w:rPr>
                <w:rFonts w:eastAsia="Calibri"/>
                <w:lang w:eastAsia="en-US"/>
              </w:rPr>
            </w:pPr>
            <w:r w:rsidRPr="00750507">
              <w:rPr>
                <w:rFonts w:eastAsia="Calibri"/>
                <w:sz w:val="22"/>
                <w:szCs w:val="22"/>
                <w:lang w:eastAsia="en-US"/>
              </w:rPr>
              <w:t>Учебная игра. Игра в нападение через 4-ю зону.</w:t>
            </w:r>
          </w:p>
        </w:tc>
        <w:tc>
          <w:tcPr>
            <w:tcW w:w="1499" w:type="pct"/>
            <w:vMerge/>
            <w:tcBorders>
              <w:left w:val="single" w:sz="6" w:space="0" w:color="auto"/>
              <w:bottom w:val="single" w:sz="6" w:space="0" w:color="auto"/>
              <w:right w:val="single" w:sz="6" w:space="0" w:color="auto"/>
            </w:tcBorders>
            <w:shd w:val="clear" w:color="auto" w:fill="FFFFFF"/>
          </w:tcPr>
          <w:p w:rsidR="00D176FE" w:rsidRPr="00750507" w:rsidRDefault="00D176FE" w:rsidP="00D176FE">
            <w:pPr>
              <w:rPr>
                <w:rFonts w:eastAsia="Calibri"/>
                <w:lang w:eastAsia="en-US"/>
              </w:rPr>
            </w:pPr>
          </w:p>
        </w:tc>
        <w:tc>
          <w:tcPr>
            <w:tcW w:w="1814" w:type="pct"/>
            <w:tcBorders>
              <w:top w:val="single" w:sz="4" w:space="0" w:color="auto"/>
              <w:left w:val="single" w:sz="6" w:space="0" w:color="auto"/>
              <w:bottom w:val="single" w:sz="6" w:space="0" w:color="auto"/>
              <w:right w:val="single" w:sz="4" w:space="0" w:color="auto"/>
            </w:tcBorders>
            <w:shd w:val="clear" w:color="auto" w:fill="FFFFFF"/>
          </w:tcPr>
          <w:p w:rsidR="00D176FE" w:rsidRPr="00750507" w:rsidRDefault="00D176FE" w:rsidP="00D176FE">
            <w:pPr>
              <w:rPr>
                <w:rFonts w:eastAsia="Calibri"/>
                <w:lang w:eastAsia="en-US"/>
              </w:rPr>
            </w:pPr>
            <w:r w:rsidRPr="00750507">
              <w:rPr>
                <w:rFonts w:eastAsia="Calibri"/>
                <w:sz w:val="22"/>
                <w:szCs w:val="22"/>
                <w:lang w:eastAsia="en-US"/>
              </w:rPr>
              <w:t>Осваивать технику игры в волейбол. Проявлять находчивость в решении игровых задач. Проявлять качество быстроты и координации при игре в волейбол. Выполнять игровые действия в условиях учебной деятельности. Играть в волейбол по упрощенным правилам.</w:t>
            </w:r>
          </w:p>
        </w:tc>
        <w:tc>
          <w:tcPr>
            <w:tcW w:w="344" w:type="pct"/>
            <w:tcBorders>
              <w:top w:val="single" w:sz="4" w:space="0" w:color="auto"/>
              <w:left w:val="single" w:sz="4" w:space="0" w:color="auto"/>
              <w:bottom w:val="single" w:sz="6" w:space="0" w:color="auto"/>
              <w:right w:val="single" w:sz="6" w:space="0" w:color="auto"/>
            </w:tcBorders>
            <w:shd w:val="clear" w:color="auto" w:fill="FFFFFF"/>
          </w:tcPr>
          <w:p w:rsidR="00D176FE" w:rsidRPr="00750507" w:rsidRDefault="00CE4D15" w:rsidP="00D176FE">
            <w:pPr>
              <w:rPr>
                <w:rFonts w:eastAsia="Calibri"/>
                <w:lang w:eastAsia="en-US"/>
              </w:rPr>
            </w:pPr>
            <w:r>
              <w:rPr>
                <w:rFonts w:eastAsia="Calibri"/>
                <w:lang w:eastAsia="en-US"/>
              </w:rPr>
              <w:t>03.04.23</w:t>
            </w:r>
          </w:p>
        </w:tc>
        <w:tc>
          <w:tcPr>
            <w:tcW w:w="392" w:type="pct"/>
            <w:tcBorders>
              <w:top w:val="single" w:sz="4" w:space="0" w:color="auto"/>
              <w:left w:val="single" w:sz="6" w:space="0" w:color="auto"/>
              <w:bottom w:val="single" w:sz="6" w:space="0" w:color="auto"/>
              <w:right w:val="single" w:sz="6" w:space="0" w:color="auto"/>
            </w:tcBorders>
            <w:shd w:val="clear" w:color="auto" w:fill="FFFFFF"/>
          </w:tcPr>
          <w:p w:rsidR="00D176FE" w:rsidRPr="00750507" w:rsidRDefault="00D176FE" w:rsidP="00D176FE">
            <w:pPr>
              <w:rPr>
                <w:rFonts w:eastAsia="Calibri"/>
                <w:lang w:eastAsia="en-US"/>
              </w:rPr>
            </w:pPr>
          </w:p>
        </w:tc>
      </w:tr>
      <w:tr w:rsidR="00D176FE" w:rsidRPr="00750507" w:rsidTr="002F449F">
        <w:trPr>
          <w:trHeight w:val="20"/>
        </w:trPr>
        <w:tc>
          <w:tcPr>
            <w:tcW w:w="5000" w:type="pct"/>
            <w:gridSpan w:val="6"/>
            <w:tcBorders>
              <w:top w:val="single" w:sz="6" w:space="0" w:color="auto"/>
              <w:left w:val="single" w:sz="6" w:space="0" w:color="auto"/>
              <w:bottom w:val="single" w:sz="6" w:space="0" w:color="auto"/>
              <w:right w:val="single" w:sz="6" w:space="0" w:color="auto"/>
            </w:tcBorders>
            <w:shd w:val="clear" w:color="auto" w:fill="FFFFFF"/>
          </w:tcPr>
          <w:p w:rsidR="00D176FE" w:rsidRPr="00750507" w:rsidRDefault="00D176FE" w:rsidP="00D176FE">
            <w:pPr>
              <w:jc w:val="center"/>
              <w:rPr>
                <w:rFonts w:eastAsia="Calibri"/>
                <w:b/>
                <w:lang w:eastAsia="en-US"/>
              </w:rPr>
            </w:pPr>
            <w:r>
              <w:rPr>
                <w:rFonts w:eastAsia="Calibri"/>
                <w:b/>
                <w:sz w:val="22"/>
                <w:szCs w:val="22"/>
                <w:lang w:eastAsia="en-US"/>
              </w:rPr>
              <w:t>Плавание (4</w:t>
            </w:r>
            <w:r w:rsidRPr="00750507">
              <w:rPr>
                <w:rFonts w:eastAsia="Calibri"/>
                <w:b/>
                <w:sz w:val="22"/>
                <w:szCs w:val="22"/>
                <w:lang w:eastAsia="en-US"/>
              </w:rPr>
              <w:t>ч)</w:t>
            </w:r>
          </w:p>
        </w:tc>
      </w:tr>
      <w:tr w:rsidR="00D176FE" w:rsidRPr="00750507" w:rsidTr="0097316E">
        <w:trPr>
          <w:trHeight w:val="20"/>
        </w:trPr>
        <w:tc>
          <w:tcPr>
            <w:tcW w:w="228" w:type="pct"/>
            <w:tcBorders>
              <w:top w:val="single" w:sz="6" w:space="0" w:color="auto"/>
              <w:left w:val="single" w:sz="6" w:space="0" w:color="auto"/>
              <w:bottom w:val="single" w:sz="6" w:space="0" w:color="auto"/>
              <w:right w:val="single" w:sz="6" w:space="0" w:color="auto"/>
            </w:tcBorders>
            <w:shd w:val="clear" w:color="auto" w:fill="FFFFFF"/>
          </w:tcPr>
          <w:p w:rsidR="00D176FE" w:rsidRPr="00750507" w:rsidRDefault="00D176FE" w:rsidP="00D176FE">
            <w:pPr>
              <w:rPr>
                <w:rFonts w:eastAsia="Calibri"/>
                <w:lang w:eastAsia="en-US"/>
              </w:rPr>
            </w:pPr>
            <w:r>
              <w:rPr>
                <w:rFonts w:eastAsia="Calibri"/>
                <w:sz w:val="22"/>
                <w:szCs w:val="22"/>
                <w:lang w:eastAsia="en-US"/>
              </w:rPr>
              <w:t>56</w:t>
            </w:r>
            <w:r w:rsidRPr="00750507">
              <w:rPr>
                <w:rFonts w:eastAsia="Calibri"/>
                <w:sz w:val="22"/>
                <w:szCs w:val="22"/>
                <w:lang w:eastAsia="en-US"/>
              </w:rPr>
              <w:t>(1)</w:t>
            </w:r>
          </w:p>
        </w:tc>
        <w:tc>
          <w:tcPr>
            <w:tcW w:w="723" w:type="pct"/>
            <w:tcBorders>
              <w:top w:val="single" w:sz="6" w:space="0" w:color="auto"/>
              <w:left w:val="single" w:sz="6" w:space="0" w:color="auto"/>
              <w:bottom w:val="single" w:sz="6" w:space="0" w:color="auto"/>
              <w:right w:val="single" w:sz="6" w:space="0" w:color="auto"/>
            </w:tcBorders>
            <w:shd w:val="clear" w:color="auto" w:fill="FFFFFF"/>
          </w:tcPr>
          <w:p w:rsidR="00D176FE" w:rsidRPr="00750507" w:rsidRDefault="00D176FE" w:rsidP="00D176FE">
            <w:pPr>
              <w:rPr>
                <w:rFonts w:eastAsia="Calibri"/>
                <w:b/>
                <w:lang w:eastAsia="en-US"/>
              </w:rPr>
            </w:pPr>
            <w:r w:rsidRPr="00750507">
              <w:rPr>
                <w:rFonts w:eastAsia="Calibri"/>
                <w:sz w:val="22"/>
                <w:szCs w:val="22"/>
                <w:lang w:eastAsia="en-US"/>
              </w:rPr>
              <w:t>Освоение техники плавания</w:t>
            </w:r>
          </w:p>
          <w:p w:rsidR="00D176FE" w:rsidRPr="00750507" w:rsidRDefault="00D176FE" w:rsidP="00D176FE">
            <w:pPr>
              <w:rPr>
                <w:rFonts w:eastAsia="Calibri"/>
                <w:b/>
                <w:lang w:eastAsia="en-US"/>
              </w:rPr>
            </w:pPr>
          </w:p>
        </w:tc>
        <w:tc>
          <w:tcPr>
            <w:tcW w:w="1499" w:type="pct"/>
            <w:tcBorders>
              <w:top w:val="single" w:sz="6" w:space="0" w:color="auto"/>
              <w:left w:val="single" w:sz="6" w:space="0" w:color="auto"/>
              <w:bottom w:val="single" w:sz="6" w:space="0" w:color="auto"/>
              <w:right w:val="single" w:sz="6" w:space="0" w:color="auto"/>
            </w:tcBorders>
            <w:shd w:val="clear" w:color="auto" w:fill="FFFFFF"/>
          </w:tcPr>
          <w:p w:rsidR="00D176FE" w:rsidRPr="00750507" w:rsidRDefault="00D176FE" w:rsidP="00D176FE">
            <w:pPr>
              <w:rPr>
                <w:rFonts w:eastAsia="Calibri"/>
                <w:b/>
                <w:lang w:eastAsia="en-US"/>
              </w:rPr>
            </w:pPr>
            <w:r w:rsidRPr="00750507">
              <w:rPr>
                <w:rFonts w:eastAsia="Calibri"/>
                <w:sz w:val="22"/>
                <w:szCs w:val="22"/>
                <w:lang w:eastAsia="en-US"/>
              </w:rPr>
              <w:t>Инструктаж по технике безопасности. Специальные упражнения для совершенствования техники плавания кролем на груди, кролем на спине, брассом.</w:t>
            </w:r>
          </w:p>
        </w:tc>
        <w:tc>
          <w:tcPr>
            <w:tcW w:w="1814" w:type="pct"/>
            <w:tcBorders>
              <w:top w:val="single" w:sz="6" w:space="0" w:color="auto"/>
              <w:left w:val="single" w:sz="6" w:space="0" w:color="auto"/>
              <w:bottom w:val="single" w:sz="6" w:space="0" w:color="auto"/>
              <w:right w:val="single" w:sz="4" w:space="0" w:color="auto"/>
            </w:tcBorders>
            <w:shd w:val="clear" w:color="auto" w:fill="FFFFFF"/>
          </w:tcPr>
          <w:p w:rsidR="00D176FE" w:rsidRPr="00750507" w:rsidRDefault="00D176FE" w:rsidP="00D176FE">
            <w:pPr>
              <w:rPr>
                <w:rFonts w:eastAsia="Calibri"/>
                <w:lang w:eastAsia="en-US"/>
              </w:rPr>
            </w:pPr>
            <w:r w:rsidRPr="00750507">
              <w:rPr>
                <w:rFonts w:eastAsia="Calibri"/>
                <w:sz w:val="22"/>
                <w:szCs w:val="22"/>
                <w:lang w:eastAsia="en-US"/>
              </w:rPr>
              <w:t>Раскрывать значение плавательных упражнений для укрепления здоровья и основных систем организма и развития физических способностей. Соблюдать технику безопасности</w:t>
            </w:r>
          </w:p>
          <w:p w:rsidR="00D176FE" w:rsidRPr="00750507" w:rsidRDefault="00D176FE" w:rsidP="00D176FE">
            <w:pPr>
              <w:rPr>
                <w:rFonts w:eastAsia="Calibri"/>
                <w:lang w:eastAsia="en-US"/>
              </w:rPr>
            </w:pPr>
          </w:p>
        </w:tc>
        <w:tc>
          <w:tcPr>
            <w:tcW w:w="344" w:type="pct"/>
            <w:tcBorders>
              <w:top w:val="single" w:sz="6" w:space="0" w:color="auto"/>
              <w:left w:val="single" w:sz="4" w:space="0" w:color="auto"/>
              <w:bottom w:val="single" w:sz="6" w:space="0" w:color="auto"/>
              <w:right w:val="single" w:sz="6" w:space="0" w:color="auto"/>
            </w:tcBorders>
            <w:shd w:val="clear" w:color="auto" w:fill="FFFFFF"/>
          </w:tcPr>
          <w:p w:rsidR="00D176FE" w:rsidRPr="00750507" w:rsidRDefault="00CE4D15" w:rsidP="00D176FE">
            <w:pPr>
              <w:rPr>
                <w:rFonts w:eastAsia="Calibri"/>
                <w:lang w:eastAsia="en-US"/>
              </w:rPr>
            </w:pPr>
            <w:r>
              <w:rPr>
                <w:rFonts w:eastAsia="Calibri"/>
                <w:lang w:eastAsia="en-US"/>
              </w:rPr>
              <w:t>07.04.23</w:t>
            </w:r>
          </w:p>
        </w:tc>
        <w:tc>
          <w:tcPr>
            <w:tcW w:w="392" w:type="pct"/>
            <w:tcBorders>
              <w:top w:val="single" w:sz="6" w:space="0" w:color="auto"/>
              <w:left w:val="single" w:sz="6" w:space="0" w:color="auto"/>
              <w:bottom w:val="single" w:sz="6" w:space="0" w:color="auto"/>
              <w:right w:val="single" w:sz="6" w:space="0" w:color="auto"/>
            </w:tcBorders>
            <w:shd w:val="clear" w:color="auto" w:fill="FFFFFF"/>
          </w:tcPr>
          <w:p w:rsidR="00D176FE" w:rsidRPr="00581A76" w:rsidRDefault="00D176FE" w:rsidP="00D176FE">
            <w:pPr>
              <w:rPr>
                <w:rFonts w:eastAsia="Calibri"/>
                <w:lang w:eastAsia="en-US"/>
              </w:rPr>
            </w:pPr>
          </w:p>
        </w:tc>
      </w:tr>
      <w:tr w:rsidR="007A3687" w:rsidRPr="00750507" w:rsidTr="0097316E">
        <w:trPr>
          <w:trHeight w:val="20"/>
        </w:trPr>
        <w:tc>
          <w:tcPr>
            <w:tcW w:w="228" w:type="pct"/>
            <w:tcBorders>
              <w:top w:val="single" w:sz="6" w:space="0" w:color="auto"/>
              <w:left w:val="single" w:sz="6" w:space="0" w:color="auto"/>
              <w:bottom w:val="single" w:sz="6" w:space="0" w:color="auto"/>
              <w:right w:val="single" w:sz="6" w:space="0" w:color="auto"/>
            </w:tcBorders>
            <w:shd w:val="clear" w:color="auto" w:fill="FFFFFF"/>
          </w:tcPr>
          <w:p w:rsidR="007A3687" w:rsidRPr="00750507" w:rsidRDefault="007A3687" w:rsidP="007A3687">
            <w:pPr>
              <w:rPr>
                <w:rFonts w:eastAsia="Calibri"/>
                <w:lang w:eastAsia="en-US"/>
              </w:rPr>
            </w:pPr>
            <w:r>
              <w:rPr>
                <w:rFonts w:eastAsia="Calibri"/>
                <w:sz w:val="22"/>
                <w:szCs w:val="22"/>
                <w:lang w:eastAsia="en-US"/>
              </w:rPr>
              <w:lastRenderedPageBreak/>
              <w:t>57</w:t>
            </w:r>
            <w:r w:rsidRPr="00750507">
              <w:rPr>
                <w:rFonts w:eastAsia="Calibri"/>
                <w:sz w:val="22"/>
                <w:szCs w:val="22"/>
                <w:lang w:eastAsia="en-US"/>
              </w:rPr>
              <w:t>(2)</w:t>
            </w:r>
          </w:p>
        </w:tc>
        <w:tc>
          <w:tcPr>
            <w:tcW w:w="723" w:type="pct"/>
            <w:tcBorders>
              <w:top w:val="single" w:sz="6" w:space="0" w:color="auto"/>
              <w:left w:val="single" w:sz="6" w:space="0" w:color="auto"/>
              <w:bottom w:val="single" w:sz="6" w:space="0" w:color="auto"/>
              <w:right w:val="single" w:sz="6" w:space="0" w:color="auto"/>
            </w:tcBorders>
            <w:shd w:val="clear" w:color="auto" w:fill="FFFFFF"/>
          </w:tcPr>
          <w:p w:rsidR="007A3687" w:rsidRPr="00750507" w:rsidRDefault="007A3687" w:rsidP="007A3687">
            <w:pPr>
              <w:rPr>
                <w:rFonts w:eastAsia="Calibri"/>
                <w:lang w:eastAsia="en-US"/>
              </w:rPr>
            </w:pPr>
            <w:r w:rsidRPr="00750507">
              <w:rPr>
                <w:rFonts w:eastAsia="Calibri"/>
                <w:sz w:val="22"/>
                <w:szCs w:val="22"/>
                <w:lang w:eastAsia="en-US"/>
              </w:rPr>
              <w:t>Ныряние за тонущим</w:t>
            </w:r>
          </w:p>
        </w:tc>
        <w:tc>
          <w:tcPr>
            <w:tcW w:w="1499" w:type="pct"/>
            <w:tcBorders>
              <w:top w:val="single" w:sz="6" w:space="0" w:color="auto"/>
              <w:left w:val="single" w:sz="6" w:space="0" w:color="auto"/>
              <w:bottom w:val="single" w:sz="6" w:space="0" w:color="auto"/>
              <w:right w:val="single" w:sz="6" w:space="0" w:color="auto"/>
            </w:tcBorders>
            <w:shd w:val="clear" w:color="auto" w:fill="FFFFFF"/>
          </w:tcPr>
          <w:p w:rsidR="007A3687" w:rsidRPr="00750507" w:rsidRDefault="007A3687" w:rsidP="007A3687">
            <w:pPr>
              <w:rPr>
                <w:rFonts w:eastAsia="Calibri"/>
                <w:lang w:eastAsia="en-US"/>
              </w:rPr>
            </w:pPr>
            <w:r w:rsidRPr="00750507">
              <w:rPr>
                <w:rFonts w:eastAsia="Calibri"/>
                <w:sz w:val="22"/>
                <w:szCs w:val="22"/>
                <w:lang w:eastAsia="en-US"/>
              </w:rPr>
              <w:t>. Специальные плавательные упражнения для ныряния за тонущим. Основные правила проведения соревнований</w:t>
            </w:r>
          </w:p>
        </w:tc>
        <w:tc>
          <w:tcPr>
            <w:tcW w:w="1814" w:type="pct"/>
            <w:tcBorders>
              <w:top w:val="single" w:sz="6" w:space="0" w:color="auto"/>
              <w:left w:val="single" w:sz="6" w:space="0" w:color="auto"/>
              <w:bottom w:val="single" w:sz="6" w:space="0" w:color="auto"/>
              <w:right w:val="single" w:sz="4" w:space="0" w:color="auto"/>
            </w:tcBorders>
            <w:shd w:val="clear" w:color="auto" w:fill="FFFFFF"/>
          </w:tcPr>
          <w:p w:rsidR="007A3687" w:rsidRPr="00750507" w:rsidRDefault="007A3687" w:rsidP="007A3687">
            <w:pPr>
              <w:rPr>
                <w:rFonts w:eastAsia="Calibri"/>
                <w:lang w:eastAsia="en-US"/>
              </w:rPr>
            </w:pPr>
            <w:r w:rsidRPr="00750507">
              <w:rPr>
                <w:rFonts w:eastAsia="Calibri"/>
                <w:sz w:val="22"/>
                <w:szCs w:val="22"/>
                <w:lang w:eastAsia="en-US"/>
              </w:rPr>
              <w:t>Раскрывать значение плавательных упражнений для укрепления здоровья и основных систем организма и развития физических способностей. Соблюдать технику безопасности.</w:t>
            </w:r>
          </w:p>
        </w:tc>
        <w:tc>
          <w:tcPr>
            <w:tcW w:w="344" w:type="pct"/>
            <w:tcBorders>
              <w:top w:val="single" w:sz="6" w:space="0" w:color="auto"/>
              <w:left w:val="single" w:sz="4" w:space="0" w:color="auto"/>
              <w:bottom w:val="single" w:sz="6" w:space="0" w:color="auto"/>
              <w:right w:val="single" w:sz="6" w:space="0" w:color="auto"/>
            </w:tcBorders>
            <w:shd w:val="clear" w:color="auto" w:fill="FFFFFF"/>
          </w:tcPr>
          <w:p w:rsidR="007A3687" w:rsidRPr="001C29D8" w:rsidRDefault="007A3687" w:rsidP="007A3687">
            <w:pPr>
              <w:rPr>
                <w:rFonts w:eastAsia="Calibri"/>
                <w:lang w:eastAsia="en-US"/>
              </w:rPr>
            </w:pPr>
            <w:r>
              <w:rPr>
                <w:rFonts w:eastAsia="Calibri"/>
                <w:lang w:eastAsia="en-US"/>
              </w:rPr>
              <w:t>10.04.23</w:t>
            </w:r>
          </w:p>
        </w:tc>
        <w:tc>
          <w:tcPr>
            <w:tcW w:w="392" w:type="pct"/>
            <w:tcBorders>
              <w:top w:val="single" w:sz="6" w:space="0" w:color="auto"/>
              <w:left w:val="single" w:sz="4" w:space="0" w:color="auto"/>
              <w:bottom w:val="single" w:sz="6" w:space="0" w:color="auto"/>
              <w:right w:val="single" w:sz="6" w:space="0" w:color="auto"/>
            </w:tcBorders>
            <w:shd w:val="clear" w:color="auto" w:fill="FFFFFF"/>
          </w:tcPr>
          <w:p w:rsidR="007A3687" w:rsidRPr="001C29D8" w:rsidRDefault="007A3687" w:rsidP="007A3687">
            <w:pPr>
              <w:rPr>
                <w:rFonts w:eastAsia="Calibri"/>
                <w:lang w:eastAsia="en-US"/>
              </w:rPr>
            </w:pPr>
          </w:p>
        </w:tc>
      </w:tr>
      <w:tr w:rsidR="007A3687" w:rsidRPr="00750507" w:rsidTr="0097316E">
        <w:trPr>
          <w:trHeight w:val="20"/>
        </w:trPr>
        <w:tc>
          <w:tcPr>
            <w:tcW w:w="228" w:type="pct"/>
            <w:tcBorders>
              <w:top w:val="single" w:sz="6" w:space="0" w:color="auto"/>
              <w:left w:val="single" w:sz="6" w:space="0" w:color="auto"/>
              <w:bottom w:val="single" w:sz="6" w:space="0" w:color="auto"/>
              <w:right w:val="single" w:sz="6" w:space="0" w:color="auto"/>
            </w:tcBorders>
            <w:shd w:val="clear" w:color="auto" w:fill="FFFFFF"/>
          </w:tcPr>
          <w:p w:rsidR="007A3687" w:rsidRPr="00750507" w:rsidRDefault="007A3687" w:rsidP="007A3687">
            <w:pPr>
              <w:rPr>
                <w:rFonts w:eastAsia="Calibri"/>
                <w:lang w:eastAsia="en-US"/>
              </w:rPr>
            </w:pPr>
            <w:r>
              <w:rPr>
                <w:rFonts w:eastAsia="Calibri"/>
                <w:sz w:val="22"/>
                <w:szCs w:val="22"/>
                <w:lang w:eastAsia="en-US"/>
              </w:rPr>
              <w:t>58</w:t>
            </w:r>
            <w:r w:rsidRPr="00750507">
              <w:rPr>
                <w:rFonts w:eastAsia="Calibri"/>
                <w:sz w:val="22"/>
                <w:szCs w:val="22"/>
                <w:lang w:eastAsia="en-US"/>
              </w:rPr>
              <w:t>(3)</w:t>
            </w:r>
          </w:p>
        </w:tc>
        <w:tc>
          <w:tcPr>
            <w:tcW w:w="723" w:type="pct"/>
            <w:tcBorders>
              <w:top w:val="single" w:sz="6" w:space="0" w:color="auto"/>
              <w:left w:val="single" w:sz="6" w:space="0" w:color="auto"/>
              <w:bottom w:val="single" w:sz="6" w:space="0" w:color="auto"/>
              <w:right w:val="single" w:sz="6" w:space="0" w:color="auto"/>
            </w:tcBorders>
            <w:shd w:val="clear" w:color="auto" w:fill="FFFFFF"/>
          </w:tcPr>
          <w:p w:rsidR="007A3687" w:rsidRPr="00750507" w:rsidRDefault="007A3687" w:rsidP="007A3687">
            <w:pPr>
              <w:rPr>
                <w:rFonts w:eastAsia="Calibri"/>
                <w:lang w:eastAsia="en-US"/>
              </w:rPr>
            </w:pPr>
            <w:r w:rsidRPr="00750507">
              <w:rPr>
                <w:rFonts w:eastAsia="Calibri"/>
                <w:sz w:val="22"/>
                <w:szCs w:val="22"/>
                <w:lang w:eastAsia="en-US"/>
              </w:rPr>
              <w:t>Освобождение от захватов тонущего</w:t>
            </w:r>
          </w:p>
        </w:tc>
        <w:tc>
          <w:tcPr>
            <w:tcW w:w="1499" w:type="pct"/>
            <w:tcBorders>
              <w:top w:val="single" w:sz="6" w:space="0" w:color="auto"/>
              <w:left w:val="single" w:sz="6" w:space="0" w:color="auto"/>
              <w:bottom w:val="single" w:sz="6" w:space="0" w:color="auto"/>
              <w:right w:val="single" w:sz="6" w:space="0" w:color="auto"/>
            </w:tcBorders>
            <w:shd w:val="clear" w:color="auto" w:fill="FFFFFF"/>
          </w:tcPr>
          <w:p w:rsidR="007A3687" w:rsidRPr="00750507" w:rsidRDefault="007A3687" w:rsidP="007A3687">
            <w:pPr>
              <w:rPr>
                <w:rFonts w:eastAsia="Calibri"/>
                <w:lang w:eastAsia="en-US"/>
              </w:rPr>
            </w:pPr>
            <w:r w:rsidRPr="00750507">
              <w:rPr>
                <w:rFonts w:eastAsia="Calibri"/>
                <w:sz w:val="22"/>
                <w:szCs w:val="22"/>
                <w:lang w:eastAsia="en-US"/>
              </w:rPr>
              <w:t>Способы освобождения от захватов тонущего: захват за туловище под руками, захват за шею спереди, захват за шею сзади,  захват за голову спереди.</w:t>
            </w:r>
          </w:p>
        </w:tc>
        <w:tc>
          <w:tcPr>
            <w:tcW w:w="1814" w:type="pct"/>
            <w:tcBorders>
              <w:top w:val="single" w:sz="6" w:space="0" w:color="auto"/>
              <w:left w:val="single" w:sz="6" w:space="0" w:color="auto"/>
              <w:bottom w:val="single" w:sz="6" w:space="0" w:color="auto"/>
              <w:right w:val="single" w:sz="4" w:space="0" w:color="auto"/>
            </w:tcBorders>
            <w:shd w:val="clear" w:color="auto" w:fill="FFFFFF"/>
          </w:tcPr>
          <w:p w:rsidR="007A3687" w:rsidRPr="00750507" w:rsidRDefault="007A3687" w:rsidP="007A3687">
            <w:pPr>
              <w:rPr>
                <w:rFonts w:eastAsia="Calibri"/>
                <w:lang w:eastAsia="en-US"/>
              </w:rPr>
            </w:pPr>
            <w:r w:rsidRPr="00750507">
              <w:rPr>
                <w:rFonts w:eastAsia="Calibri"/>
                <w:sz w:val="22"/>
                <w:szCs w:val="22"/>
                <w:lang w:eastAsia="en-US"/>
              </w:rPr>
              <w:t>Раскрывать значение плавательных упражнений для укрепления здоровья и основных систем организма и развития физических способностей. Соблюдать технику безопасности.</w:t>
            </w:r>
          </w:p>
        </w:tc>
        <w:tc>
          <w:tcPr>
            <w:tcW w:w="344" w:type="pct"/>
            <w:tcBorders>
              <w:top w:val="single" w:sz="6" w:space="0" w:color="auto"/>
              <w:left w:val="single" w:sz="4" w:space="0" w:color="auto"/>
              <w:bottom w:val="single" w:sz="6" w:space="0" w:color="auto"/>
              <w:right w:val="single" w:sz="6" w:space="0" w:color="auto"/>
            </w:tcBorders>
            <w:shd w:val="clear" w:color="auto" w:fill="FFFFFF"/>
          </w:tcPr>
          <w:p w:rsidR="007A3687" w:rsidRPr="009864EF" w:rsidRDefault="007A3687" w:rsidP="007A3687">
            <w:pPr>
              <w:rPr>
                <w:rFonts w:eastAsia="Calibri"/>
                <w:lang w:eastAsia="en-US"/>
              </w:rPr>
            </w:pPr>
            <w:r>
              <w:rPr>
                <w:rFonts w:eastAsia="Calibri"/>
                <w:lang w:eastAsia="en-US"/>
              </w:rPr>
              <w:t>14.04.23</w:t>
            </w:r>
          </w:p>
        </w:tc>
        <w:tc>
          <w:tcPr>
            <w:tcW w:w="392" w:type="pct"/>
            <w:tcBorders>
              <w:top w:val="single" w:sz="6" w:space="0" w:color="auto"/>
              <w:left w:val="single" w:sz="4" w:space="0" w:color="auto"/>
              <w:bottom w:val="single" w:sz="6" w:space="0" w:color="auto"/>
              <w:right w:val="single" w:sz="6" w:space="0" w:color="auto"/>
            </w:tcBorders>
            <w:shd w:val="clear" w:color="auto" w:fill="FFFFFF"/>
          </w:tcPr>
          <w:p w:rsidR="007A3687" w:rsidRPr="009864EF" w:rsidRDefault="007A3687" w:rsidP="007A3687">
            <w:pPr>
              <w:rPr>
                <w:rFonts w:eastAsia="Calibri"/>
                <w:lang w:eastAsia="en-US"/>
              </w:rPr>
            </w:pPr>
          </w:p>
        </w:tc>
      </w:tr>
      <w:tr w:rsidR="007A3687" w:rsidRPr="00750507" w:rsidTr="0097316E">
        <w:trPr>
          <w:trHeight w:val="20"/>
        </w:trPr>
        <w:tc>
          <w:tcPr>
            <w:tcW w:w="228" w:type="pct"/>
            <w:tcBorders>
              <w:top w:val="single" w:sz="6" w:space="0" w:color="auto"/>
              <w:left w:val="single" w:sz="6" w:space="0" w:color="auto"/>
              <w:bottom w:val="single" w:sz="6" w:space="0" w:color="auto"/>
              <w:right w:val="single" w:sz="6" w:space="0" w:color="auto"/>
            </w:tcBorders>
            <w:shd w:val="clear" w:color="auto" w:fill="FFFFFF"/>
          </w:tcPr>
          <w:p w:rsidR="007A3687" w:rsidRPr="00750507" w:rsidRDefault="007A3687" w:rsidP="007A3687">
            <w:pPr>
              <w:rPr>
                <w:rFonts w:eastAsia="Calibri"/>
                <w:lang w:eastAsia="en-US"/>
              </w:rPr>
            </w:pPr>
            <w:r>
              <w:rPr>
                <w:rFonts w:eastAsia="Calibri"/>
                <w:sz w:val="22"/>
                <w:szCs w:val="22"/>
                <w:lang w:eastAsia="en-US"/>
              </w:rPr>
              <w:t>59</w:t>
            </w:r>
            <w:r w:rsidRPr="00750507">
              <w:rPr>
                <w:rFonts w:eastAsia="Calibri"/>
                <w:sz w:val="22"/>
                <w:szCs w:val="22"/>
                <w:lang w:eastAsia="en-US"/>
              </w:rPr>
              <w:t>(4)</w:t>
            </w:r>
          </w:p>
        </w:tc>
        <w:tc>
          <w:tcPr>
            <w:tcW w:w="723" w:type="pct"/>
            <w:tcBorders>
              <w:top w:val="single" w:sz="6" w:space="0" w:color="auto"/>
              <w:left w:val="single" w:sz="6" w:space="0" w:color="auto"/>
              <w:bottom w:val="single" w:sz="6" w:space="0" w:color="auto"/>
              <w:right w:val="single" w:sz="6" w:space="0" w:color="auto"/>
            </w:tcBorders>
            <w:shd w:val="clear" w:color="auto" w:fill="FFFFFF"/>
          </w:tcPr>
          <w:p w:rsidR="007A3687" w:rsidRPr="00750507" w:rsidRDefault="007A3687" w:rsidP="007A3687">
            <w:pPr>
              <w:rPr>
                <w:rFonts w:eastAsia="Calibri"/>
                <w:lang w:eastAsia="en-US"/>
              </w:rPr>
            </w:pPr>
            <w:r w:rsidRPr="00750507">
              <w:rPr>
                <w:rFonts w:eastAsia="Calibri"/>
                <w:sz w:val="22"/>
                <w:szCs w:val="22"/>
                <w:lang w:eastAsia="en-US"/>
              </w:rPr>
              <w:t>Транспортировка пострадавших в воде. Подготовка к выполнению видов испытаний (тестов) и нормативов, ГТО.</w:t>
            </w:r>
          </w:p>
        </w:tc>
        <w:tc>
          <w:tcPr>
            <w:tcW w:w="1499" w:type="pct"/>
            <w:tcBorders>
              <w:top w:val="single" w:sz="6" w:space="0" w:color="auto"/>
              <w:left w:val="single" w:sz="6" w:space="0" w:color="auto"/>
              <w:bottom w:val="single" w:sz="6" w:space="0" w:color="auto"/>
              <w:right w:val="single" w:sz="6" w:space="0" w:color="auto"/>
            </w:tcBorders>
            <w:shd w:val="clear" w:color="auto" w:fill="FFFFFF"/>
          </w:tcPr>
          <w:p w:rsidR="007A3687" w:rsidRPr="00750507" w:rsidRDefault="007A3687" w:rsidP="007A3687">
            <w:pPr>
              <w:rPr>
                <w:rFonts w:eastAsia="Calibri"/>
                <w:lang w:eastAsia="en-US"/>
              </w:rPr>
            </w:pPr>
            <w:r w:rsidRPr="00750507">
              <w:rPr>
                <w:rFonts w:eastAsia="Calibri"/>
                <w:sz w:val="22"/>
                <w:szCs w:val="22"/>
                <w:lang w:eastAsia="en-US"/>
              </w:rPr>
              <w:t>Специальные плавательные упражнения : спасатель  плывёт брассом, оба спасателя плывут на груди, спасатель плывёт на боку. Упражнения для развития силы мышц спины и живота.</w:t>
            </w:r>
          </w:p>
        </w:tc>
        <w:tc>
          <w:tcPr>
            <w:tcW w:w="1814" w:type="pct"/>
            <w:tcBorders>
              <w:top w:val="single" w:sz="6" w:space="0" w:color="auto"/>
              <w:left w:val="single" w:sz="6" w:space="0" w:color="auto"/>
              <w:bottom w:val="single" w:sz="6" w:space="0" w:color="auto"/>
              <w:right w:val="single" w:sz="4" w:space="0" w:color="auto"/>
            </w:tcBorders>
            <w:shd w:val="clear" w:color="auto" w:fill="FFFFFF"/>
          </w:tcPr>
          <w:p w:rsidR="007A3687" w:rsidRPr="00750507" w:rsidRDefault="007A3687" w:rsidP="007A3687">
            <w:pPr>
              <w:rPr>
                <w:rFonts w:eastAsia="Calibri"/>
                <w:lang w:eastAsia="en-US"/>
              </w:rPr>
            </w:pPr>
            <w:r w:rsidRPr="00750507">
              <w:rPr>
                <w:rFonts w:eastAsia="Calibri"/>
                <w:sz w:val="22"/>
                <w:szCs w:val="22"/>
                <w:lang w:eastAsia="en-US"/>
              </w:rPr>
              <w:t>Раскрывать значение плавательных упражнений для укрепления здоровья и основных систем организма и развития физических способностей. Соблюдать технику безопасности.</w:t>
            </w:r>
          </w:p>
        </w:tc>
        <w:tc>
          <w:tcPr>
            <w:tcW w:w="344" w:type="pct"/>
            <w:tcBorders>
              <w:top w:val="single" w:sz="6" w:space="0" w:color="auto"/>
              <w:left w:val="single" w:sz="4" w:space="0" w:color="auto"/>
              <w:bottom w:val="single" w:sz="6" w:space="0" w:color="auto"/>
              <w:right w:val="single" w:sz="6" w:space="0" w:color="auto"/>
            </w:tcBorders>
            <w:shd w:val="clear" w:color="auto" w:fill="FFFFFF"/>
          </w:tcPr>
          <w:p w:rsidR="007A3687" w:rsidRPr="003130D9" w:rsidRDefault="007A3687" w:rsidP="007A3687">
            <w:pPr>
              <w:rPr>
                <w:rFonts w:eastAsia="Calibri"/>
                <w:lang w:eastAsia="en-US"/>
              </w:rPr>
            </w:pPr>
            <w:r>
              <w:rPr>
                <w:rFonts w:eastAsia="Calibri"/>
                <w:lang w:eastAsia="en-US"/>
              </w:rPr>
              <w:t>17.04.23</w:t>
            </w:r>
          </w:p>
        </w:tc>
        <w:tc>
          <w:tcPr>
            <w:tcW w:w="392" w:type="pct"/>
            <w:tcBorders>
              <w:top w:val="single" w:sz="6" w:space="0" w:color="auto"/>
              <w:left w:val="single" w:sz="4" w:space="0" w:color="auto"/>
              <w:bottom w:val="single" w:sz="6" w:space="0" w:color="auto"/>
              <w:right w:val="single" w:sz="6" w:space="0" w:color="auto"/>
            </w:tcBorders>
            <w:shd w:val="clear" w:color="auto" w:fill="FFFFFF"/>
          </w:tcPr>
          <w:p w:rsidR="007A3687" w:rsidRPr="003130D9" w:rsidRDefault="007A3687" w:rsidP="007A3687">
            <w:pPr>
              <w:rPr>
                <w:rFonts w:eastAsia="Calibri"/>
                <w:lang w:eastAsia="en-US"/>
              </w:rPr>
            </w:pPr>
          </w:p>
        </w:tc>
      </w:tr>
      <w:tr w:rsidR="007A3687" w:rsidRPr="00750507" w:rsidTr="0097316E">
        <w:trPr>
          <w:trHeight w:val="20"/>
        </w:trPr>
        <w:tc>
          <w:tcPr>
            <w:tcW w:w="4608" w:type="pct"/>
            <w:gridSpan w:val="5"/>
            <w:tcBorders>
              <w:top w:val="single" w:sz="6" w:space="0" w:color="auto"/>
              <w:left w:val="single" w:sz="6" w:space="0" w:color="auto"/>
              <w:bottom w:val="single" w:sz="6" w:space="0" w:color="auto"/>
              <w:right w:val="single" w:sz="4" w:space="0" w:color="auto"/>
            </w:tcBorders>
            <w:shd w:val="clear" w:color="auto" w:fill="FFFFFF"/>
          </w:tcPr>
          <w:p w:rsidR="007A3687" w:rsidRDefault="007A3687" w:rsidP="007A3687">
            <w:pPr>
              <w:jc w:val="center"/>
              <w:rPr>
                <w:rFonts w:eastAsia="Calibri"/>
                <w:b/>
                <w:lang w:eastAsia="en-US"/>
              </w:rPr>
            </w:pPr>
          </w:p>
          <w:p w:rsidR="007A3687" w:rsidRPr="00750507" w:rsidRDefault="007A3687" w:rsidP="007A3687">
            <w:pPr>
              <w:jc w:val="center"/>
              <w:rPr>
                <w:rFonts w:eastAsia="Calibri"/>
                <w:b/>
                <w:lang w:eastAsia="en-US"/>
              </w:rPr>
            </w:pPr>
            <w:r>
              <w:rPr>
                <w:rFonts w:eastAsia="Calibri"/>
                <w:b/>
                <w:sz w:val="22"/>
                <w:szCs w:val="22"/>
                <w:lang w:eastAsia="en-US"/>
              </w:rPr>
              <w:t>Футбол (6</w:t>
            </w:r>
            <w:r w:rsidRPr="00750507">
              <w:rPr>
                <w:rFonts w:eastAsia="Calibri"/>
                <w:b/>
                <w:sz w:val="22"/>
                <w:szCs w:val="22"/>
                <w:lang w:eastAsia="en-US"/>
              </w:rPr>
              <w:t>ч)</w:t>
            </w:r>
          </w:p>
        </w:tc>
        <w:tc>
          <w:tcPr>
            <w:tcW w:w="392" w:type="pct"/>
            <w:tcBorders>
              <w:top w:val="single" w:sz="6" w:space="0" w:color="auto"/>
              <w:left w:val="single" w:sz="4" w:space="0" w:color="auto"/>
              <w:bottom w:val="single" w:sz="6" w:space="0" w:color="auto"/>
              <w:right w:val="single" w:sz="6" w:space="0" w:color="auto"/>
            </w:tcBorders>
            <w:shd w:val="clear" w:color="auto" w:fill="FFFFFF"/>
          </w:tcPr>
          <w:p w:rsidR="007A3687" w:rsidRPr="00750507" w:rsidRDefault="007A3687" w:rsidP="007A3687">
            <w:pPr>
              <w:rPr>
                <w:rFonts w:eastAsia="Calibri"/>
                <w:b/>
                <w:lang w:eastAsia="en-US"/>
              </w:rPr>
            </w:pPr>
          </w:p>
        </w:tc>
      </w:tr>
      <w:tr w:rsidR="007A3687" w:rsidRPr="00750507" w:rsidTr="009731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0"/>
        </w:trPr>
        <w:tc>
          <w:tcPr>
            <w:tcW w:w="228" w:type="pct"/>
            <w:shd w:val="clear" w:color="auto" w:fill="auto"/>
          </w:tcPr>
          <w:p w:rsidR="007A3687" w:rsidRPr="00750507" w:rsidRDefault="007A3687" w:rsidP="007A3687">
            <w:pPr>
              <w:rPr>
                <w:rFonts w:eastAsia="Calibri"/>
                <w:lang w:eastAsia="en-US"/>
              </w:rPr>
            </w:pPr>
            <w:r>
              <w:rPr>
                <w:rFonts w:eastAsia="Calibri"/>
                <w:sz w:val="22"/>
                <w:szCs w:val="22"/>
                <w:lang w:eastAsia="en-US"/>
              </w:rPr>
              <w:t>60</w:t>
            </w:r>
            <w:r w:rsidRPr="00750507">
              <w:rPr>
                <w:rFonts w:eastAsia="Calibri"/>
                <w:sz w:val="22"/>
                <w:szCs w:val="22"/>
                <w:lang w:eastAsia="en-US"/>
              </w:rPr>
              <w:t>(1)</w:t>
            </w:r>
          </w:p>
        </w:tc>
        <w:tc>
          <w:tcPr>
            <w:tcW w:w="723" w:type="pct"/>
            <w:shd w:val="clear" w:color="auto" w:fill="auto"/>
          </w:tcPr>
          <w:p w:rsidR="007A3687" w:rsidRPr="00750507" w:rsidRDefault="007A3687" w:rsidP="007A3687">
            <w:pPr>
              <w:rPr>
                <w:rFonts w:eastAsia="Calibri"/>
                <w:lang w:eastAsia="en-US"/>
              </w:rPr>
            </w:pPr>
            <w:r w:rsidRPr="00750507">
              <w:rPr>
                <w:rFonts w:eastAsia="Calibri"/>
                <w:sz w:val="22"/>
                <w:szCs w:val="22"/>
                <w:lang w:eastAsia="en-US"/>
              </w:rPr>
              <w:t>Вбрасывание из-за боковой. Удары по летящему мячу</w:t>
            </w:r>
          </w:p>
        </w:tc>
        <w:tc>
          <w:tcPr>
            <w:tcW w:w="1499" w:type="pct"/>
            <w:shd w:val="clear" w:color="auto" w:fill="auto"/>
          </w:tcPr>
          <w:p w:rsidR="007A3687" w:rsidRPr="00750507" w:rsidRDefault="007A3687" w:rsidP="007A3687">
            <w:pPr>
              <w:rPr>
                <w:rFonts w:eastAsia="Calibri"/>
                <w:lang w:eastAsia="en-US"/>
              </w:rPr>
            </w:pPr>
            <w:r w:rsidRPr="00750507">
              <w:rPr>
                <w:rFonts w:eastAsia="Calibri"/>
                <w:sz w:val="22"/>
                <w:szCs w:val="22"/>
                <w:lang w:eastAsia="en-US"/>
              </w:rPr>
              <w:t>Удары по мячу. Вбрасывание мяча из-за боковой линии с места и с шагом. Техника безопасности при игре в футбол. Игра в футбол.</w:t>
            </w:r>
          </w:p>
        </w:tc>
        <w:tc>
          <w:tcPr>
            <w:tcW w:w="1814" w:type="pct"/>
            <w:shd w:val="clear" w:color="auto" w:fill="auto"/>
          </w:tcPr>
          <w:p w:rsidR="007A3687" w:rsidRPr="00750507" w:rsidRDefault="007A3687" w:rsidP="007A3687">
            <w:pPr>
              <w:rPr>
                <w:rFonts w:eastAsia="Calibri"/>
                <w:lang w:eastAsia="en-US"/>
              </w:rPr>
            </w:pPr>
            <w:r w:rsidRPr="00750507">
              <w:rPr>
                <w:rFonts w:eastAsia="Calibri"/>
                <w:sz w:val="22"/>
                <w:szCs w:val="22"/>
                <w:lang w:eastAsia="en-US"/>
              </w:rPr>
              <w:t>Описывать технику изучаемых игровых приёмов и действий. Осваивать  их самостоятельно, выявляя и устраняя типичные ошибки. Взаимодействовать со сверстниками в процессе совместного освоения техники игровых приёмов и действий. Соблюдать  правила безопасности.</w:t>
            </w:r>
          </w:p>
        </w:tc>
        <w:tc>
          <w:tcPr>
            <w:tcW w:w="344" w:type="pct"/>
            <w:shd w:val="clear" w:color="auto" w:fill="auto"/>
          </w:tcPr>
          <w:p w:rsidR="007A3687" w:rsidRPr="00750507" w:rsidRDefault="007A3687" w:rsidP="007A3687">
            <w:pPr>
              <w:rPr>
                <w:rFonts w:eastAsia="Calibri"/>
                <w:lang w:eastAsia="en-US"/>
              </w:rPr>
            </w:pPr>
            <w:r>
              <w:rPr>
                <w:rFonts w:eastAsia="Calibri"/>
                <w:lang w:eastAsia="en-US"/>
              </w:rPr>
              <w:t>21.04.23</w:t>
            </w:r>
          </w:p>
        </w:tc>
        <w:tc>
          <w:tcPr>
            <w:tcW w:w="392" w:type="pct"/>
            <w:shd w:val="clear" w:color="auto" w:fill="auto"/>
          </w:tcPr>
          <w:p w:rsidR="007A3687" w:rsidRPr="007A3687" w:rsidRDefault="007A3687" w:rsidP="007A3687">
            <w:pPr>
              <w:jc w:val="center"/>
              <w:rPr>
                <w:sz w:val="20"/>
                <w:szCs w:val="20"/>
              </w:rPr>
            </w:pPr>
            <w:r w:rsidRPr="007A3687">
              <w:rPr>
                <w:sz w:val="20"/>
                <w:szCs w:val="20"/>
              </w:rPr>
              <w:t>Урок уплотн</w:t>
            </w:r>
            <w:r>
              <w:rPr>
                <w:sz w:val="20"/>
                <w:szCs w:val="20"/>
              </w:rPr>
              <w:t xml:space="preserve">яется в связи с праздником Курбан </w:t>
            </w:r>
            <w:proofErr w:type="spellStart"/>
            <w:r>
              <w:rPr>
                <w:sz w:val="20"/>
                <w:szCs w:val="20"/>
              </w:rPr>
              <w:t>байрэм</w:t>
            </w:r>
            <w:proofErr w:type="spellEnd"/>
          </w:p>
          <w:p w:rsidR="007A3687" w:rsidRPr="00750507" w:rsidRDefault="007A3687" w:rsidP="007A3687">
            <w:pPr>
              <w:rPr>
                <w:rFonts w:eastAsia="Calibri"/>
                <w:lang w:eastAsia="en-US"/>
              </w:rPr>
            </w:pPr>
          </w:p>
        </w:tc>
      </w:tr>
      <w:tr w:rsidR="0097316E" w:rsidRPr="00750507" w:rsidTr="009731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246"/>
        </w:trPr>
        <w:tc>
          <w:tcPr>
            <w:tcW w:w="228" w:type="pct"/>
            <w:shd w:val="clear" w:color="auto" w:fill="auto"/>
          </w:tcPr>
          <w:p w:rsidR="0097316E" w:rsidRPr="00750507" w:rsidRDefault="0097316E" w:rsidP="0097316E">
            <w:pPr>
              <w:rPr>
                <w:rFonts w:eastAsia="Calibri"/>
                <w:lang w:eastAsia="en-US"/>
              </w:rPr>
            </w:pPr>
            <w:r>
              <w:rPr>
                <w:rFonts w:eastAsia="Calibri"/>
                <w:sz w:val="22"/>
                <w:szCs w:val="22"/>
                <w:lang w:eastAsia="en-US"/>
              </w:rPr>
              <w:t>61(2</w:t>
            </w:r>
            <w:r w:rsidRPr="00750507">
              <w:rPr>
                <w:rFonts w:eastAsia="Calibri"/>
                <w:sz w:val="22"/>
                <w:szCs w:val="22"/>
                <w:lang w:eastAsia="en-US"/>
              </w:rPr>
              <w:t>)</w:t>
            </w:r>
          </w:p>
        </w:tc>
        <w:tc>
          <w:tcPr>
            <w:tcW w:w="723" w:type="pct"/>
            <w:shd w:val="clear" w:color="auto" w:fill="auto"/>
          </w:tcPr>
          <w:p w:rsidR="0097316E" w:rsidRPr="00750507" w:rsidRDefault="0097316E" w:rsidP="0097316E">
            <w:pPr>
              <w:rPr>
                <w:rFonts w:eastAsia="Calibri"/>
                <w:lang w:eastAsia="en-US"/>
              </w:rPr>
            </w:pPr>
            <w:r w:rsidRPr="00750507">
              <w:rPr>
                <w:rFonts w:eastAsia="Calibri"/>
                <w:sz w:val="22"/>
                <w:szCs w:val="22"/>
                <w:lang w:eastAsia="en-US"/>
              </w:rPr>
              <w:t>Удар внутренней стороной стопы</w:t>
            </w:r>
          </w:p>
        </w:tc>
        <w:tc>
          <w:tcPr>
            <w:tcW w:w="1499" w:type="pct"/>
            <w:shd w:val="clear" w:color="auto" w:fill="auto"/>
          </w:tcPr>
          <w:p w:rsidR="0097316E" w:rsidRPr="00750507" w:rsidRDefault="0097316E" w:rsidP="0097316E">
            <w:pPr>
              <w:rPr>
                <w:rFonts w:eastAsia="Calibri"/>
                <w:lang w:eastAsia="en-US"/>
              </w:rPr>
            </w:pPr>
            <w:r w:rsidRPr="00750507">
              <w:rPr>
                <w:rFonts w:eastAsia="Calibri"/>
                <w:sz w:val="22"/>
                <w:szCs w:val="22"/>
                <w:lang w:eastAsia="en-US"/>
              </w:rPr>
              <w:t>Удары по мячу. Удар по летящему мячу внутренней стороной стопы. Удар по летящему мячу средней частью подъема. Вбрасывание мяча с ускорением в различных направлениях. Игра в футбол.</w:t>
            </w:r>
          </w:p>
        </w:tc>
        <w:tc>
          <w:tcPr>
            <w:tcW w:w="1814" w:type="pct"/>
            <w:shd w:val="clear" w:color="auto" w:fill="auto"/>
          </w:tcPr>
          <w:p w:rsidR="0097316E" w:rsidRPr="00750507" w:rsidRDefault="0097316E" w:rsidP="0097316E">
            <w:pPr>
              <w:rPr>
                <w:rFonts w:eastAsia="Calibri"/>
                <w:lang w:eastAsia="en-US"/>
              </w:rPr>
            </w:pPr>
            <w:r w:rsidRPr="00750507">
              <w:rPr>
                <w:rFonts w:eastAsia="Calibri"/>
                <w:sz w:val="22"/>
                <w:szCs w:val="22"/>
                <w:lang w:eastAsia="en-US"/>
              </w:rPr>
              <w:t>Описывать технику изучаемых игровых приёмов и действий. Осваивать  их самостоятельно, выявляя и устраняя типичные ошибки. Взаимодействовать со сверстниками в процессе совместного освоения техники игровых приёмов и действий.</w:t>
            </w:r>
          </w:p>
        </w:tc>
        <w:tc>
          <w:tcPr>
            <w:tcW w:w="344" w:type="pct"/>
            <w:shd w:val="clear" w:color="auto" w:fill="auto"/>
          </w:tcPr>
          <w:p w:rsidR="0097316E" w:rsidRPr="00750507" w:rsidRDefault="0097316E" w:rsidP="0097316E">
            <w:pPr>
              <w:rPr>
                <w:rFonts w:eastAsia="Calibri"/>
                <w:lang w:eastAsia="en-US"/>
              </w:rPr>
            </w:pPr>
            <w:r>
              <w:rPr>
                <w:rFonts w:eastAsia="Calibri"/>
                <w:lang w:eastAsia="en-US"/>
              </w:rPr>
              <w:t>24.04.23</w:t>
            </w:r>
          </w:p>
        </w:tc>
        <w:tc>
          <w:tcPr>
            <w:tcW w:w="392" w:type="pct"/>
            <w:shd w:val="clear" w:color="auto" w:fill="auto"/>
          </w:tcPr>
          <w:p w:rsidR="0097316E" w:rsidRPr="00750507" w:rsidRDefault="0097316E" w:rsidP="0097316E">
            <w:pPr>
              <w:rPr>
                <w:rFonts w:eastAsia="Calibri"/>
                <w:lang w:eastAsia="en-US"/>
              </w:rPr>
            </w:pPr>
          </w:p>
        </w:tc>
      </w:tr>
      <w:tr w:rsidR="0097316E" w:rsidRPr="00750507" w:rsidTr="009731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0"/>
        </w:trPr>
        <w:tc>
          <w:tcPr>
            <w:tcW w:w="228" w:type="pct"/>
            <w:shd w:val="clear" w:color="auto" w:fill="auto"/>
          </w:tcPr>
          <w:p w:rsidR="0097316E" w:rsidRPr="00750507" w:rsidRDefault="0097316E" w:rsidP="0097316E">
            <w:pPr>
              <w:rPr>
                <w:rFonts w:eastAsia="Calibri"/>
                <w:lang w:eastAsia="en-US"/>
              </w:rPr>
            </w:pPr>
            <w:r>
              <w:rPr>
                <w:rFonts w:eastAsia="Calibri"/>
                <w:sz w:val="22"/>
                <w:szCs w:val="22"/>
                <w:lang w:eastAsia="en-US"/>
              </w:rPr>
              <w:t>62(3</w:t>
            </w:r>
            <w:r w:rsidRPr="00750507">
              <w:rPr>
                <w:rFonts w:eastAsia="Calibri"/>
                <w:sz w:val="22"/>
                <w:szCs w:val="22"/>
                <w:lang w:eastAsia="en-US"/>
              </w:rPr>
              <w:t>)</w:t>
            </w:r>
          </w:p>
        </w:tc>
        <w:tc>
          <w:tcPr>
            <w:tcW w:w="723" w:type="pct"/>
            <w:shd w:val="clear" w:color="auto" w:fill="auto"/>
          </w:tcPr>
          <w:p w:rsidR="0097316E" w:rsidRPr="00750507" w:rsidRDefault="0097316E" w:rsidP="0097316E">
            <w:pPr>
              <w:rPr>
                <w:rFonts w:eastAsia="Calibri"/>
                <w:lang w:eastAsia="en-US"/>
              </w:rPr>
            </w:pPr>
            <w:r w:rsidRPr="00750507">
              <w:rPr>
                <w:rFonts w:eastAsia="Calibri"/>
                <w:sz w:val="22"/>
                <w:szCs w:val="22"/>
                <w:lang w:eastAsia="en-US"/>
              </w:rPr>
              <w:t>Ведение мяча</w:t>
            </w:r>
          </w:p>
        </w:tc>
        <w:tc>
          <w:tcPr>
            <w:tcW w:w="1499" w:type="pct"/>
            <w:shd w:val="clear" w:color="auto" w:fill="auto"/>
          </w:tcPr>
          <w:p w:rsidR="0097316E" w:rsidRPr="00750507" w:rsidRDefault="0097316E" w:rsidP="0097316E">
            <w:pPr>
              <w:rPr>
                <w:rFonts w:eastAsia="Calibri"/>
                <w:lang w:eastAsia="en-US"/>
              </w:rPr>
            </w:pPr>
            <w:r w:rsidRPr="00750507">
              <w:rPr>
                <w:rFonts w:eastAsia="Calibri"/>
                <w:sz w:val="22"/>
                <w:szCs w:val="22"/>
                <w:lang w:eastAsia="en-US"/>
              </w:rPr>
              <w:t xml:space="preserve">Вбрасывание мяча с ускорением в различных направлениях. Ведение мяча. Ведение мяча с активным сопротивлением защитника. Игра в футбол. </w:t>
            </w:r>
          </w:p>
        </w:tc>
        <w:tc>
          <w:tcPr>
            <w:tcW w:w="1814" w:type="pct"/>
            <w:shd w:val="clear" w:color="auto" w:fill="auto"/>
          </w:tcPr>
          <w:p w:rsidR="0097316E" w:rsidRPr="00750507" w:rsidRDefault="0097316E" w:rsidP="0097316E">
            <w:pPr>
              <w:rPr>
                <w:rFonts w:eastAsia="Calibri"/>
                <w:lang w:eastAsia="en-US"/>
              </w:rPr>
            </w:pPr>
            <w:r w:rsidRPr="00750507">
              <w:rPr>
                <w:rFonts w:eastAsia="Calibri"/>
                <w:sz w:val="22"/>
                <w:szCs w:val="22"/>
                <w:lang w:eastAsia="en-US"/>
              </w:rPr>
              <w:t>Организовать совместные занятия футболом со сверстниками. Осуществлять  судейство игры. Выполнять правила игры, уважительно относится к сопернику и управлять своими эмоциями. Применять правила подбора одежды для занятий на открытом воздухе. Использовать  игру в футбол как средство активного отдыха.</w:t>
            </w:r>
          </w:p>
        </w:tc>
        <w:tc>
          <w:tcPr>
            <w:tcW w:w="344" w:type="pct"/>
            <w:shd w:val="clear" w:color="auto" w:fill="auto"/>
          </w:tcPr>
          <w:p w:rsidR="0097316E" w:rsidRPr="00E8510B" w:rsidRDefault="0097316E" w:rsidP="0097316E">
            <w:pPr>
              <w:rPr>
                <w:rFonts w:eastAsia="Calibri"/>
                <w:lang w:eastAsia="en-US"/>
              </w:rPr>
            </w:pPr>
            <w:r>
              <w:rPr>
                <w:rFonts w:eastAsia="Calibri"/>
                <w:lang w:eastAsia="en-US"/>
              </w:rPr>
              <w:t>28.04.23</w:t>
            </w:r>
          </w:p>
        </w:tc>
        <w:tc>
          <w:tcPr>
            <w:tcW w:w="392" w:type="pct"/>
            <w:shd w:val="clear" w:color="auto" w:fill="auto"/>
          </w:tcPr>
          <w:p w:rsidR="0097316E" w:rsidRPr="00E8510B" w:rsidRDefault="0097316E" w:rsidP="0097316E">
            <w:pPr>
              <w:rPr>
                <w:rFonts w:eastAsia="Calibri"/>
                <w:lang w:eastAsia="en-US"/>
              </w:rPr>
            </w:pPr>
          </w:p>
        </w:tc>
      </w:tr>
      <w:tr w:rsidR="0097316E" w:rsidRPr="00750507" w:rsidTr="009731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0"/>
        </w:trPr>
        <w:tc>
          <w:tcPr>
            <w:tcW w:w="228" w:type="pct"/>
            <w:shd w:val="clear" w:color="auto" w:fill="auto"/>
          </w:tcPr>
          <w:p w:rsidR="0097316E" w:rsidRPr="00750507" w:rsidRDefault="0097316E" w:rsidP="0097316E">
            <w:pPr>
              <w:rPr>
                <w:rFonts w:eastAsia="Calibri"/>
                <w:lang w:eastAsia="en-US"/>
              </w:rPr>
            </w:pPr>
            <w:r>
              <w:rPr>
                <w:rFonts w:eastAsia="Calibri"/>
                <w:sz w:val="22"/>
                <w:szCs w:val="22"/>
                <w:lang w:eastAsia="en-US"/>
              </w:rPr>
              <w:t>63(4</w:t>
            </w:r>
            <w:r w:rsidRPr="00750507">
              <w:rPr>
                <w:rFonts w:eastAsia="Calibri"/>
                <w:sz w:val="22"/>
                <w:szCs w:val="22"/>
                <w:lang w:eastAsia="en-US"/>
              </w:rPr>
              <w:t>)</w:t>
            </w:r>
          </w:p>
        </w:tc>
        <w:tc>
          <w:tcPr>
            <w:tcW w:w="723" w:type="pct"/>
            <w:shd w:val="clear" w:color="auto" w:fill="auto"/>
          </w:tcPr>
          <w:p w:rsidR="0097316E" w:rsidRDefault="0097316E" w:rsidP="0097316E">
            <w:pPr>
              <w:rPr>
                <w:rFonts w:eastAsia="Calibri"/>
                <w:lang w:eastAsia="en-US"/>
              </w:rPr>
            </w:pPr>
            <w:r w:rsidRPr="00750507">
              <w:rPr>
                <w:rFonts w:eastAsia="Calibri"/>
                <w:sz w:val="22"/>
                <w:szCs w:val="22"/>
                <w:lang w:eastAsia="en-US"/>
              </w:rPr>
              <w:t>Удары по воротам</w:t>
            </w:r>
            <w:r>
              <w:rPr>
                <w:rFonts w:eastAsia="Calibri"/>
                <w:sz w:val="22"/>
                <w:szCs w:val="22"/>
                <w:lang w:eastAsia="en-US"/>
              </w:rPr>
              <w:t>.</w:t>
            </w:r>
          </w:p>
          <w:p w:rsidR="0097316E" w:rsidRPr="00750507" w:rsidRDefault="0097316E" w:rsidP="0097316E">
            <w:pPr>
              <w:rPr>
                <w:rFonts w:eastAsia="Calibri"/>
                <w:lang w:eastAsia="en-US"/>
              </w:rPr>
            </w:pPr>
            <w:r w:rsidRPr="00750507">
              <w:rPr>
                <w:rFonts w:eastAsia="Calibri"/>
                <w:sz w:val="22"/>
                <w:szCs w:val="22"/>
                <w:lang w:eastAsia="en-US"/>
              </w:rPr>
              <w:t>Остановка внутренней стороной стопы</w:t>
            </w:r>
          </w:p>
        </w:tc>
        <w:tc>
          <w:tcPr>
            <w:tcW w:w="1499" w:type="pct"/>
            <w:shd w:val="clear" w:color="auto" w:fill="auto"/>
          </w:tcPr>
          <w:p w:rsidR="0097316E" w:rsidRDefault="0097316E" w:rsidP="0097316E">
            <w:pPr>
              <w:rPr>
                <w:rFonts w:eastAsia="Calibri"/>
                <w:lang w:eastAsia="en-US"/>
              </w:rPr>
            </w:pPr>
            <w:r w:rsidRPr="00750507">
              <w:rPr>
                <w:rFonts w:eastAsia="Calibri"/>
                <w:sz w:val="22"/>
                <w:szCs w:val="22"/>
                <w:lang w:eastAsia="en-US"/>
              </w:rPr>
              <w:t>Ведение мяча с активным сопротивлением защитника. Удары по воротам указанными способами на точность попадания мячом в цель. Остановка опускающегося мяча внутренней стороной стопы. Игра вратаря.  Игра в мини-футбол.</w:t>
            </w:r>
          </w:p>
          <w:p w:rsidR="0097316E" w:rsidRPr="00750507" w:rsidRDefault="0097316E" w:rsidP="0097316E">
            <w:pPr>
              <w:rPr>
                <w:rFonts w:eastAsia="Calibri"/>
                <w:lang w:eastAsia="en-US"/>
              </w:rPr>
            </w:pPr>
          </w:p>
        </w:tc>
        <w:tc>
          <w:tcPr>
            <w:tcW w:w="1814" w:type="pct"/>
            <w:shd w:val="clear" w:color="auto" w:fill="auto"/>
          </w:tcPr>
          <w:p w:rsidR="0097316E" w:rsidRPr="00750507" w:rsidRDefault="0097316E" w:rsidP="0097316E">
            <w:pPr>
              <w:rPr>
                <w:rFonts w:eastAsia="Calibri"/>
                <w:lang w:eastAsia="en-US"/>
              </w:rPr>
            </w:pPr>
            <w:r w:rsidRPr="00750507">
              <w:rPr>
                <w:rFonts w:eastAsia="Calibri"/>
                <w:sz w:val="22"/>
                <w:szCs w:val="22"/>
                <w:lang w:eastAsia="en-US"/>
              </w:rPr>
              <w:lastRenderedPageBreak/>
              <w:t>Описывать технику изучаемых игровых приёмов и действий. Осваивать  их самостоятельно, выявляя и устраняя типичные ошибки. Взаимодействовать со сверстниками в процессе совместного освоения техники игровых приёмов и действий</w:t>
            </w:r>
          </w:p>
        </w:tc>
        <w:tc>
          <w:tcPr>
            <w:tcW w:w="344" w:type="pct"/>
            <w:shd w:val="clear" w:color="auto" w:fill="auto"/>
          </w:tcPr>
          <w:p w:rsidR="0097316E" w:rsidRPr="00750507" w:rsidRDefault="0097316E" w:rsidP="0097316E">
            <w:pPr>
              <w:rPr>
                <w:rFonts w:eastAsia="Calibri"/>
                <w:lang w:eastAsia="en-US"/>
              </w:rPr>
            </w:pPr>
            <w:r>
              <w:rPr>
                <w:rFonts w:eastAsia="Calibri"/>
                <w:lang w:eastAsia="en-US"/>
              </w:rPr>
              <w:t>01.05.23</w:t>
            </w:r>
          </w:p>
        </w:tc>
        <w:tc>
          <w:tcPr>
            <w:tcW w:w="392" w:type="pct"/>
            <w:shd w:val="clear" w:color="auto" w:fill="auto"/>
          </w:tcPr>
          <w:p w:rsidR="0097316E" w:rsidRPr="0097316E" w:rsidRDefault="0097316E" w:rsidP="0097316E">
            <w:pPr>
              <w:jc w:val="center"/>
              <w:rPr>
                <w:sz w:val="20"/>
                <w:szCs w:val="20"/>
              </w:rPr>
            </w:pPr>
            <w:r w:rsidRPr="0097316E">
              <w:rPr>
                <w:sz w:val="20"/>
                <w:szCs w:val="20"/>
              </w:rPr>
              <w:t>Урок уплотняется в связи с праздником 1 мая</w:t>
            </w:r>
          </w:p>
          <w:p w:rsidR="0097316E" w:rsidRPr="00750507" w:rsidRDefault="0097316E" w:rsidP="0097316E">
            <w:pPr>
              <w:rPr>
                <w:rFonts w:eastAsia="Calibri"/>
                <w:lang w:eastAsia="en-US"/>
              </w:rPr>
            </w:pPr>
          </w:p>
        </w:tc>
      </w:tr>
      <w:tr w:rsidR="0097316E" w:rsidRPr="00750507" w:rsidTr="009731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0"/>
        </w:trPr>
        <w:tc>
          <w:tcPr>
            <w:tcW w:w="228" w:type="pct"/>
            <w:shd w:val="clear" w:color="auto" w:fill="auto"/>
          </w:tcPr>
          <w:p w:rsidR="0097316E" w:rsidRPr="00750507" w:rsidRDefault="0097316E" w:rsidP="0097316E">
            <w:pPr>
              <w:rPr>
                <w:rFonts w:eastAsia="Calibri"/>
                <w:lang w:eastAsia="en-US"/>
              </w:rPr>
            </w:pPr>
            <w:r>
              <w:rPr>
                <w:rFonts w:eastAsia="Calibri"/>
                <w:sz w:val="22"/>
                <w:szCs w:val="22"/>
                <w:lang w:eastAsia="en-US"/>
              </w:rPr>
              <w:lastRenderedPageBreak/>
              <w:t>64(5</w:t>
            </w:r>
            <w:r w:rsidRPr="00750507">
              <w:rPr>
                <w:rFonts w:eastAsia="Calibri"/>
                <w:sz w:val="22"/>
                <w:szCs w:val="22"/>
                <w:lang w:eastAsia="en-US"/>
              </w:rPr>
              <w:t>)</w:t>
            </w:r>
          </w:p>
        </w:tc>
        <w:tc>
          <w:tcPr>
            <w:tcW w:w="723" w:type="pct"/>
            <w:shd w:val="clear" w:color="auto" w:fill="auto"/>
          </w:tcPr>
          <w:p w:rsidR="0097316E" w:rsidRDefault="0097316E" w:rsidP="0097316E">
            <w:pPr>
              <w:rPr>
                <w:rFonts w:eastAsia="Calibri"/>
                <w:lang w:eastAsia="en-US"/>
              </w:rPr>
            </w:pPr>
            <w:r w:rsidRPr="00750507">
              <w:rPr>
                <w:rFonts w:eastAsia="Calibri"/>
                <w:sz w:val="22"/>
                <w:szCs w:val="22"/>
                <w:lang w:eastAsia="en-US"/>
              </w:rPr>
              <w:t>Финты</w:t>
            </w:r>
          </w:p>
          <w:p w:rsidR="0097316E" w:rsidRPr="00750507" w:rsidRDefault="0097316E" w:rsidP="0097316E">
            <w:pPr>
              <w:rPr>
                <w:rFonts w:eastAsia="Calibri"/>
                <w:lang w:eastAsia="en-US"/>
              </w:rPr>
            </w:pPr>
            <w:r w:rsidRPr="00750507">
              <w:rPr>
                <w:rFonts w:eastAsia="Calibri"/>
                <w:sz w:val="22"/>
                <w:szCs w:val="22"/>
                <w:lang w:eastAsia="en-US"/>
              </w:rPr>
              <w:t>Перемещения и владения мячом</w:t>
            </w:r>
          </w:p>
        </w:tc>
        <w:tc>
          <w:tcPr>
            <w:tcW w:w="1499" w:type="pct"/>
            <w:shd w:val="clear" w:color="auto" w:fill="auto"/>
          </w:tcPr>
          <w:p w:rsidR="0097316E" w:rsidRPr="00750507" w:rsidRDefault="0097316E" w:rsidP="0097316E">
            <w:pPr>
              <w:jc w:val="right"/>
              <w:rPr>
                <w:rFonts w:eastAsia="Calibri"/>
                <w:lang w:eastAsia="en-US"/>
              </w:rPr>
            </w:pPr>
            <w:r w:rsidRPr="00750507">
              <w:rPr>
                <w:rFonts w:eastAsia="Calibri"/>
                <w:sz w:val="22"/>
                <w:szCs w:val="22"/>
                <w:lang w:eastAsia="en-US"/>
              </w:rPr>
              <w:t>Обманные движения, финты. Финт «ударом» по мячу ногой. Остановка опускающегося мяча внутренней стороной стопы. Комбинации из освоенных элементов техники перемещений и владения мячом.  Игра в футбол.</w:t>
            </w:r>
          </w:p>
        </w:tc>
        <w:tc>
          <w:tcPr>
            <w:tcW w:w="1814" w:type="pct"/>
            <w:shd w:val="clear" w:color="auto" w:fill="auto"/>
          </w:tcPr>
          <w:p w:rsidR="0097316E" w:rsidRPr="00750507" w:rsidRDefault="0097316E" w:rsidP="0097316E">
            <w:pPr>
              <w:rPr>
                <w:rFonts w:eastAsia="Calibri"/>
                <w:lang w:eastAsia="en-US"/>
              </w:rPr>
            </w:pPr>
            <w:r w:rsidRPr="00750507">
              <w:rPr>
                <w:rFonts w:eastAsia="Calibri"/>
                <w:sz w:val="22"/>
                <w:szCs w:val="22"/>
                <w:lang w:eastAsia="en-US"/>
              </w:rPr>
              <w:t>Описывать технику изучаемых игровых приёмов и действий. Осваивать  их самостоятельно, выявляя и устраняя типичные ошибки. Взаимодействовать со сверстниками в процессе совместного освоения техники игровых приёмов и действий</w:t>
            </w:r>
          </w:p>
        </w:tc>
        <w:tc>
          <w:tcPr>
            <w:tcW w:w="344" w:type="pct"/>
            <w:shd w:val="clear" w:color="auto" w:fill="auto"/>
          </w:tcPr>
          <w:p w:rsidR="0097316E" w:rsidRPr="00750507" w:rsidRDefault="0097316E" w:rsidP="0097316E">
            <w:pPr>
              <w:rPr>
                <w:rFonts w:eastAsia="Calibri"/>
                <w:lang w:eastAsia="en-US"/>
              </w:rPr>
            </w:pPr>
            <w:r>
              <w:rPr>
                <w:rFonts w:eastAsia="Calibri"/>
                <w:lang w:eastAsia="en-US"/>
              </w:rPr>
              <w:t>05.05.23</w:t>
            </w:r>
          </w:p>
        </w:tc>
        <w:tc>
          <w:tcPr>
            <w:tcW w:w="392" w:type="pct"/>
            <w:shd w:val="clear" w:color="auto" w:fill="auto"/>
          </w:tcPr>
          <w:p w:rsidR="0097316E" w:rsidRPr="00750507" w:rsidRDefault="0097316E" w:rsidP="0097316E">
            <w:pPr>
              <w:rPr>
                <w:rFonts w:eastAsia="Calibri"/>
                <w:lang w:eastAsia="en-US"/>
              </w:rPr>
            </w:pPr>
          </w:p>
        </w:tc>
      </w:tr>
      <w:tr w:rsidR="0097316E" w:rsidRPr="00750507" w:rsidTr="009731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0"/>
        </w:trPr>
        <w:tc>
          <w:tcPr>
            <w:tcW w:w="228" w:type="pct"/>
            <w:shd w:val="clear" w:color="auto" w:fill="auto"/>
          </w:tcPr>
          <w:p w:rsidR="0097316E" w:rsidRPr="00750507" w:rsidRDefault="0097316E" w:rsidP="0097316E">
            <w:pPr>
              <w:rPr>
                <w:rFonts w:eastAsia="Calibri"/>
                <w:lang w:eastAsia="en-US"/>
              </w:rPr>
            </w:pPr>
            <w:r>
              <w:rPr>
                <w:rFonts w:eastAsia="Calibri"/>
                <w:sz w:val="22"/>
                <w:szCs w:val="22"/>
                <w:lang w:eastAsia="en-US"/>
              </w:rPr>
              <w:t>65(6</w:t>
            </w:r>
            <w:r w:rsidRPr="00750507">
              <w:rPr>
                <w:rFonts w:eastAsia="Calibri"/>
                <w:sz w:val="22"/>
                <w:szCs w:val="22"/>
                <w:lang w:eastAsia="en-US"/>
              </w:rPr>
              <w:t>)</w:t>
            </w:r>
          </w:p>
        </w:tc>
        <w:tc>
          <w:tcPr>
            <w:tcW w:w="723" w:type="pct"/>
            <w:shd w:val="clear" w:color="auto" w:fill="auto"/>
          </w:tcPr>
          <w:p w:rsidR="0097316E" w:rsidRPr="00750507" w:rsidRDefault="0097316E" w:rsidP="0097316E">
            <w:pPr>
              <w:rPr>
                <w:rFonts w:eastAsia="Calibri"/>
                <w:lang w:eastAsia="en-US"/>
              </w:rPr>
            </w:pPr>
            <w:r w:rsidRPr="00750507">
              <w:rPr>
                <w:rFonts w:eastAsia="Calibri"/>
                <w:sz w:val="22"/>
                <w:szCs w:val="22"/>
                <w:lang w:eastAsia="en-US"/>
              </w:rPr>
              <w:t>Комбинации в парах</w:t>
            </w:r>
          </w:p>
        </w:tc>
        <w:tc>
          <w:tcPr>
            <w:tcW w:w="1499" w:type="pct"/>
            <w:shd w:val="clear" w:color="auto" w:fill="auto"/>
          </w:tcPr>
          <w:p w:rsidR="0097316E" w:rsidRPr="00750507" w:rsidRDefault="0097316E" w:rsidP="0097316E">
            <w:pPr>
              <w:rPr>
                <w:rFonts w:eastAsia="Calibri"/>
                <w:lang w:eastAsia="en-US"/>
              </w:rPr>
            </w:pPr>
            <w:r w:rsidRPr="00750507">
              <w:rPr>
                <w:rFonts w:eastAsia="Calibri"/>
                <w:sz w:val="22"/>
                <w:szCs w:val="22"/>
                <w:lang w:eastAsia="en-US"/>
              </w:rPr>
              <w:t>Комбинации в парах на технику владения мячом. Игра в футбол.</w:t>
            </w:r>
          </w:p>
        </w:tc>
        <w:tc>
          <w:tcPr>
            <w:tcW w:w="1814" w:type="pct"/>
            <w:shd w:val="clear" w:color="auto" w:fill="auto"/>
          </w:tcPr>
          <w:p w:rsidR="0097316E" w:rsidRPr="00750507" w:rsidRDefault="0097316E" w:rsidP="0097316E">
            <w:pPr>
              <w:rPr>
                <w:rFonts w:eastAsia="Calibri"/>
                <w:lang w:eastAsia="en-US"/>
              </w:rPr>
            </w:pPr>
            <w:r w:rsidRPr="00750507">
              <w:rPr>
                <w:rFonts w:eastAsia="Calibri"/>
                <w:sz w:val="22"/>
                <w:szCs w:val="22"/>
                <w:lang w:eastAsia="en-US"/>
              </w:rPr>
              <w:t>Организовать совместные занятия футболом со сверстниками. Осуществлять  судейство игры. Выполнять правила игры, уважительно относится к сопернику и управлять своими эмоциями. Применять правила подбора одежды для занятий на открытом воздухе. Использовать  игру в футбол как средство активного отдыха.</w:t>
            </w:r>
          </w:p>
        </w:tc>
        <w:tc>
          <w:tcPr>
            <w:tcW w:w="344" w:type="pct"/>
            <w:shd w:val="clear" w:color="auto" w:fill="auto"/>
          </w:tcPr>
          <w:p w:rsidR="0097316E" w:rsidRPr="00750507" w:rsidRDefault="005A1521" w:rsidP="0097316E">
            <w:pPr>
              <w:rPr>
                <w:rFonts w:eastAsia="Calibri"/>
                <w:lang w:eastAsia="en-US"/>
              </w:rPr>
            </w:pPr>
            <w:r>
              <w:rPr>
                <w:rFonts w:eastAsia="Calibri"/>
                <w:lang w:eastAsia="en-US"/>
              </w:rPr>
              <w:t>08.05.23</w:t>
            </w:r>
          </w:p>
        </w:tc>
        <w:tc>
          <w:tcPr>
            <w:tcW w:w="392" w:type="pct"/>
            <w:shd w:val="clear" w:color="auto" w:fill="auto"/>
          </w:tcPr>
          <w:p w:rsidR="005A1521" w:rsidRPr="005A1521" w:rsidRDefault="005A1521" w:rsidP="005A1521">
            <w:pPr>
              <w:jc w:val="center"/>
              <w:rPr>
                <w:sz w:val="20"/>
                <w:szCs w:val="20"/>
              </w:rPr>
            </w:pPr>
            <w:r w:rsidRPr="005A1521">
              <w:rPr>
                <w:sz w:val="20"/>
                <w:szCs w:val="20"/>
              </w:rPr>
              <w:t>Урок уп</w:t>
            </w:r>
            <w:r>
              <w:rPr>
                <w:sz w:val="20"/>
                <w:szCs w:val="20"/>
              </w:rPr>
              <w:t>лотняется в связи с праздником 9</w:t>
            </w:r>
            <w:r w:rsidRPr="005A1521">
              <w:rPr>
                <w:sz w:val="20"/>
                <w:szCs w:val="20"/>
              </w:rPr>
              <w:t xml:space="preserve"> мая</w:t>
            </w:r>
          </w:p>
          <w:p w:rsidR="0097316E" w:rsidRPr="00750507" w:rsidRDefault="0097316E" w:rsidP="0097316E">
            <w:pPr>
              <w:rPr>
                <w:rFonts w:eastAsia="Calibri"/>
                <w:lang w:eastAsia="en-US"/>
              </w:rPr>
            </w:pPr>
          </w:p>
        </w:tc>
      </w:tr>
      <w:tr w:rsidR="0097316E" w:rsidRPr="00750507" w:rsidTr="002F449F">
        <w:trPr>
          <w:trHeight w:val="20"/>
        </w:trPr>
        <w:tc>
          <w:tcPr>
            <w:tcW w:w="5000" w:type="pct"/>
            <w:gridSpan w:val="6"/>
            <w:tcBorders>
              <w:top w:val="single" w:sz="6" w:space="0" w:color="auto"/>
              <w:left w:val="single" w:sz="6" w:space="0" w:color="auto"/>
              <w:bottom w:val="single" w:sz="6" w:space="0" w:color="auto"/>
              <w:right w:val="single" w:sz="4" w:space="0" w:color="auto"/>
            </w:tcBorders>
            <w:shd w:val="clear" w:color="auto" w:fill="FFFFFF"/>
          </w:tcPr>
          <w:p w:rsidR="0097316E" w:rsidRDefault="0097316E" w:rsidP="0097316E">
            <w:pPr>
              <w:jc w:val="center"/>
              <w:rPr>
                <w:rFonts w:eastAsia="Calibri"/>
                <w:b/>
                <w:lang w:eastAsia="en-US"/>
              </w:rPr>
            </w:pPr>
          </w:p>
          <w:p w:rsidR="0097316E" w:rsidRPr="00750507" w:rsidRDefault="0097316E" w:rsidP="0097316E">
            <w:pPr>
              <w:jc w:val="center"/>
              <w:rPr>
                <w:rFonts w:eastAsia="Calibri"/>
                <w:b/>
                <w:lang w:eastAsia="en-US"/>
              </w:rPr>
            </w:pPr>
            <w:r w:rsidRPr="00750507">
              <w:rPr>
                <w:rFonts w:eastAsia="Calibri"/>
                <w:b/>
                <w:sz w:val="22"/>
                <w:szCs w:val="22"/>
                <w:lang w:eastAsia="en-US"/>
              </w:rPr>
              <w:t>Легкая атлетика (5 часов)</w:t>
            </w:r>
          </w:p>
        </w:tc>
      </w:tr>
      <w:tr w:rsidR="0097316E" w:rsidRPr="00750507" w:rsidTr="0097316E">
        <w:trPr>
          <w:trHeight w:val="20"/>
        </w:trPr>
        <w:tc>
          <w:tcPr>
            <w:tcW w:w="228" w:type="pct"/>
            <w:vMerge w:val="restart"/>
            <w:tcBorders>
              <w:top w:val="single" w:sz="6" w:space="0" w:color="auto"/>
              <w:left w:val="single" w:sz="6" w:space="0" w:color="auto"/>
              <w:right w:val="single" w:sz="6" w:space="0" w:color="auto"/>
            </w:tcBorders>
            <w:shd w:val="clear" w:color="auto" w:fill="FFFFFF"/>
          </w:tcPr>
          <w:p w:rsidR="0097316E" w:rsidRPr="00750507" w:rsidRDefault="0097316E" w:rsidP="0097316E">
            <w:pPr>
              <w:rPr>
                <w:rFonts w:eastAsia="Calibri"/>
                <w:lang w:eastAsia="en-US"/>
              </w:rPr>
            </w:pPr>
            <w:r>
              <w:rPr>
                <w:rFonts w:eastAsia="Calibri"/>
                <w:sz w:val="22"/>
                <w:szCs w:val="22"/>
                <w:lang w:eastAsia="en-US"/>
              </w:rPr>
              <w:t>66</w:t>
            </w:r>
            <w:r w:rsidRPr="00750507">
              <w:rPr>
                <w:rFonts w:eastAsia="Calibri"/>
                <w:sz w:val="22"/>
                <w:szCs w:val="22"/>
                <w:lang w:eastAsia="en-US"/>
              </w:rPr>
              <w:t>(1)</w:t>
            </w:r>
          </w:p>
        </w:tc>
        <w:tc>
          <w:tcPr>
            <w:tcW w:w="723" w:type="pct"/>
            <w:vMerge w:val="restart"/>
            <w:tcBorders>
              <w:top w:val="single" w:sz="6" w:space="0" w:color="auto"/>
              <w:left w:val="single" w:sz="6" w:space="0" w:color="auto"/>
              <w:right w:val="single" w:sz="6" w:space="0" w:color="auto"/>
            </w:tcBorders>
            <w:shd w:val="clear" w:color="auto" w:fill="FFFFFF"/>
          </w:tcPr>
          <w:p w:rsidR="0097316E" w:rsidRPr="00750507" w:rsidRDefault="0097316E" w:rsidP="0097316E">
            <w:pPr>
              <w:rPr>
                <w:rFonts w:eastAsia="Calibri"/>
                <w:lang w:eastAsia="en-US"/>
              </w:rPr>
            </w:pPr>
            <w:r w:rsidRPr="00750507">
              <w:rPr>
                <w:rFonts w:eastAsia="Calibri"/>
                <w:sz w:val="22"/>
                <w:szCs w:val="22"/>
                <w:lang w:eastAsia="en-US"/>
              </w:rPr>
              <w:t>Бег на сред</w:t>
            </w:r>
            <w:r w:rsidRPr="00750507">
              <w:rPr>
                <w:rFonts w:eastAsia="Calibri"/>
                <w:sz w:val="22"/>
                <w:szCs w:val="22"/>
                <w:lang w:eastAsia="en-US"/>
              </w:rPr>
              <w:softHyphen/>
              <w:t>ние</w:t>
            </w:r>
          </w:p>
          <w:p w:rsidR="0097316E" w:rsidRPr="00750507" w:rsidRDefault="0097316E" w:rsidP="0097316E">
            <w:pPr>
              <w:rPr>
                <w:rFonts w:eastAsia="Calibri"/>
                <w:lang w:eastAsia="en-US"/>
              </w:rPr>
            </w:pPr>
            <w:r>
              <w:rPr>
                <w:rFonts w:eastAsia="Calibri"/>
                <w:sz w:val="22"/>
                <w:szCs w:val="22"/>
                <w:lang w:eastAsia="en-US"/>
              </w:rPr>
              <w:t>дистан</w:t>
            </w:r>
            <w:r>
              <w:rPr>
                <w:rFonts w:eastAsia="Calibri"/>
                <w:sz w:val="22"/>
                <w:szCs w:val="22"/>
                <w:lang w:eastAsia="en-US"/>
              </w:rPr>
              <w:softHyphen/>
              <w:t xml:space="preserve">ции </w:t>
            </w:r>
          </w:p>
        </w:tc>
        <w:tc>
          <w:tcPr>
            <w:tcW w:w="1499" w:type="pct"/>
            <w:tcBorders>
              <w:top w:val="single" w:sz="6" w:space="0" w:color="auto"/>
              <w:left w:val="single" w:sz="6" w:space="0" w:color="auto"/>
              <w:bottom w:val="nil"/>
              <w:right w:val="single" w:sz="4" w:space="0" w:color="auto"/>
            </w:tcBorders>
            <w:shd w:val="clear" w:color="auto" w:fill="FFFFFF"/>
          </w:tcPr>
          <w:p w:rsidR="0097316E" w:rsidRPr="00750507" w:rsidRDefault="0097316E" w:rsidP="0097316E">
            <w:pPr>
              <w:rPr>
                <w:rFonts w:eastAsia="Calibri"/>
                <w:lang w:eastAsia="en-US"/>
              </w:rPr>
            </w:pPr>
            <w:r w:rsidRPr="00750507">
              <w:rPr>
                <w:rFonts w:eastAsia="Calibri"/>
                <w:sz w:val="22"/>
                <w:szCs w:val="22"/>
                <w:lang w:eastAsia="en-US"/>
              </w:rPr>
              <w:t xml:space="preserve">Бег </w:t>
            </w:r>
            <w:r w:rsidRPr="00750507">
              <w:rPr>
                <w:rFonts w:eastAsia="Calibri"/>
                <w:i/>
                <w:iCs/>
                <w:sz w:val="22"/>
                <w:szCs w:val="22"/>
                <w:lang w:eastAsia="en-US"/>
              </w:rPr>
              <w:t xml:space="preserve">(2000м -м. и 1500 м </w:t>
            </w:r>
            <w:r w:rsidRPr="00750507">
              <w:rPr>
                <w:rFonts w:eastAsia="Calibri"/>
                <w:sz w:val="22"/>
                <w:szCs w:val="22"/>
                <w:lang w:eastAsia="en-US"/>
              </w:rPr>
              <w:t xml:space="preserve">- </w:t>
            </w:r>
            <w:r w:rsidRPr="00750507">
              <w:rPr>
                <w:rFonts w:eastAsia="Calibri"/>
                <w:i/>
                <w:iCs/>
                <w:sz w:val="22"/>
                <w:szCs w:val="22"/>
                <w:lang w:eastAsia="en-US"/>
              </w:rPr>
              <w:t xml:space="preserve">д.). </w:t>
            </w:r>
            <w:r w:rsidRPr="00750507">
              <w:rPr>
                <w:rFonts w:eastAsia="Calibri"/>
                <w:sz w:val="22"/>
                <w:szCs w:val="22"/>
                <w:lang w:eastAsia="en-US"/>
              </w:rPr>
              <w:t>ОРУ. Специальные беговые упражнения. Спортивная игра «Лапта». Раз</w:t>
            </w:r>
            <w:r w:rsidRPr="00750507">
              <w:rPr>
                <w:rFonts w:eastAsia="Calibri"/>
                <w:sz w:val="22"/>
                <w:szCs w:val="22"/>
                <w:lang w:eastAsia="en-US"/>
              </w:rPr>
              <w:softHyphen/>
              <w:t>витие выносливости</w:t>
            </w:r>
            <w:r>
              <w:rPr>
                <w:rFonts w:eastAsia="Calibri"/>
                <w:sz w:val="22"/>
                <w:szCs w:val="22"/>
                <w:lang w:eastAsia="en-US"/>
              </w:rPr>
              <w:t>.</w:t>
            </w:r>
            <w:r w:rsidRPr="00750507">
              <w:rPr>
                <w:rFonts w:eastAsia="Calibri"/>
                <w:sz w:val="22"/>
                <w:szCs w:val="22"/>
                <w:lang w:eastAsia="en-US"/>
              </w:rPr>
              <w:t xml:space="preserve"> Инструктаж по ТБ</w:t>
            </w:r>
            <w:r>
              <w:rPr>
                <w:rFonts w:eastAsia="Calibri"/>
                <w:sz w:val="22"/>
                <w:szCs w:val="22"/>
                <w:lang w:eastAsia="en-US"/>
              </w:rPr>
              <w:t>.</w:t>
            </w:r>
          </w:p>
        </w:tc>
        <w:tc>
          <w:tcPr>
            <w:tcW w:w="1814" w:type="pct"/>
            <w:vMerge w:val="restart"/>
            <w:tcBorders>
              <w:top w:val="single" w:sz="6" w:space="0" w:color="auto"/>
              <w:left w:val="single" w:sz="4" w:space="0" w:color="auto"/>
              <w:right w:val="single" w:sz="4" w:space="0" w:color="auto"/>
            </w:tcBorders>
            <w:shd w:val="clear" w:color="auto" w:fill="FFFFFF"/>
          </w:tcPr>
          <w:p w:rsidR="0097316E" w:rsidRPr="00750507" w:rsidRDefault="0097316E" w:rsidP="0097316E">
            <w:pPr>
              <w:rPr>
                <w:rFonts w:eastAsia="Calibri"/>
                <w:lang w:eastAsia="en-US"/>
              </w:rPr>
            </w:pPr>
            <w:r w:rsidRPr="00750507">
              <w:rPr>
                <w:rFonts w:eastAsia="Calibri"/>
                <w:sz w:val="22"/>
                <w:szCs w:val="22"/>
                <w:lang w:eastAsia="en-US"/>
              </w:rPr>
              <w:t>Осваивать технику бега на средние дистанции. Проявлять качества силы, быстроты и координации при выполнении беговых упражнений.</w:t>
            </w:r>
          </w:p>
          <w:p w:rsidR="0097316E" w:rsidRPr="00750507" w:rsidRDefault="0097316E" w:rsidP="0097316E">
            <w:pPr>
              <w:rPr>
                <w:rFonts w:eastAsia="Calibri"/>
                <w:lang w:eastAsia="en-US"/>
              </w:rPr>
            </w:pPr>
            <w:r w:rsidRPr="00750507">
              <w:rPr>
                <w:rFonts w:eastAsia="Calibri"/>
                <w:sz w:val="22"/>
                <w:szCs w:val="22"/>
                <w:lang w:eastAsia="en-US"/>
              </w:rPr>
              <w:t>Знать возрастные физиологические особенности развития. Знать правила техники безопасности на уроках легкой атлетики.</w:t>
            </w:r>
          </w:p>
        </w:tc>
        <w:tc>
          <w:tcPr>
            <w:tcW w:w="344" w:type="pct"/>
            <w:vMerge w:val="restart"/>
            <w:tcBorders>
              <w:top w:val="single" w:sz="6" w:space="0" w:color="auto"/>
              <w:left w:val="single" w:sz="4" w:space="0" w:color="auto"/>
              <w:right w:val="single" w:sz="4" w:space="0" w:color="auto"/>
            </w:tcBorders>
            <w:shd w:val="clear" w:color="auto" w:fill="FFFFFF"/>
          </w:tcPr>
          <w:p w:rsidR="0097316E" w:rsidRPr="00750507" w:rsidRDefault="005A1521" w:rsidP="0097316E">
            <w:pPr>
              <w:rPr>
                <w:rFonts w:eastAsia="Calibri"/>
                <w:lang w:eastAsia="en-US"/>
              </w:rPr>
            </w:pPr>
            <w:r>
              <w:rPr>
                <w:rFonts w:eastAsia="Calibri"/>
                <w:lang w:eastAsia="en-US"/>
              </w:rPr>
              <w:t>12.05.23</w:t>
            </w:r>
          </w:p>
        </w:tc>
        <w:tc>
          <w:tcPr>
            <w:tcW w:w="392" w:type="pct"/>
            <w:vMerge w:val="restart"/>
            <w:tcBorders>
              <w:top w:val="single" w:sz="6" w:space="0" w:color="auto"/>
              <w:left w:val="single" w:sz="4" w:space="0" w:color="auto"/>
              <w:right w:val="single" w:sz="6" w:space="0" w:color="auto"/>
            </w:tcBorders>
            <w:shd w:val="clear" w:color="auto" w:fill="FFFFFF"/>
          </w:tcPr>
          <w:p w:rsidR="0097316E" w:rsidRPr="00750507" w:rsidRDefault="0097316E" w:rsidP="0097316E">
            <w:pPr>
              <w:rPr>
                <w:rFonts w:eastAsia="Calibri"/>
                <w:lang w:eastAsia="en-US"/>
              </w:rPr>
            </w:pPr>
          </w:p>
        </w:tc>
      </w:tr>
      <w:tr w:rsidR="0097316E" w:rsidRPr="00750507" w:rsidTr="0097316E">
        <w:trPr>
          <w:trHeight w:val="80"/>
        </w:trPr>
        <w:tc>
          <w:tcPr>
            <w:tcW w:w="228" w:type="pct"/>
            <w:vMerge/>
            <w:tcBorders>
              <w:left w:val="single" w:sz="6" w:space="0" w:color="auto"/>
              <w:bottom w:val="single" w:sz="4" w:space="0" w:color="auto"/>
              <w:right w:val="single" w:sz="6" w:space="0" w:color="auto"/>
            </w:tcBorders>
            <w:shd w:val="clear" w:color="auto" w:fill="FFFFFF"/>
          </w:tcPr>
          <w:p w:rsidR="0097316E" w:rsidRPr="00750507" w:rsidRDefault="0097316E" w:rsidP="0097316E">
            <w:pPr>
              <w:rPr>
                <w:rFonts w:eastAsia="Calibri"/>
                <w:lang w:eastAsia="en-US"/>
              </w:rPr>
            </w:pPr>
          </w:p>
        </w:tc>
        <w:tc>
          <w:tcPr>
            <w:tcW w:w="723" w:type="pct"/>
            <w:vMerge/>
            <w:tcBorders>
              <w:left w:val="single" w:sz="6" w:space="0" w:color="auto"/>
              <w:bottom w:val="single" w:sz="4" w:space="0" w:color="auto"/>
              <w:right w:val="single" w:sz="6" w:space="0" w:color="auto"/>
            </w:tcBorders>
            <w:shd w:val="clear" w:color="auto" w:fill="FFFFFF"/>
          </w:tcPr>
          <w:p w:rsidR="0097316E" w:rsidRPr="00750507" w:rsidRDefault="0097316E" w:rsidP="0097316E">
            <w:pPr>
              <w:rPr>
                <w:rFonts w:eastAsia="Calibri"/>
                <w:lang w:eastAsia="en-US"/>
              </w:rPr>
            </w:pPr>
          </w:p>
        </w:tc>
        <w:tc>
          <w:tcPr>
            <w:tcW w:w="1499" w:type="pct"/>
            <w:tcBorders>
              <w:top w:val="nil"/>
              <w:left w:val="single" w:sz="6" w:space="0" w:color="auto"/>
              <w:bottom w:val="single" w:sz="6" w:space="0" w:color="auto"/>
              <w:right w:val="single" w:sz="4" w:space="0" w:color="auto"/>
            </w:tcBorders>
            <w:shd w:val="clear" w:color="auto" w:fill="FFFFFF"/>
          </w:tcPr>
          <w:p w:rsidR="0097316E" w:rsidRPr="00750507" w:rsidRDefault="0097316E" w:rsidP="0097316E">
            <w:pPr>
              <w:rPr>
                <w:rFonts w:eastAsia="Calibri"/>
                <w:lang w:eastAsia="en-US"/>
              </w:rPr>
            </w:pPr>
          </w:p>
        </w:tc>
        <w:tc>
          <w:tcPr>
            <w:tcW w:w="1814" w:type="pct"/>
            <w:vMerge/>
            <w:tcBorders>
              <w:left w:val="single" w:sz="4" w:space="0" w:color="auto"/>
              <w:bottom w:val="single" w:sz="6" w:space="0" w:color="auto"/>
              <w:right w:val="single" w:sz="4" w:space="0" w:color="auto"/>
            </w:tcBorders>
            <w:shd w:val="clear" w:color="auto" w:fill="FFFFFF"/>
          </w:tcPr>
          <w:p w:rsidR="0097316E" w:rsidRPr="00750507" w:rsidRDefault="0097316E" w:rsidP="0097316E">
            <w:pPr>
              <w:rPr>
                <w:rFonts w:eastAsia="Calibri"/>
                <w:lang w:eastAsia="en-US"/>
              </w:rPr>
            </w:pPr>
          </w:p>
        </w:tc>
        <w:tc>
          <w:tcPr>
            <w:tcW w:w="344" w:type="pct"/>
            <w:vMerge/>
            <w:tcBorders>
              <w:left w:val="single" w:sz="4" w:space="0" w:color="auto"/>
              <w:bottom w:val="single" w:sz="6" w:space="0" w:color="auto"/>
              <w:right w:val="single" w:sz="4" w:space="0" w:color="auto"/>
            </w:tcBorders>
            <w:shd w:val="clear" w:color="auto" w:fill="FFFFFF"/>
          </w:tcPr>
          <w:p w:rsidR="0097316E" w:rsidRPr="00750507" w:rsidRDefault="0097316E" w:rsidP="0097316E">
            <w:pPr>
              <w:rPr>
                <w:rFonts w:eastAsia="Calibri"/>
                <w:lang w:eastAsia="en-US"/>
              </w:rPr>
            </w:pPr>
          </w:p>
        </w:tc>
        <w:tc>
          <w:tcPr>
            <w:tcW w:w="392" w:type="pct"/>
            <w:vMerge/>
            <w:tcBorders>
              <w:left w:val="single" w:sz="4" w:space="0" w:color="auto"/>
              <w:bottom w:val="single" w:sz="6" w:space="0" w:color="auto"/>
              <w:right w:val="single" w:sz="6" w:space="0" w:color="auto"/>
            </w:tcBorders>
            <w:shd w:val="clear" w:color="auto" w:fill="FFFFFF"/>
          </w:tcPr>
          <w:p w:rsidR="0097316E" w:rsidRPr="00750507" w:rsidRDefault="0097316E" w:rsidP="0097316E">
            <w:pPr>
              <w:rPr>
                <w:rFonts w:eastAsia="Calibri"/>
                <w:lang w:eastAsia="en-US"/>
              </w:rPr>
            </w:pPr>
          </w:p>
        </w:tc>
      </w:tr>
      <w:tr w:rsidR="0097316E" w:rsidRPr="00750507" w:rsidTr="0097316E">
        <w:trPr>
          <w:trHeight w:val="20"/>
        </w:trPr>
        <w:tc>
          <w:tcPr>
            <w:tcW w:w="228" w:type="pct"/>
            <w:tcBorders>
              <w:top w:val="single" w:sz="4" w:space="0" w:color="auto"/>
              <w:left w:val="single" w:sz="6" w:space="0" w:color="auto"/>
              <w:bottom w:val="single" w:sz="6" w:space="0" w:color="auto"/>
              <w:right w:val="single" w:sz="6" w:space="0" w:color="auto"/>
            </w:tcBorders>
            <w:shd w:val="clear" w:color="auto" w:fill="FFFFFF"/>
          </w:tcPr>
          <w:p w:rsidR="0097316E" w:rsidRPr="00750507" w:rsidRDefault="0097316E" w:rsidP="0097316E">
            <w:pPr>
              <w:rPr>
                <w:rFonts w:eastAsia="Calibri"/>
                <w:lang w:eastAsia="en-US"/>
              </w:rPr>
            </w:pPr>
            <w:r>
              <w:rPr>
                <w:rFonts w:eastAsia="Calibri"/>
                <w:sz w:val="22"/>
                <w:szCs w:val="22"/>
                <w:lang w:eastAsia="en-US"/>
              </w:rPr>
              <w:t>67</w:t>
            </w:r>
            <w:r w:rsidRPr="00750507">
              <w:rPr>
                <w:rFonts w:eastAsia="Calibri"/>
                <w:sz w:val="22"/>
                <w:szCs w:val="22"/>
                <w:lang w:eastAsia="en-US"/>
              </w:rPr>
              <w:t>(2)</w:t>
            </w:r>
          </w:p>
        </w:tc>
        <w:tc>
          <w:tcPr>
            <w:tcW w:w="723" w:type="pct"/>
            <w:tcBorders>
              <w:top w:val="single" w:sz="4" w:space="0" w:color="auto"/>
              <w:left w:val="single" w:sz="6" w:space="0" w:color="auto"/>
              <w:bottom w:val="single" w:sz="6" w:space="0" w:color="auto"/>
              <w:right w:val="single" w:sz="6" w:space="0" w:color="auto"/>
            </w:tcBorders>
            <w:shd w:val="clear" w:color="auto" w:fill="FFFFFF"/>
          </w:tcPr>
          <w:p w:rsidR="0097316E" w:rsidRPr="00750507" w:rsidRDefault="0097316E" w:rsidP="0097316E">
            <w:pPr>
              <w:rPr>
                <w:rFonts w:eastAsia="Calibri"/>
                <w:lang w:eastAsia="en-US"/>
              </w:rPr>
            </w:pPr>
            <w:r w:rsidRPr="00750507">
              <w:rPr>
                <w:rFonts w:eastAsia="Calibri"/>
                <w:i/>
                <w:iCs/>
                <w:sz w:val="22"/>
                <w:szCs w:val="22"/>
                <w:lang w:eastAsia="en-US"/>
              </w:rPr>
              <w:t>Бег(2000м-м. и 1500м - д.) на результат.</w:t>
            </w:r>
            <w:r w:rsidRPr="00750507">
              <w:rPr>
                <w:rFonts w:eastAsia="Calibri"/>
                <w:sz w:val="22"/>
                <w:szCs w:val="22"/>
                <w:lang w:eastAsia="en-US"/>
              </w:rPr>
              <w:t xml:space="preserve"> Подготовка к выполнению видов испытаний (тестов) и нормативов, ГТО.</w:t>
            </w:r>
          </w:p>
        </w:tc>
        <w:tc>
          <w:tcPr>
            <w:tcW w:w="1499" w:type="pct"/>
            <w:tcBorders>
              <w:top w:val="single" w:sz="6" w:space="0" w:color="auto"/>
              <w:left w:val="single" w:sz="6" w:space="0" w:color="auto"/>
              <w:bottom w:val="single" w:sz="6" w:space="0" w:color="auto"/>
              <w:right w:val="single" w:sz="6" w:space="0" w:color="auto"/>
            </w:tcBorders>
            <w:shd w:val="clear" w:color="auto" w:fill="FFFFFF"/>
          </w:tcPr>
          <w:p w:rsidR="0097316E" w:rsidRPr="00750507" w:rsidRDefault="0097316E" w:rsidP="0097316E">
            <w:pPr>
              <w:rPr>
                <w:rFonts w:eastAsia="Calibri"/>
                <w:lang w:eastAsia="en-US"/>
              </w:rPr>
            </w:pPr>
            <w:r w:rsidRPr="00750507">
              <w:rPr>
                <w:rFonts w:eastAsia="Calibri"/>
                <w:i/>
                <w:iCs/>
                <w:sz w:val="22"/>
                <w:szCs w:val="22"/>
                <w:lang w:eastAsia="en-US"/>
              </w:rPr>
              <w:t xml:space="preserve">Бег(2000м-м. и 1500м - д.). </w:t>
            </w:r>
            <w:r w:rsidRPr="00750507">
              <w:rPr>
                <w:rFonts w:eastAsia="Calibri"/>
                <w:sz w:val="22"/>
                <w:szCs w:val="22"/>
                <w:lang w:eastAsia="en-US"/>
              </w:rPr>
              <w:t>ОРУ. Специальные беговые упражнения. Развитие выносливости. Подготовка к выполнению видов испытаний (тестов) и нормативов, ГТО.</w:t>
            </w:r>
          </w:p>
        </w:tc>
        <w:tc>
          <w:tcPr>
            <w:tcW w:w="1814" w:type="pct"/>
            <w:tcBorders>
              <w:top w:val="single" w:sz="6" w:space="0" w:color="auto"/>
              <w:left w:val="single" w:sz="6" w:space="0" w:color="auto"/>
              <w:bottom w:val="single" w:sz="6" w:space="0" w:color="auto"/>
              <w:right w:val="single" w:sz="4" w:space="0" w:color="auto"/>
            </w:tcBorders>
            <w:shd w:val="clear" w:color="auto" w:fill="FFFFFF"/>
          </w:tcPr>
          <w:p w:rsidR="0097316E" w:rsidRPr="00750507" w:rsidRDefault="0097316E" w:rsidP="0097316E">
            <w:pPr>
              <w:rPr>
                <w:rFonts w:eastAsia="Calibri"/>
                <w:lang w:eastAsia="en-US"/>
              </w:rPr>
            </w:pPr>
            <w:r w:rsidRPr="00750507">
              <w:rPr>
                <w:rFonts w:eastAsia="Calibri"/>
                <w:sz w:val="22"/>
                <w:szCs w:val="22"/>
                <w:lang w:eastAsia="en-US"/>
              </w:rPr>
              <w:t>Осваивать технику бега на средние дистанции. Проявлять качества силы, быстроты и координации при выполнении беговых упражнений. Раскрывать правила измерения результатов в легкой атлетике. Знать правила соревнований по легкой атлетике</w:t>
            </w:r>
          </w:p>
        </w:tc>
        <w:tc>
          <w:tcPr>
            <w:tcW w:w="344" w:type="pct"/>
            <w:tcBorders>
              <w:top w:val="single" w:sz="6" w:space="0" w:color="auto"/>
              <w:left w:val="single" w:sz="4" w:space="0" w:color="auto"/>
              <w:bottom w:val="single" w:sz="6" w:space="0" w:color="auto"/>
              <w:right w:val="single" w:sz="6" w:space="0" w:color="auto"/>
            </w:tcBorders>
            <w:shd w:val="clear" w:color="auto" w:fill="FFFFFF"/>
          </w:tcPr>
          <w:p w:rsidR="0097316E" w:rsidRPr="00750507" w:rsidRDefault="0097316E" w:rsidP="0097316E">
            <w:pPr>
              <w:rPr>
                <w:rFonts w:eastAsia="Calibri"/>
                <w:lang w:eastAsia="en-US"/>
              </w:rPr>
            </w:pPr>
          </w:p>
        </w:tc>
        <w:tc>
          <w:tcPr>
            <w:tcW w:w="392" w:type="pct"/>
            <w:tcBorders>
              <w:top w:val="single" w:sz="6" w:space="0" w:color="auto"/>
              <w:left w:val="single" w:sz="6" w:space="0" w:color="auto"/>
              <w:bottom w:val="single" w:sz="6" w:space="0" w:color="auto"/>
              <w:right w:val="single" w:sz="6" w:space="0" w:color="auto"/>
            </w:tcBorders>
            <w:shd w:val="clear" w:color="auto" w:fill="FFFFFF"/>
          </w:tcPr>
          <w:p w:rsidR="0097316E" w:rsidRPr="00750507" w:rsidRDefault="0097316E" w:rsidP="0097316E">
            <w:pPr>
              <w:rPr>
                <w:rFonts w:eastAsia="Calibri"/>
                <w:lang w:eastAsia="en-US"/>
              </w:rPr>
            </w:pPr>
          </w:p>
        </w:tc>
      </w:tr>
      <w:tr w:rsidR="0097316E" w:rsidRPr="00750507" w:rsidTr="0097316E">
        <w:trPr>
          <w:trHeight w:val="20"/>
        </w:trPr>
        <w:tc>
          <w:tcPr>
            <w:tcW w:w="228" w:type="pct"/>
            <w:tcBorders>
              <w:top w:val="single" w:sz="6" w:space="0" w:color="auto"/>
              <w:left w:val="single" w:sz="6" w:space="0" w:color="auto"/>
              <w:bottom w:val="single" w:sz="6" w:space="0" w:color="auto"/>
              <w:right w:val="single" w:sz="6" w:space="0" w:color="auto"/>
            </w:tcBorders>
            <w:shd w:val="clear" w:color="auto" w:fill="FFFFFF"/>
          </w:tcPr>
          <w:p w:rsidR="0097316E" w:rsidRPr="00750507" w:rsidRDefault="0097316E" w:rsidP="0097316E">
            <w:pPr>
              <w:rPr>
                <w:rFonts w:eastAsia="Calibri"/>
                <w:lang w:eastAsia="en-US"/>
              </w:rPr>
            </w:pPr>
            <w:r>
              <w:rPr>
                <w:rFonts w:eastAsia="Calibri"/>
                <w:sz w:val="22"/>
                <w:szCs w:val="22"/>
                <w:lang w:eastAsia="en-US"/>
              </w:rPr>
              <w:t>68</w:t>
            </w:r>
            <w:r w:rsidRPr="00750507">
              <w:rPr>
                <w:rFonts w:eastAsia="Calibri"/>
                <w:sz w:val="22"/>
                <w:szCs w:val="22"/>
                <w:lang w:eastAsia="en-US"/>
              </w:rPr>
              <w:t>(</w:t>
            </w:r>
            <w:r>
              <w:rPr>
                <w:rFonts w:eastAsia="Calibri"/>
                <w:sz w:val="22"/>
                <w:szCs w:val="22"/>
                <w:lang w:eastAsia="en-US"/>
              </w:rPr>
              <w:t>3</w:t>
            </w:r>
            <w:r w:rsidRPr="00750507">
              <w:rPr>
                <w:rFonts w:eastAsia="Calibri"/>
                <w:sz w:val="22"/>
                <w:szCs w:val="22"/>
                <w:lang w:eastAsia="en-US"/>
              </w:rPr>
              <w:t>)</w:t>
            </w:r>
          </w:p>
        </w:tc>
        <w:tc>
          <w:tcPr>
            <w:tcW w:w="723" w:type="pct"/>
            <w:tcBorders>
              <w:top w:val="single" w:sz="6" w:space="0" w:color="auto"/>
              <w:left w:val="single" w:sz="6" w:space="0" w:color="auto"/>
              <w:bottom w:val="single" w:sz="6" w:space="0" w:color="auto"/>
              <w:right w:val="single" w:sz="6" w:space="0" w:color="auto"/>
            </w:tcBorders>
            <w:shd w:val="clear" w:color="auto" w:fill="FFFFFF"/>
          </w:tcPr>
          <w:p w:rsidR="0097316E" w:rsidRPr="00750507" w:rsidRDefault="0097316E" w:rsidP="0097316E">
            <w:pPr>
              <w:rPr>
                <w:rFonts w:eastAsia="Calibri"/>
                <w:lang w:eastAsia="en-US"/>
              </w:rPr>
            </w:pPr>
            <w:r w:rsidRPr="00750507">
              <w:rPr>
                <w:rFonts w:eastAsia="Calibri"/>
                <w:sz w:val="22"/>
                <w:szCs w:val="22"/>
                <w:lang w:eastAsia="en-US"/>
              </w:rPr>
              <w:t>Низкий старт</w:t>
            </w:r>
            <w:r w:rsidRPr="00750507">
              <w:rPr>
                <w:rFonts w:eastAsia="Calibri"/>
                <w:i/>
                <w:iCs/>
                <w:sz w:val="22"/>
                <w:szCs w:val="22"/>
                <w:lang w:eastAsia="en-US"/>
              </w:rPr>
              <w:t xml:space="preserve">. </w:t>
            </w:r>
            <w:r w:rsidRPr="00750507">
              <w:rPr>
                <w:rFonts w:eastAsia="Calibri"/>
                <w:sz w:val="22"/>
                <w:szCs w:val="22"/>
                <w:lang w:eastAsia="en-US"/>
              </w:rPr>
              <w:t>Стартовый разгон. Бег по дистанции. Финиширование.</w:t>
            </w:r>
          </w:p>
          <w:p w:rsidR="0097316E" w:rsidRPr="00750507" w:rsidRDefault="0097316E" w:rsidP="0097316E">
            <w:pPr>
              <w:rPr>
                <w:rFonts w:eastAsia="Calibri"/>
                <w:lang w:eastAsia="en-US"/>
              </w:rPr>
            </w:pPr>
            <w:r w:rsidRPr="00750507">
              <w:rPr>
                <w:rFonts w:eastAsia="Calibri"/>
                <w:sz w:val="22"/>
                <w:szCs w:val="22"/>
                <w:lang w:eastAsia="en-US"/>
              </w:rPr>
              <w:t xml:space="preserve">Эстафетный бег </w:t>
            </w:r>
            <w:r w:rsidRPr="00750507">
              <w:rPr>
                <w:rFonts w:eastAsia="Calibri"/>
                <w:i/>
                <w:iCs/>
                <w:sz w:val="22"/>
                <w:szCs w:val="22"/>
                <w:lang w:eastAsia="en-US"/>
              </w:rPr>
              <w:t>(передача палочки).</w:t>
            </w:r>
          </w:p>
        </w:tc>
        <w:tc>
          <w:tcPr>
            <w:tcW w:w="1499" w:type="pct"/>
            <w:tcBorders>
              <w:top w:val="single" w:sz="6" w:space="0" w:color="auto"/>
              <w:left w:val="single" w:sz="6" w:space="0" w:color="auto"/>
              <w:bottom w:val="single" w:sz="6" w:space="0" w:color="auto"/>
              <w:right w:val="single" w:sz="6" w:space="0" w:color="auto"/>
            </w:tcBorders>
            <w:shd w:val="clear" w:color="auto" w:fill="FFFFFF"/>
          </w:tcPr>
          <w:p w:rsidR="0097316E" w:rsidRPr="00750507" w:rsidRDefault="0097316E" w:rsidP="0097316E">
            <w:pPr>
              <w:rPr>
                <w:rFonts w:eastAsia="Calibri"/>
                <w:lang w:eastAsia="en-US"/>
              </w:rPr>
            </w:pPr>
            <w:r w:rsidRPr="00750507">
              <w:rPr>
                <w:rFonts w:eastAsia="Calibri"/>
                <w:sz w:val="22"/>
                <w:szCs w:val="22"/>
                <w:lang w:eastAsia="en-US"/>
              </w:rPr>
              <w:t xml:space="preserve">Низкий старт </w:t>
            </w:r>
            <w:r w:rsidRPr="00750507">
              <w:rPr>
                <w:rFonts w:eastAsia="Calibri"/>
                <w:i/>
                <w:iCs/>
                <w:sz w:val="22"/>
                <w:szCs w:val="22"/>
                <w:lang w:eastAsia="en-US"/>
              </w:rPr>
              <w:t xml:space="preserve">(до 30 м). </w:t>
            </w:r>
            <w:r w:rsidRPr="00750507">
              <w:rPr>
                <w:rFonts w:eastAsia="Calibri"/>
                <w:sz w:val="22"/>
                <w:szCs w:val="22"/>
                <w:lang w:eastAsia="en-US"/>
              </w:rPr>
              <w:t>Стартовый разгон. Бег по дистанции</w:t>
            </w:r>
            <w:r w:rsidRPr="00750507">
              <w:rPr>
                <w:rFonts w:eastAsia="Calibri"/>
                <w:i/>
                <w:iCs/>
                <w:sz w:val="22"/>
                <w:szCs w:val="22"/>
                <w:lang w:eastAsia="en-US"/>
              </w:rPr>
              <w:t xml:space="preserve">(70-80 м). </w:t>
            </w:r>
            <w:r w:rsidRPr="00750507">
              <w:rPr>
                <w:rFonts w:eastAsia="Calibri"/>
                <w:sz w:val="22"/>
                <w:szCs w:val="22"/>
                <w:lang w:eastAsia="en-US"/>
              </w:rPr>
              <w:t xml:space="preserve">Финиширование. Эстафетный бег </w:t>
            </w:r>
            <w:r w:rsidRPr="00750507">
              <w:rPr>
                <w:rFonts w:eastAsia="Calibri"/>
                <w:i/>
                <w:iCs/>
                <w:sz w:val="22"/>
                <w:szCs w:val="22"/>
                <w:lang w:eastAsia="en-US"/>
              </w:rPr>
              <w:t xml:space="preserve">(передача палочки). </w:t>
            </w:r>
            <w:r w:rsidRPr="00750507">
              <w:rPr>
                <w:rFonts w:eastAsia="Calibri"/>
                <w:sz w:val="22"/>
                <w:szCs w:val="22"/>
                <w:lang w:eastAsia="en-US"/>
              </w:rPr>
              <w:t>Специальные беговые упражнения. Разви</w:t>
            </w:r>
            <w:r w:rsidRPr="00750507">
              <w:rPr>
                <w:rFonts w:eastAsia="Calibri"/>
                <w:sz w:val="22"/>
                <w:szCs w:val="22"/>
                <w:lang w:eastAsia="en-US"/>
              </w:rPr>
              <w:softHyphen/>
              <w:t xml:space="preserve">тие скоростных качеств. </w:t>
            </w:r>
          </w:p>
        </w:tc>
        <w:tc>
          <w:tcPr>
            <w:tcW w:w="1814" w:type="pct"/>
            <w:tcBorders>
              <w:top w:val="single" w:sz="6" w:space="0" w:color="auto"/>
              <w:left w:val="single" w:sz="6" w:space="0" w:color="auto"/>
              <w:bottom w:val="single" w:sz="6" w:space="0" w:color="auto"/>
              <w:right w:val="single" w:sz="4" w:space="0" w:color="auto"/>
            </w:tcBorders>
            <w:shd w:val="clear" w:color="auto" w:fill="FFFFFF"/>
          </w:tcPr>
          <w:p w:rsidR="0097316E" w:rsidRPr="00750507" w:rsidRDefault="0097316E" w:rsidP="0097316E">
            <w:pPr>
              <w:rPr>
                <w:rFonts w:eastAsia="Calibri"/>
                <w:lang w:eastAsia="en-US"/>
              </w:rPr>
            </w:pPr>
            <w:r w:rsidRPr="00750507">
              <w:rPr>
                <w:rFonts w:eastAsia="Calibri"/>
                <w:sz w:val="22"/>
                <w:szCs w:val="22"/>
                <w:lang w:eastAsia="en-US"/>
              </w:rPr>
              <w:t>Демонстрировать низкий старт. Проявлять качества силы, быстроты,  выносливости и координации при выполнении беговых упражнений. Выполнять передачу эстафетной палочки. Знать влияние легкоатлетических упражнений на различные системы организма. Демонстрировать хороший уровень знаний по предмету  и хорошую физическую подготовленность.</w:t>
            </w:r>
          </w:p>
        </w:tc>
        <w:tc>
          <w:tcPr>
            <w:tcW w:w="344" w:type="pct"/>
            <w:tcBorders>
              <w:top w:val="single" w:sz="6" w:space="0" w:color="auto"/>
              <w:left w:val="single" w:sz="4" w:space="0" w:color="auto"/>
              <w:bottom w:val="single" w:sz="6" w:space="0" w:color="auto"/>
              <w:right w:val="single" w:sz="6" w:space="0" w:color="auto"/>
            </w:tcBorders>
            <w:shd w:val="clear" w:color="auto" w:fill="FFFFFF"/>
          </w:tcPr>
          <w:p w:rsidR="0097316E" w:rsidRPr="00750507" w:rsidRDefault="00F80E3A" w:rsidP="0097316E">
            <w:pPr>
              <w:rPr>
                <w:rFonts w:eastAsia="Calibri"/>
                <w:lang w:eastAsia="en-US"/>
              </w:rPr>
            </w:pPr>
            <w:r>
              <w:rPr>
                <w:rFonts w:eastAsia="Calibri"/>
                <w:lang w:eastAsia="en-US"/>
              </w:rPr>
              <w:t>15.05.23</w:t>
            </w:r>
          </w:p>
        </w:tc>
        <w:tc>
          <w:tcPr>
            <w:tcW w:w="392" w:type="pct"/>
            <w:tcBorders>
              <w:top w:val="single" w:sz="6" w:space="0" w:color="auto"/>
              <w:left w:val="single" w:sz="6" w:space="0" w:color="auto"/>
              <w:bottom w:val="single" w:sz="6" w:space="0" w:color="auto"/>
              <w:right w:val="single" w:sz="6" w:space="0" w:color="auto"/>
            </w:tcBorders>
            <w:shd w:val="clear" w:color="auto" w:fill="FFFFFF"/>
          </w:tcPr>
          <w:p w:rsidR="0097316E" w:rsidRPr="00750507" w:rsidRDefault="0097316E" w:rsidP="0097316E">
            <w:pPr>
              <w:rPr>
                <w:rFonts w:eastAsia="Calibri"/>
                <w:lang w:eastAsia="en-US"/>
              </w:rPr>
            </w:pPr>
          </w:p>
        </w:tc>
      </w:tr>
      <w:tr w:rsidR="0097316E" w:rsidRPr="00750507" w:rsidTr="0097316E">
        <w:trPr>
          <w:trHeight w:val="20"/>
        </w:trPr>
        <w:tc>
          <w:tcPr>
            <w:tcW w:w="228" w:type="pct"/>
            <w:tcBorders>
              <w:top w:val="single" w:sz="4" w:space="0" w:color="auto"/>
              <w:left w:val="single" w:sz="6" w:space="0" w:color="auto"/>
              <w:bottom w:val="single" w:sz="4" w:space="0" w:color="auto"/>
              <w:right w:val="single" w:sz="6" w:space="0" w:color="auto"/>
            </w:tcBorders>
            <w:shd w:val="clear" w:color="auto" w:fill="FFFFFF"/>
          </w:tcPr>
          <w:p w:rsidR="0097316E" w:rsidRPr="00750507" w:rsidRDefault="0097316E" w:rsidP="0097316E">
            <w:pPr>
              <w:rPr>
                <w:rFonts w:eastAsia="Calibri"/>
                <w:lang w:eastAsia="en-US"/>
              </w:rPr>
            </w:pPr>
            <w:r>
              <w:rPr>
                <w:rFonts w:eastAsia="Calibri"/>
                <w:sz w:val="22"/>
                <w:szCs w:val="22"/>
                <w:lang w:eastAsia="en-US"/>
              </w:rPr>
              <w:t>69</w:t>
            </w:r>
            <w:r w:rsidRPr="00750507">
              <w:rPr>
                <w:rFonts w:eastAsia="Calibri"/>
                <w:sz w:val="22"/>
                <w:szCs w:val="22"/>
                <w:lang w:eastAsia="en-US"/>
              </w:rPr>
              <w:t>(4)</w:t>
            </w:r>
          </w:p>
        </w:tc>
        <w:tc>
          <w:tcPr>
            <w:tcW w:w="723" w:type="pct"/>
            <w:tcBorders>
              <w:top w:val="single" w:sz="4" w:space="0" w:color="auto"/>
              <w:left w:val="single" w:sz="6" w:space="0" w:color="auto"/>
              <w:bottom w:val="single" w:sz="4" w:space="0" w:color="auto"/>
              <w:right w:val="single" w:sz="6" w:space="0" w:color="auto"/>
            </w:tcBorders>
            <w:shd w:val="clear" w:color="auto" w:fill="FFFFFF"/>
          </w:tcPr>
          <w:p w:rsidR="0097316E" w:rsidRPr="00750507" w:rsidRDefault="0097316E" w:rsidP="0097316E">
            <w:pPr>
              <w:rPr>
                <w:rFonts w:eastAsia="Calibri"/>
                <w:lang w:eastAsia="en-US"/>
              </w:rPr>
            </w:pPr>
            <w:r w:rsidRPr="00750507">
              <w:rPr>
                <w:rFonts w:eastAsia="Calibri"/>
                <w:sz w:val="22"/>
                <w:szCs w:val="22"/>
                <w:lang w:eastAsia="en-US"/>
              </w:rPr>
              <w:t xml:space="preserve">Бег на результат </w:t>
            </w:r>
            <w:r w:rsidRPr="00750507">
              <w:rPr>
                <w:rFonts w:eastAsia="Calibri"/>
                <w:i/>
                <w:iCs/>
                <w:sz w:val="22"/>
                <w:szCs w:val="22"/>
                <w:lang w:eastAsia="en-US"/>
              </w:rPr>
              <w:t>(60 м).</w:t>
            </w:r>
            <w:r w:rsidRPr="00750507">
              <w:rPr>
                <w:rFonts w:eastAsia="Calibri"/>
                <w:sz w:val="22"/>
                <w:szCs w:val="22"/>
                <w:lang w:eastAsia="en-US"/>
              </w:rPr>
              <w:t xml:space="preserve"> Метание мяча на дальность в коридоре 10м разбега. Подготовка к выполнению видов испытаний (тестов) и </w:t>
            </w:r>
            <w:r w:rsidRPr="00750507">
              <w:rPr>
                <w:rFonts w:eastAsia="Calibri"/>
                <w:sz w:val="22"/>
                <w:szCs w:val="22"/>
                <w:lang w:eastAsia="en-US"/>
              </w:rPr>
              <w:lastRenderedPageBreak/>
              <w:t>нормативов, ГТО.</w:t>
            </w:r>
          </w:p>
        </w:tc>
        <w:tc>
          <w:tcPr>
            <w:tcW w:w="1499" w:type="pct"/>
            <w:tcBorders>
              <w:top w:val="single" w:sz="6" w:space="0" w:color="auto"/>
              <w:left w:val="single" w:sz="6" w:space="0" w:color="auto"/>
              <w:bottom w:val="single" w:sz="6" w:space="0" w:color="auto"/>
              <w:right w:val="single" w:sz="6" w:space="0" w:color="auto"/>
            </w:tcBorders>
            <w:shd w:val="clear" w:color="auto" w:fill="FFFFFF"/>
          </w:tcPr>
          <w:p w:rsidR="0097316E" w:rsidRPr="00750507" w:rsidRDefault="0097316E" w:rsidP="0097316E">
            <w:pPr>
              <w:rPr>
                <w:rFonts w:eastAsia="Calibri"/>
                <w:lang w:eastAsia="en-US"/>
              </w:rPr>
            </w:pPr>
            <w:r w:rsidRPr="00750507">
              <w:rPr>
                <w:rFonts w:eastAsia="Calibri"/>
                <w:sz w:val="22"/>
                <w:szCs w:val="22"/>
                <w:lang w:eastAsia="en-US"/>
              </w:rPr>
              <w:lastRenderedPageBreak/>
              <w:t xml:space="preserve">Бег на результат </w:t>
            </w:r>
            <w:r w:rsidRPr="00750507">
              <w:rPr>
                <w:rFonts w:eastAsia="Calibri"/>
                <w:i/>
                <w:iCs/>
                <w:sz w:val="22"/>
                <w:szCs w:val="22"/>
                <w:lang w:eastAsia="en-US"/>
              </w:rPr>
              <w:t xml:space="preserve">(60 м). </w:t>
            </w:r>
            <w:r w:rsidRPr="00750507">
              <w:rPr>
                <w:rFonts w:eastAsia="Calibri"/>
                <w:sz w:val="22"/>
                <w:szCs w:val="22"/>
                <w:lang w:eastAsia="en-US"/>
              </w:rPr>
              <w:t>Специальные беговые уп</w:t>
            </w:r>
            <w:r w:rsidRPr="00750507">
              <w:rPr>
                <w:rFonts w:eastAsia="Calibri"/>
                <w:sz w:val="22"/>
                <w:szCs w:val="22"/>
                <w:lang w:eastAsia="en-US"/>
              </w:rPr>
              <w:softHyphen/>
              <w:t>ражнения. Эстафетный бег. Основы туристской подготовки. Развитие скоростных ка</w:t>
            </w:r>
            <w:r w:rsidRPr="00750507">
              <w:rPr>
                <w:rFonts w:eastAsia="Calibri"/>
                <w:sz w:val="22"/>
                <w:szCs w:val="22"/>
                <w:lang w:eastAsia="en-US"/>
              </w:rPr>
              <w:softHyphen/>
              <w:t>честв. Метание мяча на дальность в коридоре 10м разбега. Подготовка к выполнению видов испытаний (тестов) и нормативов, ГТО.</w:t>
            </w:r>
          </w:p>
        </w:tc>
        <w:tc>
          <w:tcPr>
            <w:tcW w:w="1814" w:type="pct"/>
            <w:tcBorders>
              <w:top w:val="single" w:sz="6" w:space="0" w:color="auto"/>
              <w:left w:val="single" w:sz="6" w:space="0" w:color="auto"/>
              <w:bottom w:val="single" w:sz="6" w:space="0" w:color="auto"/>
              <w:right w:val="single" w:sz="4" w:space="0" w:color="auto"/>
            </w:tcBorders>
            <w:shd w:val="clear" w:color="auto" w:fill="FFFFFF"/>
          </w:tcPr>
          <w:p w:rsidR="0097316E" w:rsidRPr="00750507" w:rsidRDefault="0097316E" w:rsidP="0097316E">
            <w:pPr>
              <w:rPr>
                <w:rFonts w:eastAsia="Calibri"/>
                <w:lang w:eastAsia="en-US"/>
              </w:rPr>
            </w:pPr>
            <w:r w:rsidRPr="00750507">
              <w:rPr>
                <w:rFonts w:eastAsia="Calibri"/>
                <w:sz w:val="22"/>
                <w:szCs w:val="22"/>
                <w:lang w:eastAsia="en-US"/>
              </w:rPr>
              <w:t>Демонстрировать технику спринтерского бега на результат. Демонстрировать технику метания мяча на дальность. Проявлять качества силы, быстроты и координации при выполнении беговых упражнений. Выполнять игровые действия в условиях учебной деятельности. Знать правила соревнований в спринтерском беге</w:t>
            </w:r>
            <w:r>
              <w:rPr>
                <w:rFonts w:eastAsia="Calibri"/>
                <w:sz w:val="22"/>
                <w:szCs w:val="22"/>
                <w:lang w:eastAsia="en-US"/>
              </w:rPr>
              <w:t xml:space="preserve"> и в метании.</w:t>
            </w:r>
          </w:p>
        </w:tc>
        <w:tc>
          <w:tcPr>
            <w:tcW w:w="344" w:type="pct"/>
            <w:tcBorders>
              <w:top w:val="single" w:sz="6" w:space="0" w:color="auto"/>
              <w:left w:val="single" w:sz="4" w:space="0" w:color="auto"/>
              <w:bottom w:val="single" w:sz="6" w:space="0" w:color="auto"/>
              <w:right w:val="single" w:sz="6" w:space="0" w:color="auto"/>
            </w:tcBorders>
            <w:shd w:val="clear" w:color="auto" w:fill="FFFFFF"/>
          </w:tcPr>
          <w:p w:rsidR="0097316E" w:rsidRPr="00750507" w:rsidRDefault="0097316E" w:rsidP="0097316E">
            <w:pPr>
              <w:rPr>
                <w:rFonts w:eastAsia="Calibri"/>
                <w:lang w:eastAsia="en-US"/>
              </w:rPr>
            </w:pPr>
          </w:p>
        </w:tc>
        <w:tc>
          <w:tcPr>
            <w:tcW w:w="392" w:type="pct"/>
            <w:tcBorders>
              <w:top w:val="single" w:sz="4" w:space="0" w:color="auto"/>
              <w:bottom w:val="single" w:sz="4" w:space="0" w:color="auto"/>
              <w:right w:val="single" w:sz="4" w:space="0" w:color="auto"/>
            </w:tcBorders>
            <w:shd w:val="clear" w:color="auto" w:fill="auto"/>
          </w:tcPr>
          <w:p w:rsidR="0097316E" w:rsidRPr="00750507" w:rsidRDefault="0097316E" w:rsidP="0097316E">
            <w:pPr>
              <w:rPr>
                <w:rFonts w:eastAsia="Calibri"/>
                <w:lang w:eastAsia="en-US"/>
              </w:rPr>
            </w:pPr>
          </w:p>
        </w:tc>
      </w:tr>
      <w:tr w:rsidR="0097316E" w:rsidRPr="00750507" w:rsidTr="0097316E">
        <w:trPr>
          <w:trHeight w:val="1197"/>
        </w:trPr>
        <w:tc>
          <w:tcPr>
            <w:tcW w:w="228" w:type="pct"/>
            <w:tcBorders>
              <w:top w:val="single" w:sz="4" w:space="0" w:color="auto"/>
              <w:left w:val="single" w:sz="6" w:space="0" w:color="auto"/>
              <w:bottom w:val="single" w:sz="4" w:space="0" w:color="auto"/>
              <w:right w:val="single" w:sz="6" w:space="0" w:color="auto"/>
            </w:tcBorders>
            <w:shd w:val="clear" w:color="auto" w:fill="FFFFFF"/>
          </w:tcPr>
          <w:p w:rsidR="0097316E" w:rsidRPr="00750507" w:rsidRDefault="0097316E" w:rsidP="0097316E">
            <w:pPr>
              <w:rPr>
                <w:rFonts w:eastAsia="Calibri"/>
                <w:lang w:eastAsia="en-US"/>
              </w:rPr>
            </w:pPr>
            <w:r>
              <w:rPr>
                <w:rFonts w:eastAsia="Calibri"/>
                <w:sz w:val="22"/>
                <w:szCs w:val="22"/>
                <w:lang w:eastAsia="en-US"/>
              </w:rPr>
              <w:lastRenderedPageBreak/>
              <w:t>70</w:t>
            </w:r>
            <w:r w:rsidRPr="00750507">
              <w:rPr>
                <w:rFonts w:eastAsia="Calibri"/>
                <w:sz w:val="22"/>
                <w:szCs w:val="22"/>
                <w:lang w:eastAsia="en-US"/>
              </w:rPr>
              <w:t>(5)</w:t>
            </w:r>
          </w:p>
        </w:tc>
        <w:tc>
          <w:tcPr>
            <w:tcW w:w="723" w:type="pct"/>
            <w:tcBorders>
              <w:top w:val="single" w:sz="4" w:space="0" w:color="auto"/>
              <w:left w:val="single" w:sz="6" w:space="0" w:color="auto"/>
              <w:bottom w:val="single" w:sz="4" w:space="0" w:color="auto"/>
              <w:right w:val="single" w:sz="6" w:space="0" w:color="auto"/>
            </w:tcBorders>
            <w:shd w:val="clear" w:color="auto" w:fill="FFFFFF"/>
          </w:tcPr>
          <w:p w:rsidR="0097316E" w:rsidRPr="00750507" w:rsidRDefault="0097316E" w:rsidP="0097316E">
            <w:pPr>
              <w:rPr>
                <w:rFonts w:eastAsia="Calibri"/>
                <w:lang w:eastAsia="en-US"/>
              </w:rPr>
            </w:pPr>
          </w:p>
          <w:p w:rsidR="0097316E" w:rsidRPr="00750507" w:rsidRDefault="0097316E" w:rsidP="0097316E">
            <w:pPr>
              <w:rPr>
                <w:rFonts w:eastAsia="Calibri"/>
                <w:lang w:eastAsia="en-US"/>
              </w:rPr>
            </w:pPr>
            <w:r w:rsidRPr="00750507">
              <w:rPr>
                <w:rFonts w:eastAsia="Calibri"/>
                <w:sz w:val="22"/>
                <w:szCs w:val="22"/>
                <w:lang w:eastAsia="en-US"/>
              </w:rPr>
              <w:t>Прыжок в высоту способом «перешагивание» с 11-13 беговых шагов</w:t>
            </w:r>
          </w:p>
        </w:tc>
        <w:tc>
          <w:tcPr>
            <w:tcW w:w="1499" w:type="pct"/>
            <w:tcBorders>
              <w:top w:val="single" w:sz="6" w:space="0" w:color="auto"/>
              <w:left w:val="single" w:sz="6" w:space="0" w:color="auto"/>
              <w:bottom w:val="single" w:sz="4" w:space="0" w:color="auto"/>
              <w:right w:val="single" w:sz="6" w:space="0" w:color="auto"/>
            </w:tcBorders>
            <w:shd w:val="clear" w:color="auto" w:fill="FFFFFF"/>
          </w:tcPr>
          <w:p w:rsidR="0097316E" w:rsidRPr="00750507" w:rsidRDefault="0097316E" w:rsidP="0097316E">
            <w:pPr>
              <w:rPr>
                <w:rFonts w:eastAsia="Calibri"/>
                <w:lang w:eastAsia="en-US"/>
              </w:rPr>
            </w:pPr>
            <w:r w:rsidRPr="00750507">
              <w:rPr>
                <w:rFonts w:eastAsia="Calibri"/>
                <w:sz w:val="22"/>
                <w:szCs w:val="22"/>
                <w:lang w:eastAsia="en-US"/>
              </w:rPr>
              <w:t>Прыжок в высоту способом «перешагивание» с 11-13 беговых шагов. Отталкивание, приземление. Метание мя</w:t>
            </w:r>
            <w:r w:rsidRPr="00750507">
              <w:rPr>
                <w:rFonts w:eastAsia="Calibri"/>
                <w:sz w:val="22"/>
                <w:szCs w:val="22"/>
                <w:lang w:eastAsia="en-US"/>
              </w:rPr>
              <w:softHyphen/>
              <w:t>ча на дальность в коридоре 10 м разбега. Специ</w:t>
            </w:r>
            <w:r w:rsidRPr="00750507">
              <w:rPr>
                <w:rFonts w:eastAsia="Calibri"/>
                <w:sz w:val="22"/>
                <w:szCs w:val="22"/>
                <w:lang w:eastAsia="en-US"/>
              </w:rPr>
              <w:softHyphen/>
              <w:t>альные беговые упражнения. Развитие скоростно-силовых качеств</w:t>
            </w:r>
          </w:p>
        </w:tc>
        <w:tc>
          <w:tcPr>
            <w:tcW w:w="1814" w:type="pct"/>
            <w:tcBorders>
              <w:top w:val="single" w:sz="6" w:space="0" w:color="auto"/>
              <w:left w:val="single" w:sz="6" w:space="0" w:color="auto"/>
              <w:bottom w:val="single" w:sz="4" w:space="0" w:color="auto"/>
              <w:right w:val="single" w:sz="4" w:space="0" w:color="auto"/>
            </w:tcBorders>
            <w:shd w:val="clear" w:color="auto" w:fill="FFFFFF"/>
          </w:tcPr>
          <w:p w:rsidR="0097316E" w:rsidRPr="00750507" w:rsidRDefault="0097316E" w:rsidP="0097316E">
            <w:pPr>
              <w:rPr>
                <w:rFonts w:eastAsia="Calibri"/>
                <w:lang w:eastAsia="en-US"/>
              </w:rPr>
            </w:pPr>
            <w:r w:rsidRPr="00750507">
              <w:rPr>
                <w:rFonts w:eastAsia="Calibri"/>
                <w:sz w:val="22"/>
                <w:szCs w:val="22"/>
                <w:lang w:eastAsia="en-US"/>
              </w:rPr>
              <w:t>Осваивать технику  прыжка в высоту способом «перешагивание». Проявлять качества силы, быстроты и координации при выполнении беговых упражнений. Выполнять игровые действия в условиях учебной деятельности. Знать правила соревнований по прыжкам в длину.</w:t>
            </w:r>
          </w:p>
        </w:tc>
        <w:tc>
          <w:tcPr>
            <w:tcW w:w="344" w:type="pct"/>
            <w:tcBorders>
              <w:top w:val="single" w:sz="6" w:space="0" w:color="auto"/>
              <w:left w:val="single" w:sz="4" w:space="0" w:color="auto"/>
              <w:bottom w:val="single" w:sz="4" w:space="0" w:color="auto"/>
              <w:right w:val="single" w:sz="6" w:space="0" w:color="auto"/>
            </w:tcBorders>
            <w:shd w:val="clear" w:color="auto" w:fill="FFFFFF"/>
          </w:tcPr>
          <w:p w:rsidR="0097316E" w:rsidRPr="00750507" w:rsidRDefault="00F80E3A" w:rsidP="0097316E">
            <w:pPr>
              <w:rPr>
                <w:rFonts w:eastAsia="Calibri"/>
                <w:lang w:eastAsia="en-US"/>
              </w:rPr>
            </w:pPr>
            <w:r>
              <w:rPr>
                <w:rFonts w:eastAsia="Calibri"/>
                <w:lang w:eastAsia="en-US"/>
              </w:rPr>
              <w:t>19.05.23</w:t>
            </w:r>
            <w:bookmarkStart w:id="5" w:name="_GoBack"/>
            <w:bookmarkEnd w:id="5"/>
          </w:p>
        </w:tc>
        <w:tc>
          <w:tcPr>
            <w:tcW w:w="392" w:type="pct"/>
            <w:tcBorders>
              <w:top w:val="single" w:sz="4" w:space="0" w:color="auto"/>
              <w:bottom w:val="single" w:sz="4" w:space="0" w:color="auto"/>
              <w:right w:val="single" w:sz="4" w:space="0" w:color="auto"/>
            </w:tcBorders>
            <w:shd w:val="clear" w:color="auto" w:fill="auto"/>
          </w:tcPr>
          <w:p w:rsidR="0097316E" w:rsidRPr="00750507" w:rsidRDefault="0097316E" w:rsidP="0097316E">
            <w:pPr>
              <w:rPr>
                <w:rFonts w:eastAsia="Calibri"/>
                <w:lang w:eastAsia="en-US"/>
              </w:rPr>
            </w:pPr>
          </w:p>
        </w:tc>
      </w:tr>
    </w:tbl>
    <w:p w:rsidR="008548DD" w:rsidRDefault="008548DD" w:rsidP="00C44BEB">
      <w:pPr>
        <w:widowControl w:val="0"/>
        <w:autoSpaceDE w:val="0"/>
        <w:autoSpaceDN w:val="0"/>
        <w:adjustRightInd w:val="0"/>
        <w:jc w:val="center"/>
        <w:rPr>
          <w:b/>
          <w:bCs/>
        </w:rPr>
      </w:pPr>
    </w:p>
    <w:p w:rsidR="008548DD" w:rsidRDefault="008548DD" w:rsidP="00C44BEB">
      <w:pPr>
        <w:widowControl w:val="0"/>
        <w:autoSpaceDE w:val="0"/>
        <w:autoSpaceDN w:val="0"/>
        <w:adjustRightInd w:val="0"/>
        <w:jc w:val="center"/>
        <w:rPr>
          <w:b/>
          <w:bCs/>
        </w:rPr>
      </w:pPr>
    </w:p>
    <w:p w:rsidR="00C44BEB" w:rsidRPr="00465C38" w:rsidRDefault="00C44BEB" w:rsidP="00C44BEB">
      <w:pPr>
        <w:widowControl w:val="0"/>
        <w:autoSpaceDE w:val="0"/>
        <w:autoSpaceDN w:val="0"/>
        <w:adjustRightInd w:val="0"/>
        <w:rPr>
          <w:sz w:val="20"/>
          <w:szCs w:val="20"/>
        </w:rPr>
      </w:pPr>
    </w:p>
    <w:p w:rsidR="00C44BEB" w:rsidRPr="00465C38" w:rsidRDefault="00C44BEB" w:rsidP="00C44BEB">
      <w:pPr>
        <w:widowControl w:val="0"/>
        <w:autoSpaceDE w:val="0"/>
        <w:autoSpaceDN w:val="0"/>
        <w:adjustRightInd w:val="0"/>
        <w:rPr>
          <w:sz w:val="20"/>
          <w:szCs w:val="20"/>
        </w:rPr>
      </w:pPr>
    </w:p>
    <w:p w:rsidR="00C44BEB" w:rsidRPr="00465C38" w:rsidRDefault="00C44BEB" w:rsidP="00C44BEB">
      <w:pPr>
        <w:widowControl w:val="0"/>
        <w:autoSpaceDE w:val="0"/>
        <w:autoSpaceDN w:val="0"/>
        <w:adjustRightInd w:val="0"/>
        <w:rPr>
          <w:sz w:val="20"/>
          <w:szCs w:val="20"/>
        </w:rPr>
      </w:pPr>
    </w:p>
    <w:p w:rsidR="00C44BEB" w:rsidRPr="00465C38" w:rsidRDefault="00C44BEB" w:rsidP="00C44BEB">
      <w:pPr>
        <w:widowControl w:val="0"/>
        <w:autoSpaceDE w:val="0"/>
        <w:autoSpaceDN w:val="0"/>
        <w:adjustRightInd w:val="0"/>
        <w:rPr>
          <w:sz w:val="20"/>
          <w:szCs w:val="20"/>
        </w:rPr>
      </w:pPr>
    </w:p>
    <w:p w:rsidR="00C44BEB" w:rsidRPr="00465C38" w:rsidRDefault="00C44BEB" w:rsidP="00C44BEB">
      <w:pPr>
        <w:jc w:val="both"/>
        <w:rPr>
          <w:b/>
        </w:rPr>
      </w:pPr>
    </w:p>
    <w:p w:rsidR="00C44BEB" w:rsidRPr="00465C38" w:rsidRDefault="00C44BEB" w:rsidP="00C44BEB">
      <w:pPr>
        <w:jc w:val="both"/>
        <w:rPr>
          <w:b/>
        </w:rPr>
      </w:pPr>
    </w:p>
    <w:p w:rsidR="00C44BEB" w:rsidRPr="00465C38" w:rsidRDefault="00C44BEB" w:rsidP="00C44BEB">
      <w:pPr>
        <w:jc w:val="both"/>
        <w:rPr>
          <w:b/>
        </w:rPr>
      </w:pPr>
    </w:p>
    <w:p w:rsidR="007F5D2F" w:rsidRDefault="007F5D2F" w:rsidP="00465C38">
      <w:pPr>
        <w:jc w:val="center"/>
        <w:rPr>
          <w:sz w:val="20"/>
          <w:szCs w:val="20"/>
        </w:rPr>
      </w:pPr>
    </w:p>
    <w:p w:rsidR="007F5D2F" w:rsidRDefault="007F5D2F" w:rsidP="00465C38">
      <w:pPr>
        <w:jc w:val="center"/>
        <w:rPr>
          <w:sz w:val="20"/>
          <w:szCs w:val="20"/>
        </w:rPr>
      </w:pPr>
    </w:p>
    <w:sectPr w:rsidR="007F5D2F" w:rsidSect="002F449F">
      <w:pgSz w:w="16838" w:h="11906" w:orient="landscape"/>
      <w:pgMar w:top="851"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E630D4"/>
    <w:multiLevelType w:val="multilevel"/>
    <w:tmpl w:val="E9421E3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25BC64A4"/>
    <w:multiLevelType w:val="hybridMultilevel"/>
    <w:tmpl w:val="4EA6A7EE"/>
    <w:lvl w:ilvl="0" w:tplc="A17A5A8C">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60D6C77"/>
    <w:multiLevelType w:val="hybridMultilevel"/>
    <w:tmpl w:val="9E9A2B8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28B845BD"/>
    <w:multiLevelType w:val="singleLevel"/>
    <w:tmpl w:val="920202D8"/>
    <w:lvl w:ilvl="0">
      <w:start w:val="1"/>
      <w:numFmt w:val="decimal"/>
      <w:lvlText w:val="%1)"/>
      <w:legacy w:legacy="1" w:legacySpace="0" w:legacyIndent="269"/>
      <w:lvlJc w:val="left"/>
      <w:rPr>
        <w:rFonts w:ascii="Times New Roman" w:hAnsi="Times New Roman" w:hint="default"/>
      </w:rPr>
    </w:lvl>
  </w:abstractNum>
  <w:abstractNum w:abstractNumId="4">
    <w:nsid w:val="2B934FC4"/>
    <w:multiLevelType w:val="hybridMultilevel"/>
    <w:tmpl w:val="7D84B084"/>
    <w:lvl w:ilvl="0" w:tplc="4178EE5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12445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C6D73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665AC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D83B3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02CC2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AE04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92BD7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30671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2D2522A3"/>
    <w:multiLevelType w:val="hybridMultilevel"/>
    <w:tmpl w:val="1CE62DAA"/>
    <w:lvl w:ilvl="0" w:tplc="04190001">
      <w:start w:val="1"/>
      <w:numFmt w:val="bullet"/>
      <w:lvlText w:val=""/>
      <w:lvlJc w:val="left"/>
      <w:pPr>
        <w:tabs>
          <w:tab w:val="num" w:pos="1812"/>
        </w:tabs>
        <w:ind w:left="1812" w:hanging="360"/>
      </w:pPr>
      <w:rPr>
        <w:rFonts w:ascii="Symbol" w:hAnsi="Symbol" w:hint="default"/>
      </w:rPr>
    </w:lvl>
    <w:lvl w:ilvl="1" w:tplc="04190003" w:tentative="1">
      <w:start w:val="1"/>
      <w:numFmt w:val="bullet"/>
      <w:lvlText w:val="o"/>
      <w:lvlJc w:val="left"/>
      <w:pPr>
        <w:tabs>
          <w:tab w:val="num" w:pos="2532"/>
        </w:tabs>
        <w:ind w:left="2532" w:hanging="360"/>
      </w:pPr>
      <w:rPr>
        <w:rFonts w:ascii="Courier New" w:hAnsi="Courier New" w:cs="Courier New" w:hint="default"/>
      </w:rPr>
    </w:lvl>
    <w:lvl w:ilvl="2" w:tplc="04190005" w:tentative="1">
      <w:start w:val="1"/>
      <w:numFmt w:val="bullet"/>
      <w:lvlText w:val=""/>
      <w:lvlJc w:val="left"/>
      <w:pPr>
        <w:tabs>
          <w:tab w:val="num" w:pos="3252"/>
        </w:tabs>
        <w:ind w:left="3252" w:hanging="360"/>
      </w:pPr>
      <w:rPr>
        <w:rFonts w:ascii="Wingdings" w:hAnsi="Wingdings" w:hint="default"/>
      </w:rPr>
    </w:lvl>
    <w:lvl w:ilvl="3" w:tplc="04190001" w:tentative="1">
      <w:start w:val="1"/>
      <w:numFmt w:val="bullet"/>
      <w:lvlText w:val=""/>
      <w:lvlJc w:val="left"/>
      <w:pPr>
        <w:tabs>
          <w:tab w:val="num" w:pos="3972"/>
        </w:tabs>
        <w:ind w:left="3972" w:hanging="360"/>
      </w:pPr>
      <w:rPr>
        <w:rFonts w:ascii="Symbol" w:hAnsi="Symbol" w:hint="default"/>
      </w:rPr>
    </w:lvl>
    <w:lvl w:ilvl="4" w:tplc="04190003" w:tentative="1">
      <w:start w:val="1"/>
      <w:numFmt w:val="bullet"/>
      <w:lvlText w:val="o"/>
      <w:lvlJc w:val="left"/>
      <w:pPr>
        <w:tabs>
          <w:tab w:val="num" w:pos="4692"/>
        </w:tabs>
        <w:ind w:left="4692" w:hanging="360"/>
      </w:pPr>
      <w:rPr>
        <w:rFonts w:ascii="Courier New" w:hAnsi="Courier New" w:cs="Courier New" w:hint="default"/>
      </w:rPr>
    </w:lvl>
    <w:lvl w:ilvl="5" w:tplc="04190005" w:tentative="1">
      <w:start w:val="1"/>
      <w:numFmt w:val="bullet"/>
      <w:lvlText w:val=""/>
      <w:lvlJc w:val="left"/>
      <w:pPr>
        <w:tabs>
          <w:tab w:val="num" w:pos="5412"/>
        </w:tabs>
        <w:ind w:left="5412" w:hanging="360"/>
      </w:pPr>
      <w:rPr>
        <w:rFonts w:ascii="Wingdings" w:hAnsi="Wingdings" w:hint="default"/>
      </w:rPr>
    </w:lvl>
    <w:lvl w:ilvl="6" w:tplc="04190001" w:tentative="1">
      <w:start w:val="1"/>
      <w:numFmt w:val="bullet"/>
      <w:lvlText w:val=""/>
      <w:lvlJc w:val="left"/>
      <w:pPr>
        <w:tabs>
          <w:tab w:val="num" w:pos="6132"/>
        </w:tabs>
        <w:ind w:left="6132" w:hanging="360"/>
      </w:pPr>
      <w:rPr>
        <w:rFonts w:ascii="Symbol" w:hAnsi="Symbol" w:hint="default"/>
      </w:rPr>
    </w:lvl>
    <w:lvl w:ilvl="7" w:tplc="04190003" w:tentative="1">
      <w:start w:val="1"/>
      <w:numFmt w:val="bullet"/>
      <w:lvlText w:val="o"/>
      <w:lvlJc w:val="left"/>
      <w:pPr>
        <w:tabs>
          <w:tab w:val="num" w:pos="6852"/>
        </w:tabs>
        <w:ind w:left="6852" w:hanging="360"/>
      </w:pPr>
      <w:rPr>
        <w:rFonts w:ascii="Courier New" w:hAnsi="Courier New" w:cs="Courier New" w:hint="default"/>
      </w:rPr>
    </w:lvl>
    <w:lvl w:ilvl="8" w:tplc="04190005" w:tentative="1">
      <w:start w:val="1"/>
      <w:numFmt w:val="bullet"/>
      <w:lvlText w:val=""/>
      <w:lvlJc w:val="left"/>
      <w:pPr>
        <w:tabs>
          <w:tab w:val="num" w:pos="7572"/>
        </w:tabs>
        <w:ind w:left="7572" w:hanging="360"/>
      </w:pPr>
      <w:rPr>
        <w:rFonts w:ascii="Wingdings" w:hAnsi="Wingdings" w:hint="default"/>
      </w:rPr>
    </w:lvl>
  </w:abstractNum>
  <w:abstractNum w:abstractNumId="6">
    <w:nsid w:val="304E4CE2"/>
    <w:multiLevelType w:val="hybridMultilevel"/>
    <w:tmpl w:val="9BFECA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302B64"/>
    <w:multiLevelType w:val="singleLevel"/>
    <w:tmpl w:val="920202D8"/>
    <w:lvl w:ilvl="0">
      <w:start w:val="1"/>
      <w:numFmt w:val="decimal"/>
      <w:lvlText w:val="%1)"/>
      <w:legacy w:legacy="1" w:legacySpace="0" w:legacyIndent="269"/>
      <w:lvlJc w:val="left"/>
      <w:rPr>
        <w:rFonts w:ascii="Times New Roman" w:hAnsi="Times New Roman" w:hint="default"/>
      </w:rPr>
    </w:lvl>
  </w:abstractNum>
  <w:abstractNum w:abstractNumId="8">
    <w:nsid w:val="39BC2B7E"/>
    <w:multiLevelType w:val="singleLevel"/>
    <w:tmpl w:val="844A824A"/>
    <w:lvl w:ilvl="0">
      <w:start w:val="1"/>
      <w:numFmt w:val="decimal"/>
      <w:lvlText w:val="%1)"/>
      <w:legacy w:legacy="1" w:legacySpace="0" w:legacyIndent="250"/>
      <w:lvlJc w:val="left"/>
      <w:rPr>
        <w:rFonts w:ascii="Times New Roman" w:hAnsi="Times New Roman" w:hint="default"/>
      </w:rPr>
    </w:lvl>
  </w:abstractNum>
  <w:abstractNum w:abstractNumId="9">
    <w:nsid w:val="3C717353"/>
    <w:multiLevelType w:val="hybridMultilevel"/>
    <w:tmpl w:val="2B78F93C"/>
    <w:lvl w:ilvl="0" w:tplc="3E0A7A7E">
      <w:start w:val="1"/>
      <w:numFmt w:val="bullet"/>
      <w:lvlText w:val="-"/>
      <w:lvlJc w:val="left"/>
      <w:pPr>
        <w:tabs>
          <w:tab w:val="num" w:pos="720"/>
        </w:tabs>
        <w:ind w:left="720" w:hanging="360"/>
      </w:pPr>
      <w:rPr>
        <w:rFonts w:ascii="Times New Roman" w:hAnsi="Times New Roman" w:cs="Times New Roman" w:hint="default"/>
      </w:rPr>
    </w:lvl>
    <w:lvl w:ilvl="1" w:tplc="CF8EF61E">
      <w:start w:val="1"/>
      <w:numFmt w:val="bullet"/>
      <w:lvlText w:val="-"/>
      <w:lvlJc w:val="left"/>
      <w:pPr>
        <w:tabs>
          <w:tab w:val="num" w:pos="1440"/>
        </w:tabs>
        <w:ind w:left="1440" w:hanging="360"/>
      </w:pPr>
      <w:rPr>
        <w:rFonts w:ascii="Times New Roman" w:hAnsi="Times New Roman" w:cs="Times New Roman" w:hint="default"/>
      </w:rPr>
    </w:lvl>
    <w:lvl w:ilvl="2" w:tplc="7A544E08">
      <w:start w:val="1"/>
      <w:numFmt w:val="bullet"/>
      <w:lvlText w:val="-"/>
      <w:lvlJc w:val="left"/>
      <w:pPr>
        <w:tabs>
          <w:tab w:val="num" w:pos="2160"/>
        </w:tabs>
        <w:ind w:left="2160" w:hanging="360"/>
      </w:pPr>
      <w:rPr>
        <w:rFonts w:ascii="Times New Roman" w:hAnsi="Times New Roman" w:cs="Times New Roman" w:hint="default"/>
      </w:rPr>
    </w:lvl>
    <w:lvl w:ilvl="3" w:tplc="DE3C676A">
      <w:start w:val="1"/>
      <w:numFmt w:val="bullet"/>
      <w:lvlText w:val="-"/>
      <w:lvlJc w:val="left"/>
      <w:pPr>
        <w:tabs>
          <w:tab w:val="num" w:pos="2880"/>
        </w:tabs>
        <w:ind w:left="2880" w:hanging="360"/>
      </w:pPr>
      <w:rPr>
        <w:rFonts w:ascii="Times New Roman" w:hAnsi="Times New Roman" w:cs="Times New Roman" w:hint="default"/>
      </w:rPr>
    </w:lvl>
    <w:lvl w:ilvl="4" w:tplc="E3944FDC">
      <w:start w:val="1"/>
      <w:numFmt w:val="bullet"/>
      <w:lvlText w:val="-"/>
      <w:lvlJc w:val="left"/>
      <w:pPr>
        <w:tabs>
          <w:tab w:val="num" w:pos="3600"/>
        </w:tabs>
        <w:ind w:left="3600" w:hanging="360"/>
      </w:pPr>
      <w:rPr>
        <w:rFonts w:ascii="Times New Roman" w:hAnsi="Times New Roman" w:cs="Times New Roman" w:hint="default"/>
      </w:rPr>
    </w:lvl>
    <w:lvl w:ilvl="5" w:tplc="35C2C716">
      <w:start w:val="1"/>
      <w:numFmt w:val="bullet"/>
      <w:lvlText w:val="-"/>
      <w:lvlJc w:val="left"/>
      <w:pPr>
        <w:tabs>
          <w:tab w:val="num" w:pos="4320"/>
        </w:tabs>
        <w:ind w:left="4320" w:hanging="360"/>
      </w:pPr>
      <w:rPr>
        <w:rFonts w:ascii="Times New Roman" w:hAnsi="Times New Roman" w:cs="Times New Roman" w:hint="default"/>
      </w:rPr>
    </w:lvl>
    <w:lvl w:ilvl="6" w:tplc="20409BD8">
      <w:start w:val="1"/>
      <w:numFmt w:val="bullet"/>
      <w:lvlText w:val="-"/>
      <w:lvlJc w:val="left"/>
      <w:pPr>
        <w:tabs>
          <w:tab w:val="num" w:pos="5040"/>
        </w:tabs>
        <w:ind w:left="5040" w:hanging="360"/>
      </w:pPr>
      <w:rPr>
        <w:rFonts w:ascii="Times New Roman" w:hAnsi="Times New Roman" w:cs="Times New Roman" w:hint="default"/>
      </w:rPr>
    </w:lvl>
    <w:lvl w:ilvl="7" w:tplc="22B249C8">
      <w:start w:val="1"/>
      <w:numFmt w:val="bullet"/>
      <w:lvlText w:val="-"/>
      <w:lvlJc w:val="left"/>
      <w:pPr>
        <w:tabs>
          <w:tab w:val="num" w:pos="5760"/>
        </w:tabs>
        <w:ind w:left="5760" w:hanging="360"/>
      </w:pPr>
      <w:rPr>
        <w:rFonts w:ascii="Times New Roman" w:hAnsi="Times New Roman" w:cs="Times New Roman" w:hint="default"/>
      </w:rPr>
    </w:lvl>
    <w:lvl w:ilvl="8" w:tplc="EF6CC920">
      <w:start w:val="1"/>
      <w:numFmt w:val="bullet"/>
      <w:lvlText w:val="-"/>
      <w:lvlJc w:val="left"/>
      <w:pPr>
        <w:tabs>
          <w:tab w:val="num" w:pos="6480"/>
        </w:tabs>
        <w:ind w:left="6480" w:hanging="360"/>
      </w:pPr>
      <w:rPr>
        <w:rFonts w:ascii="Times New Roman" w:hAnsi="Times New Roman" w:cs="Times New Roman" w:hint="default"/>
      </w:rPr>
    </w:lvl>
  </w:abstractNum>
  <w:abstractNum w:abstractNumId="10">
    <w:nsid w:val="3F7E0ECF"/>
    <w:multiLevelType w:val="hybridMultilevel"/>
    <w:tmpl w:val="C37CF478"/>
    <w:lvl w:ilvl="0" w:tplc="04190001">
      <w:start w:val="1"/>
      <w:numFmt w:val="bullet"/>
      <w:lvlText w:val=""/>
      <w:lvlJc w:val="left"/>
      <w:pPr>
        <w:ind w:left="1068"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2">
    <w:nsid w:val="539E1F5B"/>
    <w:multiLevelType w:val="hybridMultilevel"/>
    <w:tmpl w:val="40FC5F3C"/>
    <w:lvl w:ilvl="0" w:tplc="04190001">
      <w:start w:val="1"/>
      <w:numFmt w:val="bullet"/>
      <w:lvlText w:val=""/>
      <w:lvlJc w:val="left"/>
      <w:pPr>
        <w:ind w:left="107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3">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E0F2D23"/>
    <w:multiLevelType w:val="singleLevel"/>
    <w:tmpl w:val="B4CEE2E0"/>
    <w:lvl w:ilvl="0">
      <w:start w:val="1"/>
      <w:numFmt w:val="decimal"/>
      <w:lvlText w:val="%1)"/>
      <w:legacy w:legacy="1" w:legacySpace="0" w:legacyIndent="259"/>
      <w:lvlJc w:val="left"/>
      <w:rPr>
        <w:rFonts w:ascii="Times New Roman" w:hAnsi="Times New Roman" w:hint="default"/>
      </w:rPr>
    </w:lvl>
  </w:abstractNum>
  <w:abstractNum w:abstractNumId="15">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0707BF4"/>
    <w:multiLevelType w:val="singleLevel"/>
    <w:tmpl w:val="42066E88"/>
    <w:lvl w:ilvl="0">
      <w:start w:val="5"/>
      <w:numFmt w:val="decimal"/>
      <w:lvlText w:val="%1)"/>
      <w:legacy w:legacy="1" w:legacySpace="0" w:legacyIndent="250"/>
      <w:lvlJc w:val="left"/>
      <w:rPr>
        <w:rFonts w:ascii="Times New Roman" w:hAnsi="Times New Roman" w:hint="default"/>
      </w:rPr>
    </w:lvl>
  </w:abstractNum>
  <w:abstractNum w:abstractNumId="17">
    <w:nsid w:val="620819BC"/>
    <w:multiLevelType w:val="hybridMultilevel"/>
    <w:tmpl w:val="6B98468C"/>
    <w:lvl w:ilvl="0" w:tplc="04190001">
      <w:start w:val="1"/>
      <w:numFmt w:val="bullet"/>
      <w:lvlText w:val=""/>
      <w:lvlJc w:val="left"/>
      <w:pPr>
        <w:ind w:left="360" w:hanging="360"/>
      </w:pPr>
      <w:rPr>
        <w:rFonts w:ascii="Symbol" w:hAnsi="Symbol" w:hint="default"/>
      </w:rPr>
    </w:lvl>
    <w:lvl w:ilvl="1" w:tplc="0A1C133E">
      <w:numFmt w:val="bullet"/>
      <w:lvlText w:val="•"/>
      <w:lvlJc w:val="left"/>
      <w:pPr>
        <w:ind w:left="1080" w:hanging="360"/>
      </w:pPr>
      <w:rPr>
        <w:rFonts w:ascii="Times New Roman" w:eastAsia="Times New Roman" w:hAnsi="Times New Roman" w:cs="Times New Roman" w:hint="default"/>
        <w:color w:val="000000"/>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EDC479D"/>
    <w:multiLevelType w:val="hybridMultilevel"/>
    <w:tmpl w:val="48320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E55021"/>
    <w:multiLevelType w:val="singleLevel"/>
    <w:tmpl w:val="A6DEFBC8"/>
    <w:lvl w:ilvl="0">
      <w:start w:val="2"/>
      <w:numFmt w:val="decimal"/>
      <w:lvlText w:val="%1)"/>
      <w:legacy w:legacy="1" w:legacySpace="0" w:legacyIndent="269"/>
      <w:lvlJc w:val="left"/>
      <w:rPr>
        <w:rFonts w:ascii="Times New Roman" w:hAnsi="Times New Roman" w:hint="default"/>
      </w:rPr>
    </w:lvl>
  </w:abstractNum>
  <w:abstractNum w:abstractNumId="21">
    <w:nsid w:val="7D8E08D5"/>
    <w:multiLevelType w:val="hybridMultilevel"/>
    <w:tmpl w:val="FAC63086"/>
    <w:lvl w:ilvl="0" w:tplc="05AC0C5E">
      <w:start w:val="1"/>
      <w:numFmt w:val="bullet"/>
      <w:lvlText w:val="-"/>
      <w:lvlJc w:val="left"/>
      <w:pPr>
        <w:tabs>
          <w:tab w:val="num" w:pos="720"/>
        </w:tabs>
        <w:ind w:left="720" w:hanging="360"/>
      </w:pPr>
      <w:rPr>
        <w:rFonts w:ascii="Times New Roman" w:hAnsi="Times New Roman" w:cs="Times New Roman" w:hint="default"/>
      </w:rPr>
    </w:lvl>
    <w:lvl w:ilvl="1" w:tplc="BFFCB174">
      <w:start w:val="1"/>
      <w:numFmt w:val="bullet"/>
      <w:lvlText w:val="-"/>
      <w:lvlJc w:val="left"/>
      <w:pPr>
        <w:tabs>
          <w:tab w:val="num" w:pos="1440"/>
        </w:tabs>
        <w:ind w:left="1440" w:hanging="360"/>
      </w:pPr>
      <w:rPr>
        <w:rFonts w:ascii="Times New Roman" w:hAnsi="Times New Roman" w:cs="Times New Roman" w:hint="default"/>
      </w:rPr>
    </w:lvl>
    <w:lvl w:ilvl="2" w:tplc="561A829E">
      <w:start w:val="1"/>
      <w:numFmt w:val="bullet"/>
      <w:lvlText w:val="-"/>
      <w:lvlJc w:val="left"/>
      <w:pPr>
        <w:tabs>
          <w:tab w:val="num" w:pos="2160"/>
        </w:tabs>
        <w:ind w:left="2160" w:hanging="360"/>
      </w:pPr>
      <w:rPr>
        <w:rFonts w:ascii="Times New Roman" w:hAnsi="Times New Roman" w:cs="Times New Roman" w:hint="default"/>
      </w:rPr>
    </w:lvl>
    <w:lvl w:ilvl="3" w:tplc="4A6C8450">
      <w:start w:val="1"/>
      <w:numFmt w:val="bullet"/>
      <w:lvlText w:val="-"/>
      <w:lvlJc w:val="left"/>
      <w:pPr>
        <w:tabs>
          <w:tab w:val="num" w:pos="2880"/>
        </w:tabs>
        <w:ind w:left="2880" w:hanging="360"/>
      </w:pPr>
      <w:rPr>
        <w:rFonts w:ascii="Times New Roman" w:hAnsi="Times New Roman" w:cs="Times New Roman" w:hint="default"/>
      </w:rPr>
    </w:lvl>
    <w:lvl w:ilvl="4" w:tplc="7EDAE096">
      <w:start w:val="1"/>
      <w:numFmt w:val="bullet"/>
      <w:lvlText w:val="-"/>
      <w:lvlJc w:val="left"/>
      <w:pPr>
        <w:tabs>
          <w:tab w:val="num" w:pos="3600"/>
        </w:tabs>
        <w:ind w:left="3600" w:hanging="360"/>
      </w:pPr>
      <w:rPr>
        <w:rFonts w:ascii="Times New Roman" w:hAnsi="Times New Roman" w:cs="Times New Roman" w:hint="default"/>
      </w:rPr>
    </w:lvl>
    <w:lvl w:ilvl="5" w:tplc="53ECEABE">
      <w:start w:val="1"/>
      <w:numFmt w:val="bullet"/>
      <w:lvlText w:val="-"/>
      <w:lvlJc w:val="left"/>
      <w:pPr>
        <w:tabs>
          <w:tab w:val="num" w:pos="4320"/>
        </w:tabs>
        <w:ind w:left="4320" w:hanging="360"/>
      </w:pPr>
      <w:rPr>
        <w:rFonts w:ascii="Times New Roman" w:hAnsi="Times New Roman" w:cs="Times New Roman" w:hint="default"/>
      </w:rPr>
    </w:lvl>
    <w:lvl w:ilvl="6" w:tplc="39DE6804">
      <w:start w:val="1"/>
      <w:numFmt w:val="bullet"/>
      <w:lvlText w:val="-"/>
      <w:lvlJc w:val="left"/>
      <w:pPr>
        <w:tabs>
          <w:tab w:val="num" w:pos="5040"/>
        </w:tabs>
        <w:ind w:left="5040" w:hanging="360"/>
      </w:pPr>
      <w:rPr>
        <w:rFonts w:ascii="Times New Roman" w:hAnsi="Times New Roman" w:cs="Times New Roman" w:hint="default"/>
      </w:rPr>
    </w:lvl>
    <w:lvl w:ilvl="7" w:tplc="DACE9240">
      <w:start w:val="1"/>
      <w:numFmt w:val="bullet"/>
      <w:lvlText w:val="-"/>
      <w:lvlJc w:val="left"/>
      <w:pPr>
        <w:tabs>
          <w:tab w:val="num" w:pos="5760"/>
        </w:tabs>
        <w:ind w:left="5760" w:hanging="360"/>
      </w:pPr>
      <w:rPr>
        <w:rFonts w:ascii="Times New Roman" w:hAnsi="Times New Roman" w:cs="Times New Roman" w:hint="default"/>
      </w:rPr>
    </w:lvl>
    <w:lvl w:ilvl="8" w:tplc="0B365484">
      <w:start w:val="1"/>
      <w:numFmt w:val="bullet"/>
      <w:lvlText w:val="-"/>
      <w:lvlJc w:val="left"/>
      <w:pPr>
        <w:tabs>
          <w:tab w:val="num" w:pos="6480"/>
        </w:tabs>
        <w:ind w:left="6480" w:hanging="360"/>
      </w:pPr>
      <w:rPr>
        <w:rFonts w:ascii="Times New Roman" w:hAnsi="Times New Roman" w:cs="Times New Roman" w:hint="default"/>
      </w:rPr>
    </w:lvl>
  </w:abstractNum>
  <w:abstractNum w:abstractNumId="22">
    <w:nsid w:val="7FED087D"/>
    <w:multiLevelType w:val="hybridMultilevel"/>
    <w:tmpl w:val="B8A29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21"/>
  </w:num>
  <w:num w:numId="4">
    <w:abstractNumId w:val="21"/>
  </w:num>
  <w:num w:numId="5">
    <w:abstractNumId w:val="10"/>
  </w:num>
  <w:num w:numId="6">
    <w:abstractNumId w:val="12"/>
  </w:num>
  <w:num w:numId="7">
    <w:abstractNumId w:val="4"/>
  </w:num>
  <w:num w:numId="8">
    <w:abstractNumId w:val="8"/>
  </w:num>
  <w:num w:numId="9">
    <w:abstractNumId w:val="16"/>
  </w:num>
  <w:num w:numId="10">
    <w:abstractNumId w:val="20"/>
  </w:num>
  <w:num w:numId="11">
    <w:abstractNumId w:val="14"/>
  </w:num>
  <w:num w:numId="12">
    <w:abstractNumId w:val="7"/>
  </w:num>
  <w:num w:numId="13">
    <w:abstractNumId w:val="3"/>
  </w:num>
  <w:num w:numId="14">
    <w:abstractNumId w:val="6"/>
  </w:num>
  <w:num w:numId="15">
    <w:abstractNumId w:val="0"/>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7"/>
  </w:num>
  <w:num w:numId="19">
    <w:abstractNumId w:val="22"/>
  </w:num>
  <w:num w:numId="20">
    <w:abstractNumId w:val="2"/>
  </w:num>
  <w:num w:numId="21">
    <w:abstractNumId w:val="5"/>
  </w:num>
  <w:num w:numId="22">
    <w:abstractNumId w:val="11"/>
  </w:num>
  <w:num w:numId="23">
    <w:abstractNumId w:val="15"/>
  </w:num>
  <w:num w:numId="24">
    <w:abstractNumId w:val="18"/>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2"/>
  </w:compat>
  <w:rsids>
    <w:rsidRoot w:val="00DC33A6"/>
    <w:rsid w:val="00007538"/>
    <w:rsid w:val="00007CFA"/>
    <w:rsid w:val="000212D4"/>
    <w:rsid w:val="00025BD6"/>
    <w:rsid w:val="000265B8"/>
    <w:rsid w:val="00047F29"/>
    <w:rsid w:val="0005517F"/>
    <w:rsid w:val="00057D63"/>
    <w:rsid w:val="000614E8"/>
    <w:rsid w:val="00061A72"/>
    <w:rsid w:val="00064AA7"/>
    <w:rsid w:val="00074E9C"/>
    <w:rsid w:val="00075CF7"/>
    <w:rsid w:val="00082F74"/>
    <w:rsid w:val="00084979"/>
    <w:rsid w:val="00086BD2"/>
    <w:rsid w:val="0009050C"/>
    <w:rsid w:val="000A158C"/>
    <w:rsid w:val="000A179A"/>
    <w:rsid w:val="000A2111"/>
    <w:rsid w:val="000B10D1"/>
    <w:rsid w:val="000B186A"/>
    <w:rsid w:val="000B7E11"/>
    <w:rsid w:val="000E2C42"/>
    <w:rsid w:val="000F7437"/>
    <w:rsid w:val="001227FD"/>
    <w:rsid w:val="0012663A"/>
    <w:rsid w:val="00130483"/>
    <w:rsid w:val="0015053D"/>
    <w:rsid w:val="00153FAB"/>
    <w:rsid w:val="00167FC2"/>
    <w:rsid w:val="00172AD2"/>
    <w:rsid w:val="001756BE"/>
    <w:rsid w:val="00184E6E"/>
    <w:rsid w:val="001A29BD"/>
    <w:rsid w:val="001B2278"/>
    <w:rsid w:val="001C0185"/>
    <w:rsid w:val="001C24E7"/>
    <w:rsid w:val="001C29D8"/>
    <w:rsid w:val="001C3118"/>
    <w:rsid w:val="001D04BF"/>
    <w:rsid w:val="001D08C1"/>
    <w:rsid w:val="001D1C08"/>
    <w:rsid w:val="001D3A11"/>
    <w:rsid w:val="001E1F4C"/>
    <w:rsid w:val="001F3045"/>
    <w:rsid w:val="001F367B"/>
    <w:rsid w:val="001F4CCF"/>
    <w:rsid w:val="00201750"/>
    <w:rsid w:val="0021059C"/>
    <w:rsid w:val="00214BA5"/>
    <w:rsid w:val="00215AA7"/>
    <w:rsid w:val="00237EE9"/>
    <w:rsid w:val="00245D80"/>
    <w:rsid w:val="00262ECE"/>
    <w:rsid w:val="002631F5"/>
    <w:rsid w:val="00270424"/>
    <w:rsid w:val="00272F59"/>
    <w:rsid w:val="002805E6"/>
    <w:rsid w:val="00287535"/>
    <w:rsid w:val="002917AD"/>
    <w:rsid w:val="002B122A"/>
    <w:rsid w:val="002C4364"/>
    <w:rsid w:val="002C506C"/>
    <w:rsid w:val="002D3AE9"/>
    <w:rsid w:val="002D58B2"/>
    <w:rsid w:val="002D5AC0"/>
    <w:rsid w:val="002D7365"/>
    <w:rsid w:val="002E19C5"/>
    <w:rsid w:val="002E7702"/>
    <w:rsid w:val="002F449F"/>
    <w:rsid w:val="00303E5F"/>
    <w:rsid w:val="00312769"/>
    <w:rsid w:val="00312AF3"/>
    <w:rsid w:val="003130D9"/>
    <w:rsid w:val="0031323A"/>
    <w:rsid w:val="00317E50"/>
    <w:rsid w:val="00333E73"/>
    <w:rsid w:val="003365CE"/>
    <w:rsid w:val="00337C73"/>
    <w:rsid w:val="00347B23"/>
    <w:rsid w:val="003524C2"/>
    <w:rsid w:val="00356EB0"/>
    <w:rsid w:val="00356EFD"/>
    <w:rsid w:val="003621F6"/>
    <w:rsid w:val="00363894"/>
    <w:rsid w:val="00363904"/>
    <w:rsid w:val="003660C1"/>
    <w:rsid w:val="00372B36"/>
    <w:rsid w:val="00376EA6"/>
    <w:rsid w:val="00381EC3"/>
    <w:rsid w:val="003846F9"/>
    <w:rsid w:val="003926E2"/>
    <w:rsid w:val="003A63F7"/>
    <w:rsid w:val="003B43AC"/>
    <w:rsid w:val="003B5FE4"/>
    <w:rsid w:val="003B7968"/>
    <w:rsid w:val="003C7A48"/>
    <w:rsid w:val="003D0C48"/>
    <w:rsid w:val="003D6499"/>
    <w:rsid w:val="003F2359"/>
    <w:rsid w:val="003F4F9E"/>
    <w:rsid w:val="00403712"/>
    <w:rsid w:val="0041735C"/>
    <w:rsid w:val="00431572"/>
    <w:rsid w:val="004378F9"/>
    <w:rsid w:val="00450665"/>
    <w:rsid w:val="00460BDF"/>
    <w:rsid w:val="00461813"/>
    <w:rsid w:val="00465C38"/>
    <w:rsid w:val="00465EEB"/>
    <w:rsid w:val="00485977"/>
    <w:rsid w:val="0049120E"/>
    <w:rsid w:val="00493628"/>
    <w:rsid w:val="00497390"/>
    <w:rsid w:val="00497BCB"/>
    <w:rsid w:val="004C0C9C"/>
    <w:rsid w:val="004D0176"/>
    <w:rsid w:val="004D62D0"/>
    <w:rsid w:val="004E3365"/>
    <w:rsid w:val="004E7FC5"/>
    <w:rsid w:val="004F6A21"/>
    <w:rsid w:val="004F6CC0"/>
    <w:rsid w:val="004F799A"/>
    <w:rsid w:val="00502AEF"/>
    <w:rsid w:val="00515B1E"/>
    <w:rsid w:val="0052211B"/>
    <w:rsid w:val="00522FC7"/>
    <w:rsid w:val="005361E8"/>
    <w:rsid w:val="005629B4"/>
    <w:rsid w:val="00581A76"/>
    <w:rsid w:val="005943DA"/>
    <w:rsid w:val="005A1521"/>
    <w:rsid w:val="005A31CC"/>
    <w:rsid w:val="005A6BF4"/>
    <w:rsid w:val="005B243F"/>
    <w:rsid w:val="005B3687"/>
    <w:rsid w:val="005D0829"/>
    <w:rsid w:val="005D1D07"/>
    <w:rsid w:val="005D2753"/>
    <w:rsid w:val="005D2F99"/>
    <w:rsid w:val="005D4CA4"/>
    <w:rsid w:val="005E21A4"/>
    <w:rsid w:val="005E4A21"/>
    <w:rsid w:val="00610697"/>
    <w:rsid w:val="00616D60"/>
    <w:rsid w:val="00617F30"/>
    <w:rsid w:val="00620C51"/>
    <w:rsid w:val="006323BA"/>
    <w:rsid w:val="0063312F"/>
    <w:rsid w:val="00663914"/>
    <w:rsid w:val="00672F5D"/>
    <w:rsid w:val="00681A6C"/>
    <w:rsid w:val="00686897"/>
    <w:rsid w:val="00696AE4"/>
    <w:rsid w:val="006A54B9"/>
    <w:rsid w:val="006B70A3"/>
    <w:rsid w:val="006E68DB"/>
    <w:rsid w:val="007032AE"/>
    <w:rsid w:val="00703D0B"/>
    <w:rsid w:val="00706587"/>
    <w:rsid w:val="00714BEB"/>
    <w:rsid w:val="00724818"/>
    <w:rsid w:val="0074512A"/>
    <w:rsid w:val="00750507"/>
    <w:rsid w:val="0075580B"/>
    <w:rsid w:val="007621F2"/>
    <w:rsid w:val="00763BB1"/>
    <w:rsid w:val="00767112"/>
    <w:rsid w:val="00767C3B"/>
    <w:rsid w:val="00780F89"/>
    <w:rsid w:val="00795042"/>
    <w:rsid w:val="00796E0A"/>
    <w:rsid w:val="007970AD"/>
    <w:rsid w:val="007A3687"/>
    <w:rsid w:val="007B4504"/>
    <w:rsid w:val="007B717F"/>
    <w:rsid w:val="007D1ADE"/>
    <w:rsid w:val="007D1E57"/>
    <w:rsid w:val="007E2B6A"/>
    <w:rsid w:val="007E37E2"/>
    <w:rsid w:val="007E4D0F"/>
    <w:rsid w:val="007E5C27"/>
    <w:rsid w:val="007E5CCA"/>
    <w:rsid w:val="007E72D0"/>
    <w:rsid w:val="007E78F1"/>
    <w:rsid w:val="007F5D2F"/>
    <w:rsid w:val="00805EF3"/>
    <w:rsid w:val="008061D5"/>
    <w:rsid w:val="00810531"/>
    <w:rsid w:val="00811029"/>
    <w:rsid w:val="00826703"/>
    <w:rsid w:val="0083322C"/>
    <w:rsid w:val="00834CE3"/>
    <w:rsid w:val="00842CC3"/>
    <w:rsid w:val="008465D1"/>
    <w:rsid w:val="008548DD"/>
    <w:rsid w:val="0087023A"/>
    <w:rsid w:val="00881213"/>
    <w:rsid w:val="008863BB"/>
    <w:rsid w:val="00893877"/>
    <w:rsid w:val="0089730F"/>
    <w:rsid w:val="008A56D8"/>
    <w:rsid w:val="008B0F25"/>
    <w:rsid w:val="008B4038"/>
    <w:rsid w:val="008C11FD"/>
    <w:rsid w:val="008C2F1C"/>
    <w:rsid w:val="008C6DF5"/>
    <w:rsid w:val="008D1C9C"/>
    <w:rsid w:val="008E0718"/>
    <w:rsid w:val="008E1F97"/>
    <w:rsid w:val="00901C35"/>
    <w:rsid w:val="00902DB5"/>
    <w:rsid w:val="00910450"/>
    <w:rsid w:val="0091189E"/>
    <w:rsid w:val="00916CAE"/>
    <w:rsid w:val="00930281"/>
    <w:rsid w:val="00931DB5"/>
    <w:rsid w:val="0094242F"/>
    <w:rsid w:val="009457E2"/>
    <w:rsid w:val="00952380"/>
    <w:rsid w:val="00954FE0"/>
    <w:rsid w:val="009555F7"/>
    <w:rsid w:val="00955836"/>
    <w:rsid w:val="00963025"/>
    <w:rsid w:val="009703FA"/>
    <w:rsid w:val="0097316E"/>
    <w:rsid w:val="00975FA0"/>
    <w:rsid w:val="009779F5"/>
    <w:rsid w:val="00982034"/>
    <w:rsid w:val="00982AEC"/>
    <w:rsid w:val="009864EF"/>
    <w:rsid w:val="00992BF8"/>
    <w:rsid w:val="0099398B"/>
    <w:rsid w:val="009C3E18"/>
    <w:rsid w:val="009C3E47"/>
    <w:rsid w:val="009D2CB9"/>
    <w:rsid w:val="009E0969"/>
    <w:rsid w:val="009E2D63"/>
    <w:rsid w:val="00A138A0"/>
    <w:rsid w:val="00A1475F"/>
    <w:rsid w:val="00A162E0"/>
    <w:rsid w:val="00A22994"/>
    <w:rsid w:val="00A5346B"/>
    <w:rsid w:val="00A57AE5"/>
    <w:rsid w:val="00A64EEF"/>
    <w:rsid w:val="00A73136"/>
    <w:rsid w:val="00A85CCB"/>
    <w:rsid w:val="00A91DD0"/>
    <w:rsid w:val="00A92D33"/>
    <w:rsid w:val="00A95873"/>
    <w:rsid w:val="00AB21C9"/>
    <w:rsid w:val="00AB2A03"/>
    <w:rsid w:val="00AB7F78"/>
    <w:rsid w:val="00AC487D"/>
    <w:rsid w:val="00AD29B1"/>
    <w:rsid w:val="00AE07AA"/>
    <w:rsid w:val="00AE15F4"/>
    <w:rsid w:val="00AE1EF8"/>
    <w:rsid w:val="00AF0A94"/>
    <w:rsid w:val="00B11022"/>
    <w:rsid w:val="00B214BF"/>
    <w:rsid w:val="00B45919"/>
    <w:rsid w:val="00B55A64"/>
    <w:rsid w:val="00B73048"/>
    <w:rsid w:val="00B7758B"/>
    <w:rsid w:val="00B84876"/>
    <w:rsid w:val="00BA3294"/>
    <w:rsid w:val="00BB51FE"/>
    <w:rsid w:val="00BB6AB4"/>
    <w:rsid w:val="00BB6C7E"/>
    <w:rsid w:val="00BD4802"/>
    <w:rsid w:val="00BD72DB"/>
    <w:rsid w:val="00C04FC7"/>
    <w:rsid w:val="00C11FD8"/>
    <w:rsid w:val="00C17741"/>
    <w:rsid w:val="00C239B6"/>
    <w:rsid w:val="00C35DD0"/>
    <w:rsid w:val="00C44BEB"/>
    <w:rsid w:val="00C47A22"/>
    <w:rsid w:val="00C534DC"/>
    <w:rsid w:val="00C63F0D"/>
    <w:rsid w:val="00C676FE"/>
    <w:rsid w:val="00C9577B"/>
    <w:rsid w:val="00CA5E31"/>
    <w:rsid w:val="00CB28BB"/>
    <w:rsid w:val="00CB504B"/>
    <w:rsid w:val="00CC6EB7"/>
    <w:rsid w:val="00CD32D5"/>
    <w:rsid w:val="00CE4A6F"/>
    <w:rsid w:val="00CE4D15"/>
    <w:rsid w:val="00CF284F"/>
    <w:rsid w:val="00D16E80"/>
    <w:rsid w:val="00D171DB"/>
    <w:rsid w:val="00D176FE"/>
    <w:rsid w:val="00D265EC"/>
    <w:rsid w:val="00D34679"/>
    <w:rsid w:val="00D40830"/>
    <w:rsid w:val="00D45359"/>
    <w:rsid w:val="00D5696C"/>
    <w:rsid w:val="00D627DE"/>
    <w:rsid w:val="00D70B36"/>
    <w:rsid w:val="00D7298C"/>
    <w:rsid w:val="00D7308D"/>
    <w:rsid w:val="00D74EA1"/>
    <w:rsid w:val="00D97E74"/>
    <w:rsid w:val="00DA3221"/>
    <w:rsid w:val="00DC33A6"/>
    <w:rsid w:val="00DC3ABA"/>
    <w:rsid w:val="00DD5753"/>
    <w:rsid w:val="00DD7015"/>
    <w:rsid w:val="00DE4460"/>
    <w:rsid w:val="00DE60A8"/>
    <w:rsid w:val="00DF15D5"/>
    <w:rsid w:val="00DF1706"/>
    <w:rsid w:val="00DF6945"/>
    <w:rsid w:val="00DF7E4E"/>
    <w:rsid w:val="00E168CA"/>
    <w:rsid w:val="00E21501"/>
    <w:rsid w:val="00E3056E"/>
    <w:rsid w:val="00E35A08"/>
    <w:rsid w:val="00E3612E"/>
    <w:rsid w:val="00E45B7F"/>
    <w:rsid w:val="00E45BA4"/>
    <w:rsid w:val="00E4689C"/>
    <w:rsid w:val="00E53B6F"/>
    <w:rsid w:val="00E53BBE"/>
    <w:rsid w:val="00E65CF7"/>
    <w:rsid w:val="00E72C4E"/>
    <w:rsid w:val="00E761AB"/>
    <w:rsid w:val="00E8510B"/>
    <w:rsid w:val="00E867C3"/>
    <w:rsid w:val="00EA13AB"/>
    <w:rsid w:val="00EA170B"/>
    <w:rsid w:val="00EA1E19"/>
    <w:rsid w:val="00EB030C"/>
    <w:rsid w:val="00EB19D2"/>
    <w:rsid w:val="00EF5DD6"/>
    <w:rsid w:val="00F03EEF"/>
    <w:rsid w:val="00F04AB2"/>
    <w:rsid w:val="00F10C8D"/>
    <w:rsid w:val="00F2277C"/>
    <w:rsid w:val="00F23F5D"/>
    <w:rsid w:val="00F41536"/>
    <w:rsid w:val="00F4194F"/>
    <w:rsid w:val="00F43B66"/>
    <w:rsid w:val="00F509E9"/>
    <w:rsid w:val="00F64560"/>
    <w:rsid w:val="00F656F5"/>
    <w:rsid w:val="00F80E3A"/>
    <w:rsid w:val="00F93782"/>
    <w:rsid w:val="00F95604"/>
    <w:rsid w:val="00F95E84"/>
    <w:rsid w:val="00FA444E"/>
    <w:rsid w:val="00FA451F"/>
    <w:rsid w:val="00FB35C6"/>
    <w:rsid w:val="00FB7EF2"/>
    <w:rsid w:val="00FC00B6"/>
    <w:rsid w:val="00FC26B3"/>
    <w:rsid w:val="00FC3FD3"/>
    <w:rsid w:val="00FC566D"/>
    <w:rsid w:val="00FD13C3"/>
    <w:rsid w:val="00FD15B4"/>
    <w:rsid w:val="00FD4965"/>
    <w:rsid w:val="00FD4F9E"/>
    <w:rsid w:val="00FD529F"/>
    <w:rsid w:val="00FE2A47"/>
    <w:rsid w:val="00FE6AC4"/>
    <w:rsid w:val="00FF0AAA"/>
    <w:rsid w:val="00FF5C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2D20AD2-43CD-4D16-9371-8A59AAAD5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4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A329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2481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270424"/>
    <w:pPr>
      <w:spacing w:before="100" w:beforeAutospacing="1" w:after="100" w:afterAutospacing="1"/>
    </w:pPr>
  </w:style>
  <w:style w:type="numbering" w:customStyle="1" w:styleId="11">
    <w:name w:val="Нет списка1"/>
    <w:next w:val="a2"/>
    <w:uiPriority w:val="99"/>
    <w:semiHidden/>
    <w:unhideWhenUsed/>
    <w:rsid w:val="007032AE"/>
  </w:style>
  <w:style w:type="character" w:customStyle="1" w:styleId="FontStyle56">
    <w:name w:val="Font Style56"/>
    <w:rsid w:val="007032AE"/>
    <w:rPr>
      <w:rFonts w:ascii="Times New Roman" w:hAnsi="Times New Roman" w:cs="Times New Roman" w:hint="default"/>
      <w:i/>
      <w:iCs/>
      <w:sz w:val="8"/>
      <w:szCs w:val="8"/>
    </w:rPr>
  </w:style>
  <w:style w:type="paragraph" w:styleId="a3">
    <w:name w:val="No Spacing"/>
    <w:link w:val="a4"/>
    <w:uiPriority w:val="1"/>
    <w:qFormat/>
    <w:rsid w:val="00DE60A8"/>
    <w:pPr>
      <w:spacing w:after="0" w:line="240" w:lineRule="auto"/>
    </w:pPr>
    <w:rPr>
      <w:rFonts w:ascii="Calibri" w:eastAsia="Times New Roman" w:hAnsi="Calibri" w:cs="Times New Roman"/>
      <w:lang w:eastAsia="ru-RU"/>
    </w:rPr>
  </w:style>
  <w:style w:type="numbering" w:customStyle="1" w:styleId="21">
    <w:name w:val="Нет списка2"/>
    <w:next w:val="a2"/>
    <w:uiPriority w:val="99"/>
    <w:semiHidden/>
    <w:unhideWhenUsed/>
    <w:rsid w:val="00465C38"/>
  </w:style>
  <w:style w:type="table" w:styleId="a5">
    <w:name w:val="Table Grid"/>
    <w:basedOn w:val="a1"/>
    <w:uiPriority w:val="59"/>
    <w:rsid w:val="00465C3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rsid w:val="00465C38"/>
    <w:pPr>
      <w:widowControl w:val="0"/>
      <w:tabs>
        <w:tab w:val="center" w:pos="4677"/>
        <w:tab w:val="right" w:pos="9355"/>
      </w:tabs>
      <w:autoSpaceDE w:val="0"/>
      <w:autoSpaceDN w:val="0"/>
      <w:adjustRightInd w:val="0"/>
    </w:pPr>
    <w:rPr>
      <w:sz w:val="20"/>
      <w:szCs w:val="20"/>
    </w:rPr>
  </w:style>
  <w:style w:type="character" w:customStyle="1" w:styleId="a7">
    <w:name w:val="Верхний колонтитул Знак"/>
    <w:basedOn w:val="a0"/>
    <w:link w:val="a6"/>
    <w:uiPriority w:val="99"/>
    <w:rsid w:val="00465C38"/>
    <w:rPr>
      <w:rFonts w:ascii="Times New Roman" w:eastAsia="Times New Roman" w:hAnsi="Times New Roman" w:cs="Times New Roman"/>
      <w:sz w:val="20"/>
      <w:szCs w:val="20"/>
      <w:lang w:eastAsia="ru-RU"/>
    </w:rPr>
  </w:style>
  <w:style w:type="paragraph" w:styleId="a8">
    <w:name w:val="footer"/>
    <w:basedOn w:val="a"/>
    <w:link w:val="a9"/>
    <w:uiPriority w:val="99"/>
    <w:rsid w:val="00465C38"/>
    <w:pPr>
      <w:widowControl w:val="0"/>
      <w:tabs>
        <w:tab w:val="center" w:pos="4677"/>
        <w:tab w:val="right" w:pos="9355"/>
      </w:tabs>
      <w:autoSpaceDE w:val="0"/>
      <w:autoSpaceDN w:val="0"/>
      <w:adjustRightInd w:val="0"/>
    </w:pPr>
    <w:rPr>
      <w:sz w:val="20"/>
      <w:szCs w:val="20"/>
    </w:rPr>
  </w:style>
  <w:style w:type="character" w:customStyle="1" w:styleId="a9">
    <w:name w:val="Нижний колонтитул Знак"/>
    <w:basedOn w:val="a0"/>
    <w:link w:val="a8"/>
    <w:uiPriority w:val="99"/>
    <w:rsid w:val="00465C38"/>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465C38"/>
    <w:pPr>
      <w:widowControl w:val="0"/>
      <w:autoSpaceDE w:val="0"/>
      <w:autoSpaceDN w:val="0"/>
      <w:adjustRightInd w:val="0"/>
    </w:pPr>
    <w:rPr>
      <w:rFonts w:ascii="Tahoma" w:hAnsi="Tahoma" w:cs="Tahoma"/>
      <w:sz w:val="16"/>
      <w:szCs w:val="16"/>
    </w:rPr>
  </w:style>
  <w:style w:type="character" w:customStyle="1" w:styleId="ab">
    <w:name w:val="Текст выноски Знак"/>
    <w:basedOn w:val="a0"/>
    <w:link w:val="aa"/>
    <w:uiPriority w:val="99"/>
    <w:semiHidden/>
    <w:rsid w:val="00465C38"/>
    <w:rPr>
      <w:rFonts w:ascii="Tahoma" w:eastAsia="Times New Roman" w:hAnsi="Tahoma" w:cs="Tahoma"/>
      <w:sz w:val="16"/>
      <w:szCs w:val="16"/>
      <w:lang w:eastAsia="ru-RU"/>
    </w:rPr>
  </w:style>
  <w:style w:type="paragraph" w:styleId="ac">
    <w:name w:val="Body Text"/>
    <w:basedOn w:val="a"/>
    <w:link w:val="12"/>
    <w:uiPriority w:val="99"/>
    <w:rsid w:val="00D97E74"/>
    <w:pPr>
      <w:jc w:val="both"/>
    </w:pPr>
    <w:rPr>
      <w:sz w:val="28"/>
      <w:szCs w:val="28"/>
      <w:lang w:eastAsia="en-US"/>
    </w:rPr>
  </w:style>
  <w:style w:type="character" w:customStyle="1" w:styleId="ad">
    <w:name w:val="Основной текст Знак"/>
    <w:basedOn w:val="a0"/>
    <w:uiPriority w:val="99"/>
    <w:semiHidden/>
    <w:rsid w:val="00D97E74"/>
    <w:rPr>
      <w:rFonts w:ascii="Times New Roman" w:eastAsia="Times New Roman" w:hAnsi="Times New Roman" w:cs="Times New Roman"/>
      <w:sz w:val="24"/>
      <w:szCs w:val="24"/>
      <w:lang w:eastAsia="ru-RU"/>
    </w:rPr>
  </w:style>
  <w:style w:type="character" w:customStyle="1" w:styleId="12">
    <w:name w:val="Основной текст Знак1"/>
    <w:basedOn w:val="a0"/>
    <w:link w:val="ac"/>
    <w:uiPriority w:val="99"/>
    <w:rsid w:val="00D97E74"/>
    <w:rPr>
      <w:rFonts w:ascii="Times New Roman" w:eastAsia="Times New Roman" w:hAnsi="Times New Roman" w:cs="Times New Roman"/>
      <w:sz w:val="28"/>
      <w:szCs w:val="28"/>
    </w:rPr>
  </w:style>
  <w:style w:type="character" w:customStyle="1" w:styleId="10">
    <w:name w:val="Заголовок 1 Знак"/>
    <w:basedOn w:val="a0"/>
    <w:link w:val="1"/>
    <w:uiPriority w:val="9"/>
    <w:rsid w:val="00BA3294"/>
    <w:rPr>
      <w:rFonts w:asciiTheme="majorHAnsi" w:eastAsiaTheme="majorEastAsia" w:hAnsiTheme="majorHAnsi" w:cstheme="majorBidi"/>
      <w:b/>
      <w:bCs/>
      <w:color w:val="365F91" w:themeColor="accent1" w:themeShade="BF"/>
      <w:sz w:val="28"/>
      <w:szCs w:val="28"/>
      <w:lang w:eastAsia="ru-RU"/>
    </w:rPr>
  </w:style>
  <w:style w:type="numbering" w:customStyle="1" w:styleId="3">
    <w:name w:val="Нет списка3"/>
    <w:next w:val="a2"/>
    <w:uiPriority w:val="99"/>
    <w:semiHidden/>
    <w:unhideWhenUsed/>
    <w:rsid w:val="00BA3294"/>
  </w:style>
  <w:style w:type="paragraph" w:customStyle="1" w:styleId="22">
    <w:name w:val="Без интервала2"/>
    <w:rsid w:val="00BA329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table" w:customStyle="1" w:styleId="13">
    <w:name w:val="Сетка таблицы1"/>
    <w:basedOn w:val="a1"/>
    <w:next w:val="a5"/>
    <w:uiPriority w:val="59"/>
    <w:rsid w:val="00BA32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BA3294"/>
  </w:style>
  <w:style w:type="paragraph" w:customStyle="1" w:styleId="14">
    <w:name w:val="Без интервала1"/>
    <w:rsid w:val="00BA329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numbering" w:customStyle="1" w:styleId="210">
    <w:name w:val="Нет списка21"/>
    <w:next w:val="a2"/>
    <w:uiPriority w:val="99"/>
    <w:semiHidden/>
    <w:unhideWhenUsed/>
    <w:rsid w:val="00BA3294"/>
  </w:style>
  <w:style w:type="table" w:customStyle="1" w:styleId="111">
    <w:name w:val="Сетка таблицы11"/>
    <w:basedOn w:val="a1"/>
    <w:next w:val="a5"/>
    <w:uiPriority w:val="59"/>
    <w:rsid w:val="00BA329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BA3294"/>
  </w:style>
  <w:style w:type="paragraph" w:customStyle="1" w:styleId="Style5">
    <w:name w:val="Style5"/>
    <w:basedOn w:val="a"/>
    <w:uiPriority w:val="99"/>
    <w:rsid w:val="00BA3294"/>
    <w:pPr>
      <w:widowControl w:val="0"/>
      <w:autoSpaceDE w:val="0"/>
      <w:autoSpaceDN w:val="0"/>
      <w:adjustRightInd w:val="0"/>
      <w:spacing w:line="211" w:lineRule="exact"/>
    </w:pPr>
    <w:rPr>
      <w:rFonts w:eastAsiaTheme="minorEastAsia"/>
    </w:rPr>
  </w:style>
  <w:style w:type="paragraph" w:customStyle="1" w:styleId="Style4">
    <w:name w:val="Style4"/>
    <w:basedOn w:val="a"/>
    <w:uiPriority w:val="99"/>
    <w:rsid w:val="00BA3294"/>
    <w:pPr>
      <w:widowControl w:val="0"/>
      <w:autoSpaceDE w:val="0"/>
      <w:autoSpaceDN w:val="0"/>
      <w:adjustRightInd w:val="0"/>
      <w:spacing w:line="278" w:lineRule="exact"/>
    </w:pPr>
    <w:rPr>
      <w:rFonts w:eastAsiaTheme="minorEastAsia"/>
    </w:rPr>
  </w:style>
  <w:style w:type="character" w:customStyle="1" w:styleId="FontStyle12">
    <w:name w:val="Font Style12"/>
    <w:basedOn w:val="a0"/>
    <w:uiPriority w:val="99"/>
    <w:rsid w:val="00BA3294"/>
    <w:rPr>
      <w:rFonts w:ascii="Times New Roman" w:hAnsi="Times New Roman" w:cs="Times New Roman" w:hint="default"/>
      <w:sz w:val="20"/>
      <w:szCs w:val="20"/>
    </w:rPr>
  </w:style>
  <w:style w:type="character" w:customStyle="1" w:styleId="FontStyle13">
    <w:name w:val="Font Style13"/>
    <w:basedOn w:val="a0"/>
    <w:uiPriority w:val="99"/>
    <w:rsid w:val="00BA3294"/>
    <w:rPr>
      <w:rFonts w:ascii="Times New Roman" w:hAnsi="Times New Roman" w:cs="Times New Roman" w:hint="default"/>
      <w:i/>
      <w:iCs/>
      <w:sz w:val="20"/>
      <w:szCs w:val="20"/>
    </w:rPr>
  </w:style>
  <w:style w:type="character" w:customStyle="1" w:styleId="FontStyle14">
    <w:name w:val="Font Style14"/>
    <w:basedOn w:val="a0"/>
    <w:uiPriority w:val="99"/>
    <w:rsid w:val="00BA3294"/>
    <w:rPr>
      <w:rFonts w:ascii="Times New Roman" w:hAnsi="Times New Roman" w:cs="Times New Roman" w:hint="default"/>
      <w:b/>
      <w:bCs/>
      <w:i/>
      <w:iCs/>
      <w:sz w:val="20"/>
      <w:szCs w:val="20"/>
    </w:rPr>
  </w:style>
  <w:style w:type="character" w:customStyle="1" w:styleId="FontStyle17">
    <w:name w:val="Font Style17"/>
    <w:basedOn w:val="a0"/>
    <w:uiPriority w:val="99"/>
    <w:rsid w:val="00BA3294"/>
    <w:rPr>
      <w:rFonts w:ascii="Times New Roman" w:hAnsi="Times New Roman" w:cs="Times New Roman" w:hint="default"/>
      <w:spacing w:val="-20"/>
      <w:sz w:val="16"/>
      <w:szCs w:val="16"/>
    </w:rPr>
  </w:style>
  <w:style w:type="character" w:customStyle="1" w:styleId="FontStyle15">
    <w:name w:val="Font Style15"/>
    <w:basedOn w:val="a0"/>
    <w:uiPriority w:val="99"/>
    <w:rsid w:val="00BA3294"/>
    <w:rPr>
      <w:rFonts w:ascii="Times New Roman" w:hAnsi="Times New Roman" w:cs="Times New Roman" w:hint="default"/>
      <w:b/>
      <w:bCs/>
      <w:i/>
      <w:iCs/>
      <w:sz w:val="20"/>
      <w:szCs w:val="20"/>
    </w:rPr>
  </w:style>
  <w:style w:type="paragraph" w:customStyle="1" w:styleId="30">
    <w:name w:val="Без интервала3"/>
    <w:rsid w:val="00BA329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4">
    <w:name w:val="Без интервала4"/>
    <w:rsid w:val="00BA329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5">
    <w:name w:val="Без интервала5"/>
    <w:rsid w:val="00BA329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6">
    <w:name w:val="Без интервала6"/>
    <w:rsid w:val="00BA329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7">
    <w:name w:val="Без интервала7"/>
    <w:rsid w:val="00BA329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uiPriority w:val="99"/>
    <w:locked/>
    <w:rsid w:val="00BA3294"/>
    <w:rPr>
      <w:rFonts w:ascii="Calibri" w:eastAsia="Times New Roman" w:hAnsi="Calibri" w:cs="Times New Roman"/>
      <w:lang w:eastAsia="ru-RU"/>
    </w:rPr>
  </w:style>
  <w:style w:type="paragraph" w:customStyle="1" w:styleId="8">
    <w:name w:val="Без интервала8"/>
    <w:rsid w:val="00BA3294"/>
    <w:pPr>
      <w:spacing w:after="0" w:line="240" w:lineRule="auto"/>
    </w:pPr>
    <w:rPr>
      <w:rFonts w:ascii="Times New Roman" w:eastAsia="Calibri" w:hAnsi="Times New Roman" w:cs="Times New Roman"/>
      <w:sz w:val="24"/>
      <w:szCs w:val="24"/>
      <w:lang w:eastAsia="ru-RU"/>
    </w:rPr>
  </w:style>
  <w:style w:type="paragraph" w:customStyle="1" w:styleId="9">
    <w:name w:val="Без интервала9"/>
    <w:rsid w:val="00BA3294"/>
    <w:pPr>
      <w:spacing w:after="0" w:line="240" w:lineRule="auto"/>
    </w:pPr>
    <w:rPr>
      <w:rFonts w:ascii="Times New Roman" w:eastAsia="Calibri" w:hAnsi="Times New Roman" w:cs="Times New Roman"/>
      <w:sz w:val="24"/>
      <w:szCs w:val="24"/>
      <w:lang w:eastAsia="ru-RU"/>
    </w:rPr>
  </w:style>
  <w:style w:type="paragraph" w:customStyle="1" w:styleId="3f3f3f3f3f3f3f3f3f3f">
    <w:name w:val="О3fб3fы3fч3fн3fы3fй3f (в3fе3fб3f)"/>
    <w:basedOn w:val="a"/>
    <w:uiPriority w:val="99"/>
    <w:rsid w:val="00BA3294"/>
    <w:pPr>
      <w:widowControl w:val="0"/>
      <w:autoSpaceDE w:val="0"/>
      <w:autoSpaceDN w:val="0"/>
      <w:adjustRightInd w:val="0"/>
      <w:spacing w:before="280" w:after="280"/>
    </w:pPr>
    <w:rPr>
      <w:lang w:eastAsia="en-US"/>
    </w:rPr>
  </w:style>
  <w:style w:type="numbering" w:customStyle="1" w:styleId="40">
    <w:name w:val="Нет списка4"/>
    <w:next w:val="a2"/>
    <w:uiPriority w:val="99"/>
    <w:semiHidden/>
    <w:unhideWhenUsed/>
    <w:rsid w:val="00750507"/>
  </w:style>
  <w:style w:type="paragraph" w:styleId="ae">
    <w:name w:val="List Paragraph"/>
    <w:basedOn w:val="a"/>
    <w:link w:val="af"/>
    <w:uiPriority w:val="99"/>
    <w:qFormat/>
    <w:rsid w:val="00750507"/>
    <w:pPr>
      <w:spacing w:after="200" w:line="276" w:lineRule="auto"/>
      <w:ind w:left="720"/>
      <w:contextualSpacing/>
    </w:pPr>
    <w:rPr>
      <w:rFonts w:ascii="Calibri" w:hAnsi="Calibri"/>
      <w:sz w:val="22"/>
      <w:szCs w:val="22"/>
    </w:rPr>
  </w:style>
  <w:style w:type="character" w:customStyle="1" w:styleId="af0">
    <w:name w:val="Текст сноски Знак"/>
    <w:basedOn w:val="a0"/>
    <w:link w:val="af1"/>
    <w:semiHidden/>
    <w:rsid w:val="00750507"/>
    <w:rPr>
      <w:rFonts w:ascii="Times New Roman" w:eastAsia="Times New Roman" w:hAnsi="Times New Roman" w:cs="Times New Roman"/>
      <w:sz w:val="20"/>
      <w:szCs w:val="20"/>
      <w:lang w:eastAsia="ru-RU"/>
    </w:rPr>
  </w:style>
  <w:style w:type="paragraph" w:styleId="af1">
    <w:name w:val="footnote text"/>
    <w:basedOn w:val="a"/>
    <w:link w:val="af0"/>
    <w:semiHidden/>
    <w:rsid w:val="00750507"/>
    <w:pPr>
      <w:widowControl w:val="0"/>
      <w:autoSpaceDE w:val="0"/>
      <w:autoSpaceDN w:val="0"/>
      <w:adjustRightInd w:val="0"/>
      <w:spacing w:line="480" w:lineRule="auto"/>
      <w:ind w:firstLine="560"/>
      <w:jc w:val="both"/>
    </w:pPr>
    <w:rPr>
      <w:sz w:val="20"/>
      <w:szCs w:val="20"/>
    </w:rPr>
  </w:style>
  <w:style w:type="character" w:customStyle="1" w:styleId="15">
    <w:name w:val="Текст сноски Знак1"/>
    <w:basedOn w:val="a0"/>
    <w:uiPriority w:val="99"/>
    <w:semiHidden/>
    <w:rsid w:val="00750507"/>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724818"/>
    <w:rPr>
      <w:rFonts w:asciiTheme="majorHAnsi" w:eastAsiaTheme="majorEastAsia" w:hAnsiTheme="majorHAnsi" w:cstheme="majorBidi"/>
      <w:b/>
      <w:bCs/>
      <w:color w:val="4F81BD" w:themeColor="accent1"/>
      <w:sz w:val="26"/>
      <w:szCs w:val="26"/>
      <w:lang w:eastAsia="ru-RU"/>
    </w:rPr>
  </w:style>
  <w:style w:type="character" w:customStyle="1" w:styleId="dash041e005f0431005f044b005f0447005f043d005f044b005f0439005f005fchar1char1">
    <w:name w:val="dash041e_005f0431_005f044b_005f0447_005f043d_005f044b_005f0439_005f_005fchar1__char1"/>
    <w:rsid w:val="00724818"/>
    <w:rPr>
      <w:rFonts w:ascii="Times New Roman" w:hAnsi="Times New Roman" w:cs="Times New Roman" w:hint="default"/>
      <w:strike w:val="0"/>
      <w:dstrike w:val="0"/>
      <w:sz w:val="24"/>
      <w:szCs w:val="24"/>
      <w:u w:val="none"/>
      <w:effect w:val="none"/>
    </w:rPr>
  </w:style>
  <w:style w:type="character" w:customStyle="1" w:styleId="af">
    <w:name w:val="Абзац списка Знак"/>
    <w:link w:val="ae"/>
    <w:uiPriority w:val="99"/>
    <w:locked/>
    <w:rsid w:val="00724818"/>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55C2A-0EC6-444F-AE5F-80AD842EB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5699</TotalTime>
  <Pages>1</Pages>
  <Words>10986</Words>
  <Characters>62626</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Сулейманов</dc:creator>
  <cp:keywords/>
  <dc:description/>
  <cp:lastModifiedBy>Ильфат</cp:lastModifiedBy>
  <cp:revision>559</cp:revision>
  <cp:lastPrinted>2016-11-03T16:24:00Z</cp:lastPrinted>
  <dcterms:created xsi:type="dcterms:W3CDTF">2015-11-11T06:26:00Z</dcterms:created>
  <dcterms:modified xsi:type="dcterms:W3CDTF">2023-05-06T08:49:00Z</dcterms:modified>
</cp:coreProperties>
</file>